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38976" w14:textId="77777777" w:rsidR="000A550F" w:rsidRDefault="000A550F" w:rsidP="000A550F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        </w:t>
      </w:r>
      <w:r>
        <w:rPr>
          <w:noProof/>
          <w:sz w:val="44"/>
          <w:szCs w:val="44"/>
        </w:rPr>
        <w:drawing>
          <wp:inline distT="0" distB="0" distL="0" distR="0" wp14:anchorId="03563A05" wp14:editId="1DFC81A0">
            <wp:extent cx="619125" cy="962025"/>
            <wp:effectExtent l="0" t="0" r="9525" b="9525"/>
            <wp:docPr id="1" name="Рисунок 1" descr="рев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ревда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D7B09" w14:textId="77777777" w:rsidR="000A550F" w:rsidRDefault="000A550F" w:rsidP="000A550F">
      <w:pPr>
        <w:jc w:val="center"/>
        <w:rPr>
          <w:sz w:val="44"/>
          <w:szCs w:val="44"/>
        </w:rPr>
      </w:pPr>
      <w:r>
        <w:rPr>
          <w:sz w:val="44"/>
          <w:szCs w:val="44"/>
        </w:rPr>
        <w:t>ДУМА МУНИЦИПАЛЬНОГО ОКРУГА РЕВДА</w:t>
      </w:r>
    </w:p>
    <w:p w14:paraId="2E35FC2F" w14:textId="77777777" w:rsidR="000A550F" w:rsidRDefault="000A550F" w:rsidP="000A550F">
      <w:pPr>
        <w:ind w:left="2126" w:firstLine="709"/>
        <w:rPr>
          <w:sz w:val="44"/>
          <w:szCs w:val="44"/>
        </w:rPr>
      </w:pPr>
      <w:r>
        <w:rPr>
          <w:sz w:val="44"/>
          <w:szCs w:val="44"/>
        </w:rPr>
        <w:t xml:space="preserve">  РАСПОРЯЖЕНИЕ</w:t>
      </w:r>
    </w:p>
    <w:p w14:paraId="681870D6" w14:textId="77777777" w:rsidR="000A550F" w:rsidRDefault="000A550F" w:rsidP="000A550F">
      <w:pPr>
        <w:pBdr>
          <w:bottom w:val="thickThinMediumGap" w:sz="24" w:space="0" w:color="auto"/>
        </w:pBdr>
        <w:rPr>
          <w:sz w:val="40"/>
          <w:szCs w:val="40"/>
        </w:rPr>
      </w:pPr>
    </w:p>
    <w:p w14:paraId="0CADB2D0" w14:textId="77777777" w:rsidR="000A550F" w:rsidRDefault="000A550F" w:rsidP="000A550F">
      <w:pPr>
        <w:spacing w:after="120"/>
        <w:rPr>
          <w:sz w:val="24"/>
          <w:szCs w:val="24"/>
        </w:rPr>
      </w:pPr>
    </w:p>
    <w:p w14:paraId="7EB18CB5" w14:textId="77777777" w:rsidR="000A550F" w:rsidRDefault="000A550F" w:rsidP="000A550F">
      <w:pPr>
        <w:spacing w:after="120"/>
        <w:rPr>
          <w:sz w:val="24"/>
          <w:szCs w:val="24"/>
        </w:rPr>
      </w:pPr>
      <w:r>
        <w:rPr>
          <w:sz w:val="24"/>
          <w:szCs w:val="24"/>
        </w:rPr>
        <w:t>от «09» января  2025 г. № 164                                                                              г. Ревда</w:t>
      </w:r>
    </w:p>
    <w:p w14:paraId="7C6FEFF7" w14:textId="77777777" w:rsidR="000A550F" w:rsidRDefault="000A550F" w:rsidP="000A550F">
      <w:pPr>
        <w:spacing w:after="120"/>
        <w:rPr>
          <w:sz w:val="24"/>
          <w:szCs w:val="24"/>
        </w:rPr>
      </w:pPr>
    </w:p>
    <w:p w14:paraId="6D55CC71" w14:textId="7E2913B7" w:rsidR="000A550F" w:rsidRDefault="000A550F" w:rsidP="000A550F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О Перечне должностей муниципальной службы</w:t>
      </w:r>
    </w:p>
    <w:p w14:paraId="0F90F2AE" w14:textId="77777777" w:rsidR="000A550F" w:rsidRDefault="000A550F" w:rsidP="000A550F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в Думе муниципального округа Ревда, замещение</w:t>
      </w:r>
    </w:p>
    <w:p w14:paraId="46BAB8C7" w14:textId="77777777" w:rsidR="000A550F" w:rsidRDefault="000A550F" w:rsidP="000A550F">
      <w:pPr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которых связано с коррупционными рисками</w:t>
      </w:r>
    </w:p>
    <w:p w14:paraId="044F93A5" w14:textId="77777777" w:rsidR="000A550F" w:rsidRDefault="000A550F" w:rsidP="000A550F">
      <w:pPr>
        <w:rPr>
          <w:sz w:val="24"/>
          <w:szCs w:val="24"/>
        </w:rPr>
      </w:pPr>
    </w:p>
    <w:p w14:paraId="7BDFE340" w14:textId="77777777" w:rsidR="000A550F" w:rsidRDefault="000A550F" w:rsidP="000A550F">
      <w:pPr>
        <w:rPr>
          <w:sz w:val="24"/>
          <w:szCs w:val="24"/>
        </w:rPr>
      </w:pPr>
    </w:p>
    <w:p w14:paraId="571E04EF" w14:textId="77777777" w:rsidR="000A550F" w:rsidRDefault="000A550F" w:rsidP="000A550F">
      <w:pPr>
        <w:rPr>
          <w:sz w:val="24"/>
          <w:szCs w:val="24"/>
        </w:rPr>
      </w:pPr>
    </w:p>
    <w:p w14:paraId="35B03A3D" w14:textId="77777777" w:rsidR="000A550F" w:rsidRDefault="000A550F" w:rsidP="000A55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 соответствии со статьей 8 Федерального закона от 25 декабря 2008 года № 273-ФЗ «О противодействии коррупции», статьей 15 Федерального закона от 02 марта 2007 года № 25-ФЗ «О муниципальной службе в Российской Федерации»:</w:t>
      </w:r>
    </w:p>
    <w:p w14:paraId="44B701D6" w14:textId="77777777" w:rsidR="000A550F" w:rsidRDefault="000A550F" w:rsidP="000A550F">
      <w:pPr>
        <w:jc w:val="both"/>
        <w:rPr>
          <w:sz w:val="24"/>
          <w:szCs w:val="24"/>
        </w:rPr>
      </w:pPr>
    </w:p>
    <w:p w14:paraId="3BCE5A1D" w14:textId="77777777" w:rsidR="000A550F" w:rsidRDefault="000A550F" w:rsidP="000A55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1. Утвердить Перечень должностей муниципальной службы в Думе муниципального округа Ревда, замещение которых связано с коррупционными рисками (приложение № 1).</w:t>
      </w:r>
    </w:p>
    <w:p w14:paraId="7663EF89" w14:textId="77777777" w:rsidR="000A550F" w:rsidRDefault="000A550F" w:rsidP="000A550F">
      <w:pPr>
        <w:jc w:val="both"/>
        <w:rPr>
          <w:sz w:val="24"/>
          <w:szCs w:val="24"/>
        </w:rPr>
      </w:pPr>
    </w:p>
    <w:p w14:paraId="72E95546" w14:textId="77777777" w:rsidR="000A550F" w:rsidRDefault="000A550F" w:rsidP="000A55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2. Настоящее распоряжение разместить на официальном сайте Думы муниципального округа Ревда (</w:t>
      </w:r>
      <w:hyperlink r:id="rId5" w:history="1">
        <w:r>
          <w:rPr>
            <w:rStyle w:val="a3"/>
            <w:rFonts w:ascii="Arial" w:hAnsi="Arial" w:cs="Arial"/>
            <w:b/>
            <w:bCs/>
            <w:color w:val="307FBA"/>
            <w:shd w:val="clear" w:color="auto" w:fill="FFFFFF"/>
          </w:rPr>
          <w:t>dumarevda.esgms.ru</w:t>
        </w:r>
      </w:hyperlink>
      <w:r>
        <w:rPr>
          <w:sz w:val="24"/>
          <w:szCs w:val="24"/>
        </w:rPr>
        <w:t>).</w:t>
      </w:r>
    </w:p>
    <w:p w14:paraId="7C795E07" w14:textId="77777777" w:rsidR="000A550F" w:rsidRDefault="000A550F" w:rsidP="000A550F">
      <w:pPr>
        <w:jc w:val="both"/>
        <w:rPr>
          <w:sz w:val="24"/>
          <w:szCs w:val="24"/>
        </w:rPr>
      </w:pPr>
    </w:p>
    <w:p w14:paraId="57193FA2" w14:textId="77777777" w:rsidR="000A550F" w:rsidRDefault="000A550F" w:rsidP="000A55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Распоряжение Думы городского округа Ревда от 10.01.2024 № 116/1 «О внесении изменений в распоряжение от 14.12.2023 № 108 «Об утверждении Перечня должностей муниципальной службы в Думе городского округа Ревда, замещение которых связано с коррупционными рисками» считать утратившим силу.</w:t>
      </w:r>
    </w:p>
    <w:p w14:paraId="7EAB04E3" w14:textId="77777777" w:rsidR="000A550F" w:rsidRDefault="000A550F" w:rsidP="000A550F">
      <w:pPr>
        <w:jc w:val="both"/>
        <w:rPr>
          <w:sz w:val="24"/>
          <w:szCs w:val="24"/>
        </w:rPr>
      </w:pPr>
    </w:p>
    <w:p w14:paraId="01E76CE8" w14:textId="77777777" w:rsidR="000A550F" w:rsidRDefault="000A550F" w:rsidP="000A550F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4. Контроль за исполнением настоящего распоряжения оставляю за собой.</w:t>
      </w:r>
    </w:p>
    <w:p w14:paraId="2649BE40" w14:textId="77777777" w:rsidR="000A550F" w:rsidRDefault="000A550F" w:rsidP="000A550F">
      <w:pPr>
        <w:jc w:val="both"/>
        <w:rPr>
          <w:sz w:val="24"/>
          <w:szCs w:val="24"/>
        </w:rPr>
      </w:pPr>
    </w:p>
    <w:p w14:paraId="7614590B" w14:textId="77777777" w:rsidR="000A550F" w:rsidRDefault="000A550F" w:rsidP="000A550F">
      <w:pPr>
        <w:jc w:val="both"/>
        <w:rPr>
          <w:sz w:val="24"/>
          <w:szCs w:val="24"/>
        </w:rPr>
      </w:pPr>
    </w:p>
    <w:p w14:paraId="05A8E9E5" w14:textId="77777777" w:rsidR="000A550F" w:rsidRDefault="000A550F" w:rsidP="000A550F">
      <w:pPr>
        <w:jc w:val="both"/>
        <w:rPr>
          <w:sz w:val="24"/>
          <w:szCs w:val="24"/>
        </w:rPr>
      </w:pPr>
    </w:p>
    <w:p w14:paraId="3C21A313" w14:textId="77777777" w:rsidR="000A550F" w:rsidRDefault="000A550F" w:rsidP="000A550F">
      <w:pPr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Председатель Думы</w:t>
      </w:r>
    </w:p>
    <w:p w14:paraId="7179E22C" w14:textId="77777777" w:rsidR="000A550F" w:rsidRDefault="000A550F" w:rsidP="000A550F">
      <w:pPr>
        <w:jc w:val="both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муниципального округа Ревда                                                                                 В.В.Таров</w:t>
      </w:r>
    </w:p>
    <w:p w14:paraId="6BE69CC1" w14:textId="77777777" w:rsidR="000A550F" w:rsidRDefault="000A550F" w:rsidP="000A550F">
      <w:pPr>
        <w:jc w:val="both"/>
        <w:rPr>
          <w:b/>
          <w:bCs/>
          <w:i/>
          <w:iCs/>
          <w:sz w:val="24"/>
          <w:szCs w:val="24"/>
        </w:rPr>
      </w:pPr>
    </w:p>
    <w:p w14:paraId="0918922D" w14:textId="77777777" w:rsidR="000A550F" w:rsidRDefault="000A550F" w:rsidP="000A550F">
      <w:pPr>
        <w:jc w:val="both"/>
        <w:rPr>
          <w:sz w:val="24"/>
          <w:szCs w:val="24"/>
        </w:rPr>
      </w:pPr>
    </w:p>
    <w:p w14:paraId="0EAC77C8" w14:textId="77777777" w:rsidR="000A550F" w:rsidRDefault="000A550F" w:rsidP="000A550F">
      <w:pPr>
        <w:jc w:val="both"/>
        <w:rPr>
          <w:sz w:val="24"/>
          <w:szCs w:val="24"/>
        </w:rPr>
      </w:pPr>
    </w:p>
    <w:p w14:paraId="097BE650" w14:textId="77777777" w:rsidR="000A550F" w:rsidRDefault="000A550F" w:rsidP="000A550F">
      <w:pPr>
        <w:jc w:val="both"/>
        <w:rPr>
          <w:sz w:val="24"/>
          <w:szCs w:val="24"/>
        </w:rPr>
      </w:pPr>
    </w:p>
    <w:p w14:paraId="713F3671" w14:textId="77777777" w:rsidR="000A550F" w:rsidRDefault="000A550F" w:rsidP="000A550F">
      <w:pPr>
        <w:jc w:val="both"/>
        <w:rPr>
          <w:sz w:val="24"/>
          <w:szCs w:val="24"/>
        </w:rPr>
      </w:pPr>
    </w:p>
    <w:p w14:paraId="211893C6" w14:textId="77777777" w:rsidR="000A550F" w:rsidRDefault="000A550F" w:rsidP="000A550F">
      <w:pPr>
        <w:jc w:val="both"/>
        <w:rPr>
          <w:sz w:val="24"/>
          <w:szCs w:val="24"/>
        </w:rPr>
      </w:pPr>
    </w:p>
    <w:p w14:paraId="46E9DD2F" w14:textId="77777777" w:rsidR="000A550F" w:rsidRDefault="000A550F" w:rsidP="000A550F">
      <w:pPr>
        <w:jc w:val="both"/>
        <w:rPr>
          <w:sz w:val="18"/>
          <w:szCs w:val="18"/>
        </w:rPr>
      </w:pPr>
      <w:r>
        <w:rPr>
          <w:sz w:val="18"/>
          <w:szCs w:val="18"/>
        </w:rPr>
        <w:t>Харизова В.А.</w:t>
      </w:r>
    </w:p>
    <w:p w14:paraId="14D72E24" w14:textId="77777777" w:rsidR="000A550F" w:rsidRDefault="000A550F" w:rsidP="000A550F">
      <w:pPr>
        <w:jc w:val="both"/>
        <w:rPr>
          <w:sz w:val="18"/>
          <w:szCs w:val="18"/>
        </w:rPr>
      </w:pPr>
      <w:r>
        <w:rPr>
          <w:sz w:val="18"/>
          <w:szCs w:val="18"/>
        </w:rPr>
        <w:t>3-44-49</w:t>
      </w:r>
    </w:p>
    <w:p w14:paraId="1E11DB4B" w14:textId="77777777" w:rsidR="000A550F" w:rsidRDefault="000A550F" w:rsidP="000A550F">
      <w:pPr>
        <w:jc w:val="both"/>
        <w:rPr>
          <w:sz w:val="18"/>
          <w:szCs w:val="18"/>
        </w:rPr>
      </w:pPr>
    </w:p>
    <w:p w14:paraId="2E169946" w14:textId="77777777" w:rsidR="000A550F" w:rsidRDefault="000A550F" w:rsidP="000A550F">
      <w:pPr>
        <w:jc w:val="both"/>
        <w:rPr>
          <w:sz w:val="18"/>
          <w:szCs w:val="18"/>
        </w:rPr>
      </w:pPr>
    </w:p>
    <w:p w14:paraId="3402E1C8" w14:textId="77777777" w:rsidR="000A550F" w:rsidRDefault="000A550F" w:rsidP="000A550F">
      <w:pPr>
        <w:jc w:val="both"/>
        <w:rPr>
          <w:sz w:val="18"/>
          <w:szCs w:val="18"/>
        </w:rPr>
      </w:pPr>
    </w:p>
    <w:p w14:paraId="6D9C76D7" w14:textId="77777777" w:rsidR="000A550F" w:rsidRDefault="000A550F" w:rsidP="000A550F">
      <w:pPr>
        <w:jc w:val="both"/>
        <w:rPr>
          <w:sz w:val="18"/>
          <w:szCs w:val="18"/>
        </w:rPr>
      </w:pPr>
    </w:p>
    <w:p w14:paraId="2688175C" w14:textId="77777777" w:rsidR="000A550F" w:rsidRDefault="000A550F" w:rsidP="000A550F">
      <w:pPr>
        <w:jc w:val="both"/>
        <w:rPr>
          <w:sz w:val="18"/>
          <w:szCs w:val="18"/>
        </w:rPr>
      </w:pPr>
    </w:p>
    <w:p w14:paraId="4DF4E4A3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Приложение № 1</w:t>
      </w:r>
    </w:p>
    <w:p w14:paraId="46F40E3E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1BD32FE0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УТВЕРЖДЕН</w:t>
      </w:r>
    </w:p>
    <w:p w14:paraId="0FE06591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распоряжением Думы </w:t>
      </w:r>
    </w:p>
    <w:p w14:paraId="2EA52034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муниципального округа Ревда</w:t>
      </w:r>
    </w:p>
    <w:p w14:paraId="0FD12B08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от «09» января 2025 № 164</w:t>
      </w:r>
    </w:p>
    <w:p w14:paraId="666C97F6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6F0EB233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21D735B5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583418E0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61AB2516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7DBAA36A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7C1C2552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5ED0B8E4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0851F7A5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4B962F3C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5B9EF6C6" w14:textId="77777777" w:rsidR="000A550F" w:rsidRDefault="000A550F" w:rsidP="000A550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ПЕРЕЧЕНЬ</w:t>
      </w:r>
    </w:p>
    <w:p w14:paraId="7C6DEBEF" w14:textId="77777777" w:rsidR="000A550F" w:rsidRDefault="000A550F" w:rsidP="000A550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должностей муниципальной службы в Думе муниципального округа Ревда, </w:t>
      </w:r>
    </w:p>
    <w:p w14:paraId="20012025" w14:textId="77777777" w:rsidR="000A550F" w:rsidRDefault="000A550F" w:rsidP="000A550F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замещение которых связано с коррупционными рискам</w:t>
      </w:r>
    </w:p>
    <w:p w14:paraId="663AE9B4" w14:textId="77777777" w:rsidR="000A550F" w:rsidRDefault="000A550F" w:rsidP="000A550F">
      <w:pPr>
        <w:jc w:val="center"/>
        <w:rPr>
          <w:b/>
          <w:bCs/>
          <w:sz w:val="24"/>
          <w:szCs w:val="24"/>
        </w:rPr>
      </w:pPr>
    </w:p>
    <w:p w14:paraId="7D249C6B" w14:textId="77777777" w:rsidR="000A550F" w:rsidRDefault="000A550F" w:rsidP="000A550F">
      <w:pPr>
        <w:jc w:val="center"/>
        <w:rPr>
          <w:b/>
          <w:bCs/>
          <w:sz w:val="24"/>
          <w:szCs w:val="24"/>
        </w:rPr>
      </w:pPr>
    </w:p>
    <w:tbl>
      <w:tblPr>
        <w:tblStyle w:val="a6"/>
        <w:tblW w:w="0" w:type="auto"/>
        <w:tblInd w:w="0" w:type="dxa"/>
        <w:tblLook w:val="04A0" w:firstRow="1" w:lastRow="0" w:firstColumn="1" w:lastColumn="0" w:noHBand="0" w:noVBand="1"/>
      </w:tblPr>
      <w:tblGrid>
        <w:gridCol w:w="804"/>
        <w:gridCol w:w="3469"/>
        <w:gridCol w:w="5072"/>
      </w:tblGrid>
      <w:tr w:rsidR="000A550F" w14:paraId="15DCCB25" w14:textId="77777777" w:rsidTr="000A550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1A2A5" w14:textId="77777777" w:rsidR="000A550F" w:rsidRDefault="000A550F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№</w:t>
            </w:r>
          </w:p>
          <w:p w14:paraId="6E194B76" w14:textId="77777777" w:rsidR="000A550F" w:rsidRDefault="000A550F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Пп</w:t>
            </w:r>
          </w:p>
          <w:p w14:paraId="5B70DE8F" w14:textId="77777777" w:rsidR="000A550F" w:rsidRDefault="000A550F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70086" w14:textId="77777777" w:rsidR="000A550F" w:rsidRDefault="000A550F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Должность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BCFB9" w14:textId="77777777" w:rsidR="000A550F" w:rsidRDefault="000A550F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Коррупционно-опасная функция</w:t>
            </w:r>
          </w:p>
        </w:tc>
      </w:tr>
      <w:tr w:rsidR="000A550F" w14:paraId="550B2A12" w14:textId="77777777" w:rsidTr="000A550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A033C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B08DC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Начальник организационно-правового управления</w:t>
            </w:r>
          </w:p>
          <w:p w14:paraId="6A5FC79F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A0795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Осуществление организационно-распорядительных функций</w:t>
            </w:r>
          </w:p>
          <w:p w14:paraId="1F81E3C1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</w:p>
        </w:tc>
      </w:tr>
      <w:tr w:rsidR="000A550F" w14:paraId="763D40DF" w14:textId="77777777" w:rsidTr="000A550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9CEE8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5002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специалист организационно-правового управления (юрист)</w:t>
            </w:r>
          </w:p>
          <w:p w14:paraId="35011945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33CEB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антикоррупционной экспертизы нормативных правовых актов Думы муниципального округа Ревда;</w:t>
            </w:r>
          </w:p>
          <w:p w14:paraId="76B4B678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Представление в судебных органах прав и законных интересов Думы муниципального округа Ревда.</w:t>
            </w:r>
          </w:p>
          <w:p w14:paraId="0DC91527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</w:p>
        </w:tc>
      </w:tr>
      <w:tr w:rsidR="000A550F" w14:paraId="460A8D12" w14:textId="77777777" w:rsidTr="000A550F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EA4B2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19E8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Главный специалист организационно-правового управления (бухгалтер)</w:t>
            </w:r>
          </w:p>
          <w:p w14:paraId="72BB9991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4A09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Осуществление закупок товаров, работ, услуг для нужд Думы муниципального округа Ревда;</w:t>
            </w:r>
          </w:p>
          <w:p w14:paraId="59C80692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Осуществление административно-хозяйственных функций в форме хранения и распределения материально-технических ресурсов.</w:t>
            </w:r>
          </w:p>
          <w:p w14:paraId="69B0FDEE" w14:textId="77777777" w:rsidR="000A550F" w:rsidRDefault="000A550F">
            <w:pPr>
              <w:rPr>
                <w:sz w:val="24"/>
                <w:szCs w:val="24"/>
                <w:lang w:eastAsia="en-US"/>
              </w:rPr>
            </w:pPr>
          </w:p>
        </w:tc>
      </w:tr>
    </w:tbl>
    <w:p w14:paraId="1DD2BDD0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38C898F9" w14:textId="77777777" w:rsidR="000A550F" w:rsidRDefault="000A550F" w:rsidP="000A550F">
      <w:pPr>
        <w:tabs>
          <w:tab w:val="left" w:pos="5670"/>
        </w:tabs>
        <w:jc w:val="both"/>
        <w:rPr>
          <w:sz w:val="24"/>
          <w:szCs w:val="24"/>
        </w:rPr>
      </w:pPr>
    </w:p>
    <w:p w14:paraId="02A15C15" w14:textId="77777777" w:rsidR="00A92610" w:rsidRDefault="00A92610"/>
    <w:sectPr w:rsidR="00A92610" w:rsidSect="000A550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0F"/>
    <w:rsid w:val="000A550F"/>
    <w:rsid w:val="00A92610"/>
    <w:rsid w:val="00BD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E6B71"/>
  <w15:chartTrackingRefBased/>
  <w15:docId w15:val="{402FD423-5F44-40A0-A71C-AE7F497C9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5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A550F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0A550F"/>
    <w:pPr>
      <w:spacing w:line="360" w:lineRule="auto"/>
      <w:ind w:firstLine="567"/>
      <w:jc w:val="both"/>
    </w:pPr>
    <w:rPr>
      <w:sz w:val="24"/>
    </w:rPr>
  </w:style>
  <w:style w:type="character" w:customStyle="1" w:styleId="a5">
    <w:name w:val="Основной текст с отступом Знак"/>
    <w:basedOn w:val="a0"/>
    <w:link w:val="a4"/>
    <w:semiHidden/>
    <w:rsid w:val="000A550F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6">
    <w:name w:val="Table Grid"/>
    <w:basedOn w:val="a1"/>
    <w:uiPriority w:val="59"/>
    <w:rsid w:val="000A55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2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umarevda.esgms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1</cp:lastModifiedBy>
  <cp:revision>3</cp:revision>
  <dcterms:created xsi:type="dcterms:W3CDTF">2025-02-05T03:59:00Z</dcterms:created>
  <dcterms:modified xsi:type="dcterms:W3CDTF">2025-02-05T05:17:00Z</dcterms:modified>
</cp:coreProperties>
</file>