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4902E7">
        <w:rPr>
          <w:rFonts w:ascii="Arial" w:hAnsi="Arial" w:cs="Arial"/>
          <w:b/>
          <w:sz w:val="28"/>
          <w:szCs w:val="28"/>
        </w:rPr>
        <w:t>27</w:t>
      </w:r>
      <w:r w:rsidR="00E87CEC">
        <w:rPr>
          <w:rFonts w:ascii="Arial" w:hAnsi="Arial" w:cs="Arial"/>
          <w:b/>
          <w:sz w:val="28"/>
          <w:szCs w:val="28"/>
        </w:rPr>
        <w:t xml:space="preserve"> июня 2025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4902E7">
        <w:rPr>
          <w:rFonts w:ascii="Arial" w:hAnsi="Arial" w:cs="Arial"/>
          <w:b/>
          <w:sz w:val="28"/>
          <w:szCs w:val="28"/>
        </w:rPr>
        <w:t>20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5161BB" w:rsidRPr="00684219" w:rsidRDefault="005161BB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5161BB" w:rsidRPr="00925F42" w:rsidRDefault="005161BB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576539" w:rsidRDefault="00CD0B8D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576539">
        <w:rPr>
          <w:rFonts w:ascii="Arial" w:hAnsi="Arial" w:cs="Arial"/>
          <w:sz w:val="24"/>
          <w:szCs w:val="24"/>
        </w:rPr>
        <w:t xml:space="preserve"> подпункте 1 пункта 1 цифры «</w:t>
      </w:r>
      <w:r w:rsidR="0062559A">
        <w:rPr>
          <w:rFonts w:ascii="Arial" w:hAnsi="Arial" w:cs="Arial"/>
          <w:sz w:val="24"/>
          <w:szCs w:val="24"/>
        </w:rPr>
        <w:t>3 764 361,6</w:t>
      </w:r>
      <w:r w:rsidR="00873A56">
        <w:rPr>
          <w:rFonts w:ascii="Arial" w:hAnsi="Arial" w:cs="Arial"/>
          <w:sz w:val="24"/>
          <w:szCs w:val="24"/>
        </w:rPr>
        <w:t>» заменить на «</w:t>
      </w:r>
      <w:r w:rsidR="0062559A">
        <w:rPr>
          <w:rFonts w:ascii="Arial" w:hAnsi="Arial" w:cs="Arial"/>
          <w:sz w:val="24"/>
          <w:szCs w:val="24"/>
        </w:rPr>
        <w:t>3 777 390,5</w:t>
      </w:r>
      <w:r w:rsidR="00873A56">
        <w:rPr>
          <w:rFonts w:ascii="Arial" w:hAnsi="Arial" w:cs="Arial"/>
          <w:sz w:val="24"/>
          <w:szCs w:val="24"/>
        </w:rPr>
        <w:t>», цифры «</w:t>
      </w:r>
      <w:r w:rsidR="0062559A">
        <w:rPr>
          <w:rFonts w:ascii="Arial" w:hAnsi="Arial" w:cs="Arial"/>
          <w:sz w:val="24"/>
          <w:szCs w:val="24"/>
        </w:rPr>
        <w:t>2 343 997,6</w:t>
      </w:r>
      <w:r w:rsidR="00873A56">
        <w:rPr>
          <w:rFonts w:ascii="Arial" w:hAnsi="Arial" w:cs="Arial"/>
          <w:sz w:val="24"/>
          <w:szCs w:val="24"/>
        </w:rPr>
        <w:t>» заменить на «</w:t>
      </w:r>
      <w:r w:rsidR="0062559A">
        <w:rPr>
          <w:rFonts w:ascii="Arial" w:hAnsi="Arial" w:cs="Arial"/>
          <w:sz w:val="24"/>
          <w:szCs w:val="24"/>
        </w:rPr>
        <w:t>2 354 958,9</w:t>
      </w:r>
      <w:r w:rsidR="00873A56">
        <w:rPr>
          <w:rFonts w:ascii="Arial" w:hAnsi="Arial" w:cs="Arial"/>
          <w:sz w:val="24"/>
          <w:szCs w:val="24"/>
        </w:rPr>
        <w:t>»</w:t>
      </w:r>
      <w:r w:rsidR="00292982">
        <w:rPr>
          <w:rFonts w:ascii="Arial" w:hAnsi="Arial" w:cs="Arial"/>
          <w:sz w:val="24"/>
          <w:szCs w:val="24"/>
        </w:rPr>
        <w:t>;</w:t>
      </w:r>
      <w:r w:rsidR="00873A56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CD0B8D" w:rsidRPr="00690387">
        <w:rPr>
          <w:rFonts w:ascii="Arial" w:hAnsi="Arial" w:cs="Arial"/>
          <w:sz w:val="24"/>
          <w:szCs w:val="24"/>
        </w:rPr>
        <w:t>4</w:t>
      </w:r>
      <w:r w:rsidR="00CD0B8D">
        <w:rPr>
          <w:rFonts w:ascii="Arial" w:hAnsi="Arial" w:cs="Arial"/>
          <w:sz w:val="24"/>
          <w:szCs w:val="24"/>
        </w:rPr>
        <w:t> 639 093,6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CD0B8D">
        <w:rPr>
          <w:rFonts w:ascii="Arial" w:hAnsi="Arial" w:cs="Arial"/>
          <w:sz w:val="24"/>
          <w:szCs w:val="24"/>
        </w:rPr>
        <w:t>4 671 870,</w:t>
      </w:r>
      <w:r w:rsidR="003C54BF">
        <w:rPr>
          <w:rFonts w:ascii="Arial" w:hAnsi="Arial" w:cs="Arial"/>
          <w:sz w:val="24"/>
          <w:szCs w:val="24"/>
        </w:rPr>
        <w:t>1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>– 894 479,</w:t>
      </w:r>
      <w:r w:rsidR="003C54BF">
        <w:rPr>
          <w:rFonts w:ascii="Arial" w:hAnsi="Arial" w:cs="Arial"/>
          <w:color w:val="000000"/>
          <w:sz w:val="24"/>
          <w:szCs w:val="24"/>
        </w:rPr>
        <w:t>6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101,6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873A56" w:rsidRPr="00690387" w:rsidRDefault="00873A56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приложение 1 изложить в новой редакции (приложение 1);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4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5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5646C" w:rsidRPr="00690387" w:rsidRDefault="00B5646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8 цифры «10 470,2» заменить на «11 171,5»;</w:t>
      </w:r>
    </w:p>
    <w:p w:rsidR="008D129E" w:rsidRDefault="00E87CEC" w:rsidP="00B5646C">
      <w:pPr>
        <w:pStyle w:val="ab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B5646C">
        <w:rPr>
          <w:rFonts w:ascii="Arial" w:hAnsi="Arial" w:cs="Arial"/>
          <w:sz w:val="24"/>
          <w:szCs w:val="24"/>
        </w:rPr>
        <w:t xml:space="preserve">10) </w:t>
      </w:r>
      <w:r w:rsidR="00690387"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 w:rsidR="002A7F1C">
        <w:rPr>
          <w:rFonts w:ascii="Arial" w:hAnsi="Arial" w:cs="Arial"/>
          <w:sz w:val="24"/>
          <w:szCs w:val="24"/>
        </w:rPr>
        <w:t>341 288,4</w:t>
      </w:r>
      <w:r w:rsidR="00690387" w:rsidRPr="00690387">
        <w:rPr>
          <w:rFonts w:ascii="Arial" w:hAnsi="Arial" w:cs="Arial"/>
          <w:sz w:val="24"/>
          <w:szCs w:val="24"/>
        </w:rPr>
        <w:t xml:space="preserve"> тысяч рублей на 2025 год»;</w:t>
      </w:r>
    </w:p>
    <w:p w:rsidR="008D129E" w:rsidRDefault="008D129E" w:rsidP="008D129E">
      <w:pPr>
        <w:pStyle w:val="ab"/>
        <w:tabs>
          <w:tab w:val="left" w:pos="0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B5646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) </w:t>
      </w:r>
      <w:r w:rsidRPr="00690387">
        <w:rPr>
          <w:rFonts w:ascii="Arial" w:hAnsi="Arial" w:cs="Arial"/>
          <w:sz w:val="24"/>
          <w:szCs w:val="24"/>
        </w:rPr>
        <w:t xml:space="preserve">подпункт </w:t>
      </w:r>
      <w:r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пункта 9 изложить в новой редакции: «</w:t>
      </w:r>
      <w:r>
        <w:rPr>
          <w:rFonts w:ascii="Arial" w:hAnsi="Arial" w:cs="Arial"/>
          <w:sz w:val="24"/>
          <w:szCs w:val="24"/>
        </w:rPr>
        <w:t>259 876,0</w:t>
      </w:r>
      <w:r w:rsidRPr="00690387">
        <w:rPr>
          <w:rFonts w:ascii="Arial" w:hAnsi="Arial" w:cs="Arial"/>
          <w:sz w:val="24"/>
          <w:szCs w:val="24"/>
        </w:rPr>
        <w:t xml:space="preserve"> тысяч рублей на 202</w:t>
      </w:r>
      <w:r>
        <w:rPr>
          <w:rFonts w:ascii="Arial" w:hAnsi="Arial" w:cs="Arial"/>
          <w:sz w:val="24"/>
          <w:szCs w:val="24"/>
        </w:rPr>
        <w:t>6</w:t>
      </w:r>
      <w:r w:rsidRPr="00690387">
        <w:rPr>
          <w:rFonts w:ascii="Arial" w:hAnsi="Arial" w:cs="Arial"/>
          <w:sz w:val="24"/>
          <w:szCs w:val="24"/>
        </w:rPr>
        <w:t xml:space="preserve"> год»;</w:t>
      </w:r>
    </w:p>
    <w:p w:rsidR="008D129E" w:rsidRPr="008D129E" w:rsidRDefault="008D129E" w:rsidP="008D129E">
      <w:pPr>
        <w:pStyle w:val="ab"/>
        <w:tabs>
          <w:tab w:val="left" w:pos="0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B5646C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) </w:t>
      </w:r>
      <w:r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>
        <w:rPr>
          <w:rFonts w:ascii="Arial" w:hAnsi="Arial" w:cs="Arial"/>
          <w:sz w:val="24"/>
          <w:szCs w:val="24"/>
        </w:rPr>
        <w:t>261 393,1 тысяча рублей на 2027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 xml:space="preserve">ее Решение вступает в силу </w:t>
      </w:r>
      <w:r w:rsidR="00B54BEA">
        <w:rPr>
          <w:rFonts w:ascii="Arial" w:hAnsi="Arial" w:cs="Arial"/>
        </w:rPr>
        <w:t>после</w:t>
      </w:r>
      <w:r w:rsidR="0082602D" w:rsidRPr="00690387">
        <w:rPr>
          <w:rFonts w:ascii="Arial" w:hAnsi="Arial" w:cs="Arial"/>
        </w:rPr>
        <w:t xml:space="preserve"> официально</w:t>
      </w:r>
      <w:r w:rsidR="00B54BEA">
        <w:rPr>
          <w:rFonts w:ascii="Arial" w:hAnsi="Arial" w:cs="Arial"/>
        </w:rPr>
        <w:t>го опубликования</w:t>
      </w:r>
      <w:bookmarkStart w:id="0" w:name="_GoBack"/>
      <w:bookmarkEnd w:id="0"/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C7446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7E9" w:rsidRDefault="00F277E9" w:rsidP="00DA79B5">
      <w:pPr>
        <w:spacing w:after="0" w:line="240" w:lineRule="auto"/>
      </w:pPr>
      <w:r>
        <w:separator/>
      </w:r>
    </w:p>
  </w:endnote>
  <w:endnote w:type="continuationSeparator" w:id="0">
    <w:p w:rsidR="00F277E9" w:rsidRDefault="00F277E9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7E9" w:rsidRDefault="00F277E9" w:rsidP="00DA79B5">
      <w:pPr>
        <w:spacing w:after="0" w:line="240" w:lineRule="auto"/>
      </w:pPr>
      <w:r>
        <w:separator/>
      </w:r>
    </w:p>
  </w:footnote>
  <w:footnote w:type="continuationSeparator" w:id="0">
    <w:p w:rsidR="00F277E9" w:rsidRDefault="00F277E9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2982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A7F1C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2E7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161BB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009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4746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A6A27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4BEA"/>
    <w:rsid w:val="00B562B5"/>
    <w:rsid w:val="00B5646C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4A4F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465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0574"/>
    <w:rsid w:val="00E72D4C"/>
    <w:rsid w:val="00E81793"/>
    <w:rsid w:val="00E81A7E"/>
    <w:rsid w:val="00E83375"/>
    <w:rsid w:val="00E8445D"/>
    <w:rsid w:val="00E87CEC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7E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1A949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D01A9-754B-42A4-9984-FDC1F02C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132</cp:revision>
  <cp:lastPrinted>2025-06-24T08:18:00Z</cp:lastPrinted>
  <dcterms:created xsi:type="dcterms:W3CDTF">2024-01-30T08:24:00Z</dcterms:created>
  <dcterms:modified xsi:type="dcterms:W3CDTF">2025-06-24T11:32:00Z</dcterms:modified>
</cp:coreProperties>
</file>