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9EDB7" w14:textId="3CB9951C" w:rsidR="00736718" w:rsidRPr="00275756" w:rsidRDefault="00736718" w:rsidP="00736718">
      <w:pPr>
        <w:jc w:val="center"/>
        <w:rPr>
          <w:rFonts w:ascii="Arial" w:hAnsi="Arial" w:cs="Arial"/>
          <w:b/>
          <w:color w:val="000000"/>
        </w:rPr>
      </w:pPr>
      <w:r w:rsidRPr="00275756">
        <w:rPr>
          <w:rFonts w:ascii="Arial" w:hAnsi="Arial" w:cs="Arial"/>
          <w:b/>
          <w:color w:val="000000"/>
        </w:rPr>
        <w:t>ОТЧЕТ</w:t>
      </w:r>
    </w:p>
    <w:p w14:paraId="0B4D45A3" w14:textId="77777777" w:rsidR="003E68C2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</w:rPr>
      </w:pPr>
      <w:r w:rsidRPr="00275756">
        <w:rPr>
          <w:rFonts w:ascii="Arial" w:hAnsi="Arial" w:cs="Arial"/>
          <w:b/>
          <w:color w:val="000000"/>
        </w:rPr>
        <w:t xml:space="preserve">о деятельности </w:t>
      </w:r>
      <w:r w:rsidRPr="00275756">
        <w:rPr>
          <w:rFonts w:ascii="Arial" w:hAnsi="Arial" w:cs="Arial"/>
          <w:b/>
          <w:color w:val="000000"/>
          <w:lang w:val="en-US"/>
        </w:rPr>
        <w:t>C</w:t>
      </w:r>
      <w:r w:rsidRPr="00275756">
        <w:rPr>
          <w:rFonts w:ascii="Arial" w:hAnsi="Arial" w:cs="Arial"/>
          <w:b/>
          <w:color w:val="000000"/>
        </w:rPr>
        <w:t xml:space="preserve">четной палаты </w:t>
      </w:r>
      <w:r w:rsidR="00301D31" w:rsidRPr="00275756">
        <w:rPr>
          <w:rFonts w:ascii="Arial" w:hAnsi="Arial" w:cs="Arial"/>
          <w:b/>
          <w:color w:val="000000"/>
        </w:rPr>
        <w:t>муниципального</w:t>
      </w:r>
      <w:r w:rsidRPr="00275756">
        <w:rPr>
          <w:rFonts w:ascii="Arial" w:hAnsi="Arial" w:cs="Arial"/>
          <w:b/>
          <w:color w:val="000000"/>
        </w:rPr>
        <w:t xml:space="preserve"> округа Ревда </w:t>
      </w:r>
    </w:p>
    <w:p w14:paraId="27B8EF63" w14:textId="11E4A2FC" w:rsidR="00736718" w:rsidRPr="00275756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</w:rPr>
      </w:pPr>
      <w:r w:rsidRPr="00275756">
        <w:rPr>
          <w:rFonts w:ascii="Arial" w:hAnsi="Arial" w:cs="Arial"/>
          <w:b/>
          <w:color w:val="000000"/>
        </w:rPr>
        <w:t>за 20</w:t>
      </w:r>
      <w:r w:rsidR="00CB61D0" w:rsidRPr="00275756">
        <w:rPr>
          <w:rFonts w:ascii="Arial" w:hAnsi="Arial" w:cs="Arial"/>
          <w:b/>
          <w:color w:val="000000"/>
        </w:rPr>
        <w:t>2</w:t>
      </w:r>
      <w:r w:rsidR="00301D31" w:rsidRPr="00275756">
        <w:rPr>
          <w:rFonts w:ascii="Arial" w:hAnsi="Arial" w:cs="Arial"/>
          <w:b/>
          <w:color w:val="000000"/>
        </w:rPr>
        <w:t>4</w:t>
      </w:r>
      <w:r w:rsidRPr="00275756">
        <w:rPr>
          <w:rFonts w:ascii="Arial" w:hAnsi="Arial" w:cs="Arial"/>
          <w:b/>
          <w:color w:val="000000"/>
        </w:rPr>
        <w:t xml:space="preserve"> год</w:t>
      </w:r>
    </w:p>
    <w:p w14:paraId="7E9C6C11" w14:textId="77777777" w:rsidR="00FF233B" w:rsidRPr="00275756" w:rsidRDefault="00FF233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</w:p>
    <w:p w14:paraId="19343203" w14:textId="150CFCAF" w:rsidR="00710DAB" w:rsidRPr="00275756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75756">
        <w:rPr>
          <w:rFonts w:ascii="Arial" w:eastAsia="Calibri" w:hAnsi="Arial" w:cs="Arial"/>
          <w:b/>
          <w:lang w:eastAsia="en-US"/>
        </w:rPr>
        <w:t xml:space="preserve">1. </w:t>
      </w:r>
      <w:r w:rsidR="00BC2230" w:rsidRPr="00275756">
        <w:rPr>
          <w:rFonts w:ascii="Arial" w:eastAsia="Calibri" w:hAnsi="Arial" w:cs="Arial"/>
          <w:b/>
          <w:lang w:eastAsia="en-US"/>
        </w:rPr>
        <w:t>Общие</w:t>
      </w:r>
      <w:r w:rsidRPr="00275756">
        <w:rPr>
          <w:rFonts w:ascii="Arial" w:eastAsia="Calibri" w:hAnsi="Arial" w:cs="Arial"/>
          <w:b/>
          <w:lang w:eastAsia="en-US"/>
        </w:rPr>
        <w:t xml:space="preserve"> положения.</w:t>
      </w:r>
    </w:p>
    <w:p w14:paraId="4179358B" w14:textId="77EB3F7B" w:rsidR="007C7F0F" w:rsidRPr="00275756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275756">
        <w:rPr>
          <w:rFonts w:ascii="Arial" w:eastAsiaTheme="minorEastAsia" w:hAnsi="Arial" w:cs="Arial"/>
        </w:rPr>
        <w:t xml:space="preserve">Настоящий отчет о деятельности Счетной палаты </w:t>
      </w:r>
      <w:r w:rsidR="00962D58" w:rsidRPr="00275756">
        <w:rPr>
          <w:rFonts w:ascii="Arial" w:eastAsiaTheme="minorEastAsia" w:hAnsi="Arial" w:cs="Arial"/>
        </w:rPr>
        <w:t>муниципального</w:t>
      </w:r>
      <w:r w:rsidRPr="00275756">
        <w:rPr>
          <w:rFonts w:ascii="Arial" w:eastAsiaTheme="minorEastAsia" w:hAnsi="Arial" w:cs="Arial"/>
        </w:rPr>
        <w:t xml:space="preserve"> округа Ревда </w:t>
      </w:r>
      <w:r w:rsidR="000A1B2E" w:rsidRPr="00275756">
        <w:rPr>
          <w:rFonts w:ascii="Arial" w:eastAsiaTheme="minorEastAsia" w:hAnsi="Arial" w:cs="Arial"/>
        </w:rPr>
        <w:t>за</w:t>
      </w:r>
      <w:r w:rsidRPr="00275756">
        <w:rPr>
          <w:rFonts w:ascii="Arial" w:eastAsiaTheme="minorEastAsia" w:hAnsi="Arial" w:cs="Arial"/>
        </w:rPr>
        <w:t xml:space="preserve"> 20</w:t>
      </w:r>
      <w:r w:rsidR="00367E86" w:rsidRPr="00275756">
        <w:rPr>
          <w:rFonts w:ascii="Arial" w:eastAsiaTheme="minorEastAsia" w:hAnsi="Arial" w:cs="Arial"/>
        </w:rPr>
        <w:t>2</w:t>
      </w:r>
      <w:r w:rsidR="002025F5" w:rsidRPr="00275756">
        <w:rPr>
          <w:rFonts w:ascii="Arial" w:eastAsiaTheme="minorEastAsia" w:hAnsi="Arial" w:cs="Arial"/>
        </w:rPr>
        <w:t>4</w:t>
      </w:r>
      <w:r w:rsidRPr="00275756">
        <w:rPr>
          <w:rFonts w:ascii="Arial" w:eastAsiaTheme="minorEastAsia" w:hAnsi="Arial" w:cs="Arial"/>
        </w:rPr>
        <w:t xml:space="preserve"> год подготовлен на основании требований статьи 19 </w:t>
      </w:r>
      <w:r w:rsidRPr="00275756">
        <w:rPr>
          <w:rFonts w:ascii="Arial" w:hAnsi="Arial" w:cs="Arial"/>
        </w:rPr>
        <w:t>Федерального закона от 07 февраля 2011 года №</w:t>
      </w:r>
      <w:r w:rsidR="006A705C">
        <w:rPr>
          <w:rFonts w:ascii="Arial" w:hAnsi="Arial" w:cs="Arial"/>
        </w:rPr>
        <w:t xml:space="preserve"> </w:t>
      </w:r>
      <w:r w:rsidRPr="00275756">
        <w:rPr>
          <w:rFonts w:ascii="Arial" w:hAnsi="Arial" w:cs="Arial"/>
        </w:rPr>
        <w:t xml:space="preserve">6-ФЗ </w:t>
      </w:r>
      <w:bookmarkStart w:id="0" w:name="_Hlk65497787"/>
      <w:r w:rsidRPr="00275756">
        <w:rPr>
          <w:rFonts w:ascii="Arial" w:hAnsi="Arial" w:cs="Arial"/>
        </w:rPr>
        <w:t>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275756">
        <w:rPr>
          <w:rFonts w:ascii="Arial" w:eastAsiaTheme="minorEastAsia" w:hAnsi="Arial" w:cs="Arial"/>
        </w:rPr>
        <w:t xml:space="preserve"> </w:t>
      </w:r>
      <w:bookmarkEnd w:id="0"/>
      <w:r w:rsidR="00C16E6E" w:rsidRPr="00275756">
        <w:rPr>
          <w:rFonts w:ascii="Arial" w:eastAsiaTheme="minorEastAsia" w:hAnsi="Arial" w:cs="Arial"/>
        </w:rPr>
        <w:t>(</w:t>
      </w:r>
      <w:r w:rsidR="003C09E1" w:rsidRPr="00275756">
        <w:rPr>
          <w:rFonts w:ascii="Arial" w:eastAsiaTheme="minorEastAsia" w:hAnsi="Arial" w:cs="Arial"/>
        </w:rPr>
        <w:t xml:space="preserve">ред. от </w:t>
      </w:r>
      <w:r w:rsidR="002025F5" w:rsidRPr="00275756">
        <w:rPr>
          <w:rFonts w:ascii="Arial" w:eastAsiaTheme="minorEastAsia" w:hAnsi="Arial" w:cs="Arial"/>
        </w:rPr>
        <w:t>08</w:t>
      </w:r>
      <w:r w:rsidR="003C09E1" w:rsidRPr="00275756">
        <w:rPr>
          <w:rFonts w:ascii="Arial" w:eastAsiaTheme="minorEastAsia" w:hAnsi="Arial" w:cs="Arial"/>
        </w:rPr>
        <w:t>.</w:t>
      </w:r>
      <w:r w:rsidR="002025F5" w:rsidRPr="00275756">
        <w:rPr>
          <w:rFonts w:ascii="Arial" w:eastAsiaTheme="minorEastAsia" w:hAnsi="Arial" w:cs="Arial"/>
        </w:rPr>
        <w:t>08</w:t>
      </w:r>
      <w:r w:rsidR="003C09E1" w:rsidRPr="00275756">
        <w:rPr>
          <w:rFonts w:ascii="Arial" w:eastAsiaTheme="minorEastAsia" w:hAnsi="Arial" w:cs="Arial"/>
        </w:rPr>
        <w:t>.202</w:t>
      </w:r>
      <w:r w:rsidR="002025F5" w:rsidRPr="00275756">
        <w:rPr>
          <w:rFonts w:ascii="Arial" w:eastAsiaTheme="minorEastAsia" w:hAnsi="Arial" w:cs="Arial"/>
        </w:rPr>
        <w:t>4</w:t>
      </w:r>
      <w:r w:rsidR="00C16E6E" w:rsidRPr="00275756">
        <w:rPr>
          <w:rFonts w:ascii="Arial" w:eastAsiaTheme="minorEastAsia" w:hAnsi="Arial" w:cs="Arial"/>
        </w:rPr>
        <w:t xml:space="preserve">) </w:t>
      </w:r>
      <w:r w:rsidRPr="00275756">
        <w:rPr>
          <w:rFonts w:ascii="Arial" w:eastAsiaTheme="minorEastAsia" w:hAnsi="Arial" w:cs="Arial"/>
        </w:rPr>
        <w:t xml:space="preserve">и </w:t>
      </w:r>
      <w:r w:rsidRPr="00275756">
        <w:rPr>
          <w:rFonts w:ascii="Arial" w:hAnsi="Arial" w:cs="Arial"/>
        </w:rPr>
        <w:t xml:space="preserve"> статьи 20 Положения о Счетной палате </w:t>
      </w:r>
      <w:r w:rsidR="00962D58" w:rsidRPr="00275756">
        <w:rPr>
          <w:rFonts w:ascii="Arial" w:hAnsi="Arial" w:cs="Arial"/>
        </w:rPr>
        <w:t>муниципального</w:t>
      </w:r>
      <w:r w:rsidRPr="00275756">
        <w:rPr>
          <w:rFonts w:ascii="Arial" w:hAnsi="Arial" w:cs="Arial"/>
        </w:rPr>
        <w:t xml:space="preserve"> округа Ревда (далее - Положение о Счетной палате), утвержденного </w:t>
      </w:r>
      <w:r w:rsidR="00E95979" w:rsidRPr="00275756">
        <w:rPr>
          <w:rFonts w:ascii="Arial" w:hAnsi="Arial" w:cs="Arial"/>
        </w:rPr>
        <w:t>р</w:t>
      </w:r>
      <w:r w:rsidRPr="00275756">
        <w:rPr>
          <w:rFonts w:ascii="Arial" w:hAnsi="Arial" w:cs="Arial"/>
        </w:rPr>
        <w:t xml:space="preserve">ешением Думы </w:t>
      </w:r>
      <w:r w:rsidR="00962D58" w:rsidRPr="00275756">
        <w:rPr>
          <w:rFonts w:ascii="Arial" w:hAnsi="Arial" w:cs="Arial"/>
        </w:rPr>
        <w:t>муниципального</w:t>
      </w:r>
      <w:r w:rsidRPr="00275756">
        <w:rPr>
          <w:rFonts w:ascii="Arial" w:hAnsi="Arial" w:cs="Arial"/>
        </w:rPr>
        <w:t xml:space="preserve"> округа Ревда от 30 ноября 2011 года №</w:t>
      </w:r>
      <w:r w:rsidR="006A705C">
        <w:rPr>
          <w:rFonts w:ascii="Arial" w:hAnsi="Arial" w:cs="Arial"/>
        </w:rPr>
        <w:t xml:space="preserve"> </w:t>
      </w:r>
      <w:r w:rsidRPr="00275756">
        <w:rPr>
          <w:rFonts w:ascii="Arial" w:hAnsi="Arial" w:cs="Arial"/>
        </w:rPr>
        <w:t>444 (</w:t>
      </w:r>
      <w:r w:rsidR="004F4EA3" w:rsidRPr="00275756">
        <w:rPr>
          <w:rFonts w:ascii="Arial" w:hAnsi="Arial" w:cs="Arial"/>
        </w:rPr>
        <w:t>ред</w:t>
      </w:r>
      <w:r w:rsidRPr="00275756">
        <w:rPr>
          <w:rFonts w:ascii="Arial" w:hAnsi="Arial" w:cs="Arial"/>
        </w:rPr>
        <w:t xml:space="preserve">. от </w:t>
      </w:r>
      <w:r w:rsidR="002025F5" w:rsidRPr="00275756">
        <w:rPr>
          <w:rFonts w:ascii="Arial" w:hAnsi="Arial" w:cs="Arial"/>
        </w:rPr>
        <w:t>11</w:t>
      </w:r>
      <w:r w:rsidRPr="00275756">
        <w:rPr>
          <w:rFonts w:ascii="Arial" w:hAnsi="Arial" w:cs="Arial"/>
        </w:rPr>
        <w:t>.</w:t>
      </w:r>
      <w:r w:rsidR="002025F5" w:rsidRPr="00275756">
        <w:rPr>
          <w:rFonts w:ascii="Arial" w:hAnsi="Arial" w:cs="Arial"/>
        </w:rPr>
        <w:t>12</w:t>
      </w:r>
      <w:r w:rsidRPr="00275756">
        <w:rPr>
          <w:rFonts w:ascii="Arial" w:hAnsi="Arial" w:cs="Arial"/>
        </w:rPr>
        <w:t>.20</w:t>
      </w:r>
      <w:r w:rsidR="00367E86" w:rsidRPr="00275756">
        <w:rPr>
          <w:rFonts w:ascii="Arial" w:hAnsi="Arial" w:cs="Arial"/>
        </w:rPr>
        <w:t>2</w:t>
      </w:r>
      <w:r w:rsidR="002025F5" w:rsidRPr="00275756">
        <w:rPr>
          <w:rFonts w:ascii="Arial" w:hAnsi="Arial" w:cs="Arial"/>
        </w:rPr>
        <w:t>4</w:t>
      </w:r>
      <w:r w:rsidRPr="00275756">
        <w:rPr>
          <w:rFonts w:ascii="Arial" w:hAnsi="Arial" w:cs="Arial"/>
        </w:rPr>
        <w:t>). </w:t>
      </w:r>
    </w:p>
    <w:p w14:paraId="04B48DDE" w14:textId="3391A253" w:rsidR="00C70E22" w:rsidRPr="00275756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 </w:t>
      </w:r>
      <w:r w:rsidR="007C7F0F" w:rsidRPr="00275756">
        <w:rPr>
          <w:rFonts w:ascii="Arial" w:hAnsi="Arial" w:cs="Arial"/>
        </w:rPr>
        <w:t>Основные направления внешнего муниципального финансового контроля Счетной палаты на 2024 год были сформированы в соответствии с полномочиями контрольно-счетных органов, определенными Бюджетным кодексом РФ, Федеральным законом №</w:t>
      </w:r>
      <w:r w:rsidR="003E0BA8">
        <w:rPr>
          <w:rFonts w:ascii="Arial" w:hAnsi="Arial" w:cs="Arial"/>
        </w:rPr>
        <w:t xml:space="preserve"> </w:t>
      </w:r>
      <w:r w:rsidR="007C7F0F" w:rsidRPr="00275756">
        <w:rPr>
          <w:rFonts w:ascii="Arial" w:hAnsi="Arial" w:cs="Arial"/>
        </w:rPr>
        <w:t>6-ФЗ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Счетной палате.</w:t>
      </w:r>
    </w:p>
    <w:p w14:paraId="4D29DEBF" w14:textId="615BE14D" w:rsidR="00B648B1" w:rsidRPr="00275756" w:rsidRDefault="00B648B1" w:rsidP="00B648B1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Основные числовые показатели деятельности Счетной палаты муниципального округа Ревда (далее – Счетной палаты) за 2024 год отражены в приложении №1.</w:t>
      </w:r>
    </w:p>
    <w:p w14:paraId="4425B4DA" w14:textId="77777777" w:rsidR="007B525A" w:rsidRPr="00275756" w:rsidRDefault="007B525A" w:rsidP="00B648B1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</w:p>
    <w:p w14:paraId="7E314422" w14:textId="7A62A77A" w:rsidR="00710DAB" w:rsidRPr="00275756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r w:rsidRPr="00275756">
        <w:rPr>
          <w:rFonts w:ascii="Arial" w:eastAsia="Calibri" w:hAnsi="Arial" w:cs="Arial"/>
          <w:b/>
          <w:lang w:eastAsia="en-US"/>
        </w:rPr>
        <w:t>2. Основные направления деятельности</w:t>
      </w:r>
      <w:r w:rsidR="00AB06C3" w:rsidRPr="00275756">
        <w:rPr>
          <w:rFonts w:ascii="Arial" w:eastAsia="Calibri" w:hAnsi="Arial" w:cs="Arial"/>
          <w:b/>
          <w:lang w:eastAsia="en-US"/>
        </w:rPr>
        <w:t xml:space="preserve"> и итоги работы Счетной палаты</w:t>
      </w:r>
      <w:r w:rsidRPr="00275756">
        <w:rPr>
          <w:rFonts w:ascii="Arial" w:eastAsia="Calibri" w:hAnsi="Arial" w:cs="Arial"/>
          <w:b/>
          <w:lang w:eastAsia="en-US"/>
        </w:rPr>
        <w:t xml:space="preserve"> в отчетном году.</w:t>
      </w:r>
    </w:p>
    <w:p w14:paraId="430FC1BA" w14:textId="679281E1" w:rsidR="00C70E22" w:rsidRPr="00275756" w:rsidRDefault="00C70E22" w:rsidP="001E565C">
      <w:pPr>
        <w:widowControl w:val="0"/>
        <w:tabs>
          <w:tab w:val="left" w:pos="709"/>
          <w:tab w:val="left" w:pos="2127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275756">
        <w:rPr>
          <w:rFonts w:ascii="Arial" w:eastAsia="Calibri" w:hAnsi="Arial" w:cs="Arial"/>
          <w:lang w:eastAsia="en-US"/>
        </w:rPr>
        <w:t>В отчетном году текущая деятельность контрольного органа осуществлялась в соответствии с планом работы на 20</w:t>
      </w:r>
      <w:r w:rsidR="008E7051" w:rsidRPr="00275756">
        <w:rPr>
          <w:rFonts w:ascii="Arial" w:eastAsia="Calibri" w:hAnsi="Arial" w:cs="Arial"/>
          <w:lang w:eastAsia="en-US"/>
        </w:rPr>
        <w:t>2</w:t>
      </w:r>
      <w:r w:rsidR="002025F5" w:rsidRPr="00275756">
        <w:rPr>
          <w:rFonts w:ascii="Arial" w:eastAsia="Calibri" w:hAnsi="Arial" w:cs="Arial"/>
          <w:lang w:eastAsia="en-US"/>
        </w:rPr>
        <w:t>4</w:t>
      </w:r>
      <w:r w:rsidRPr="00275756">
        <w:rPr>
          <w:rFonts w:ascii="Arial" w:eastAsia="Calibri" w:hAnsi="Arial" w:cs="Arial"/>
          <w:lang w:eastAsia="en-US"/>
        </w:rPr>
        <w:t xml:space="preserve"> год, утвержденным распоряжением председателя Счетной палаты </w:t>
      </w:r>
      <w:r w:rsidR="00962D58" w:rsidRPr="00275756">
        <w:rPr>
          <w:rFonts w:ascii="Arial" w:eastAsia="Calibri" w:hAnsi="Arial" w:cs="Arial"/>
          <w:lang w:eastAsia="en-US"/>
        </w:rPr>
        <w:t>муниципального</w:t>
      </w:r>
      <w:r w:rsidRPr="00275756">
        <w:rPr>
          <w:rFonts w:ascii="Arial" w:eastAsia="Calibri" w:hAnsi="Arial" w:cs="Arial"/>
          <w:lang w:eastAsia="en-US"/>
        </w:rPr>
        <w:t xml:space="preserve"> округа Ревда </w:t>
      </w:r>
      <w:r w:rsidR="009378C5" w:rsidRPr="00275756">
        <w:rPr>
          <w:rFonts w:ascii="Arial" w:eastAsia="Calibri" w:hAnsi="Arial" w:cs="Arial"/>
          <w:lang w:eastAsia="en-US"/>
        </w:rPr>
        <w:t>от 2</w:t>
      </w:r>
      <w:r w:rsidR="00546FA5" w:rsidRPr="00275756">
        <w:rPr>
          <w:rFonts w:ascii="Arial" w:eastAsia="Calibri" w:hAnsi="Arial" w:cs="Arial"/>
          <w:lang w:eastAsia="en-US"/>
        </w:rPr>
        <w:t>8</w:t>
      </w:r>
      <w:r w:rsidR="009378C5" w:rsidRPr="00275756">
        <w:rPr>
          <w:rFonts w:ascii="Arial" w:eastAsia="Calibri" w:hAnsi="Arial" w:cs="Arial"/>
          <w:lang w:eastAsia="en-US"/>
        </w:rPr>
        <w:t xml:space="preserve"> декабря 202</w:t>
      </w:r>
      <w:r w:rsidR="00546FA5" w:rsidRPr="00275756">
        <w:rPr>
          <w:rFonts w:ascii="Arial" w:eastAsia="Calibri" w:hAnsi="Arial" w:cs="Arial"/>
          <w:lang w:eastAsia="en-US"/>
        </w:rPr>
        <w:t>3</w:t>
      </w:r>
      <w:r w:rsidR="009378C5" w:rsidRPr="00275756">
        <w:rPr>
          <w:rFonts w:ascii="Arial" w:eastAsia="Calibri" w:hAnsi="Arial" w:cs="Arial"/>
          <w:lang w:eastAsia="en-US"/>
        </w:rPr>
        <w:t xml:space="preserve"> № 5</w:t>
      </w:r>
      <w:r w:rsidR="00546FA5" w:rsidRPr="00275756">
        <w:rPr>
          <w:rFonts w:ascii="Arial" w:eastAsia="Calibri" w:hAnsi="Arial" w:cs="Arial"/>
          <w:lang w:eastAsia="en-US"/>
        </w:rPr>
        <w:t>7</w:t>
      </w:r>
      <w:r w:rsidR="009378C5" w:rsidRPr="00275756">
        <w:rPr>
          <w:rFonts w:ascii="Arial" w:eastAsia="Calibri" w:hAnsi="Arial" w:cs="Arial"/>
          <w:lang w:eastAsia="en-US"/>
        </w:rPr>
        <w:t xml:space="preserve"> (в редакции распоряжения от </w:t>
      </w:r>
      <w:r w:rsidR="00546FA5" w:rsidRPr="00275756">
        <w:rPr>
          <w:rFonts w:ascii="Arial" w:eastAsia="Calibri" w:hAnsi="Arial" w:cs="Arial"/>
          <w:lang w:eastAsia="en-US"/>
        </w:rPr>
        <w:t>20</w:t>
      </w:r>
      <w:r w:rsidR="009378C5" w:rsidRPr="00275756">
        <w:rPr>
          <w:rFonts w:ascii="Arial" w:eastAsia="Calibri" w:hAnsi="Arial" w:cs="Arial"/>
          <w:lang w:eastAsia="en-US"/>
        </w:rPr>
        <w:t>.</w:t>
      </w:r>
      <w:r w:rsidR="00546FA5" w:rsidRPr="00275756">
        <w:rPr>
          <w:rFonts w:ascii="Arial" w:eastAsia="Calibri" w:hAnsi="Arial" w:cs="Arial"/>
          <w:lang w:eastAsia="en-US"/>
        </w:rPr>
        <w:t>11</w:t>
      </w:r>
      <w:r w:rsidR="009378C5" w:rsidRPr="00275756">
        <w:rPr>
          <w:rFonts w:ascii="Arial" w:eastAsia="Calibri" w:hAnsi="Arial" w:cs="Arial"/>
          <w:lang w:eastAsia="en-US"/>
        </w:rPr>
        <w:t>.202</w:t>
      </w:r>
      <w:r w:rsidR="00546FA5" w:rsidRPr="00275756">
        <w:rPr>
          <w:rFonts w:ascii="Arial" w:eastAsia="Calibri" w:hAnsi="Arial" w:cs="Arial"/>
          <w:lang w:eastAsia="en-US"/>
        </w:rPr>
        <w:t>4</w:t>
      </w:r>
      <w:r w:rsidR="009378C5" w:rsidRPr="00275756">
        <w:rPr>
          <w:rFonts w:ascii="Arial" w:eastAsia="Calibri" w:hAnsi="Arial" w:cs="Arial"/>
          <w:lang w:eastAsia="en-US"/>
        </w:rPr>
        <w:t xml:space="preserve"> №</w:t>
      </w:r>
      <w:r w:rsidR="003E0BA8">
        <w:rPr>
          <w:rFonts w:ascii="Arial" w:eastAsia="Calibri" w:hAnsi="Arial" w:cs="Arial"/>
          <w:lang w:eastAsia="en-US"/>
        </w:rPr>
        <w:t xml:space="preserve"> </w:t>
      </w:r>
      <w:r w:rsidR="00546FA5" w:rsidRPr="00275756">
        <w:rPr>
          <w:rFonts w:ascii="Arial" w:eastAsia="Calibri" w:hAnsi="Arial" w:cs="Arial"/>
          <w:lang w:eastAsia="en-US"/>
        </w:rPr>
        <w:t>44</w:t>
      </w:r>
      <w:r w:rsidR="009378C5" w:rsidRPr="00275756">
        <w:rPr>
          <w:rFonts w:ascii="Arial" w:eastAsia="Calibri" w:hAnsi="Arial" w:cs="Arial"/>
          <w:lang w:eastAsia="en-US"/>
        </w:rPr>
        <w:t>)</w:t>
      </w:r>
      <w:r w:rsidR="00464B56" w:rsidRPr="00275756">
        <w:rPr>
          <w:rFonts w:ascii="Arial" w:eastAsia="Calibri" w:hAnsi="Arial" w:cs="Arial"/>
          <w:lang w:eastAsia="en-US"/>
        </w:rPr>
        <w:t>.</w:t>
      </w:r>
      <w:r w:rsidR="00546FA5" w:rsidRPr="00275756">
        <w:rPr>
          <w:rFonts w:ascii="Arial" w:hAnsi="Arial" w:cs="Arial"/>
        </w:rPr>
        <w:t xml:space="preserve"> </w:t>
      </w:r>
    </w:p>
    <w:p w14:paraId="0BF64E96" w14:textId="77777777" w:rsidR="00C31895" w:rsidRPr="00275756" w:rsidRDefault="00C31895" w:rsidP="00C31895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Поручений Думы муниципального округа и предложений Главы муниципального округа о проведении контрольных и экспертно-аналитических мероприятий по плану 2024 года в Счетную палату не поступало.</w:t>
      </w:r>
    </w:p>
    <w:p w14:paraId="24DC8D0C" w14:textId="31022B94" w:rsidR="00953437" w:rsidRPr="0027575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>За 2024 год Счетной палатой проведено 7 плановых мероприятий, в том числе 5 контрольных и 2 экспертно-аналитических мероприяти</w:t>
      </w:r>
      <w:r w:rsidR="00E50860" w:rsidRPr="00275756">
        <w:rPr>
          <w:rFonts w:ascii="Arial" w:eastAsia="Calibri" w:hAnsi="Arial" w:cs="Arial"/>
          <w:lang w:eastAsia="en-US"/>
        </w:rPr>
        <w:t xml:space="preserve">я, в том числе </w:t>
      </w:r>
      <w:r w:rsidR="00953437" w:rsidRPr="00275756">
        <w:rPr>
          <w:rFonts w:ascii="Arial" w:eastAsia="Calibri" w:hAnsi="Arial" w:cs="Arial"/>
          <w:lang w:eastAsia="en-US"/>
        </w:rPr>
        <w:t xml:space="preserve">внешняя проверка отчета об исполнении бюджета за 2023 год. </w:t>
      </w:r>
    </w:p>
    <w:p w14:paraId="7C9DA4FD" w14:textId="2185CB7F" w:rsidR="00D905B6" w:rsidRPr="00275756" w:rsidRDefault="00D905B6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>Отчеты о результатах проведенных контрольных мероприятий, заключения по экспертно-аналитическим мероприятиям, в соответствии с Положением о Счетной палате, в полном объеме и своевременно направлялись в Думу муниципального округа Ревда.</w:t>
      </w:r>
    </w:p>
    <w:p w14:paraId="0585D85B" w14:textId="3B6335DF" w:rsidR="00DF77BA" w:rsidRPr="0027575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 xml:space="preserve">Общий объем проверенных бюджетных средств (за исключением внешней </w:t>
      </w:r>
      <w:r w:rsidR="00624426">
        <w:rPr>
          <w:rFonts w:ascii="Arial" w:eastAsia="Calibri" w:hAnsi="Arial" w:cs="Arial"/>
          <w:lang w:eastAsia="en-US"/>
        </w:rPr>
        <w:t xml:space="preserve">проверки) в 2024 году составил </w:t>
      </w:r>
      <w:r w:rsidR="00F227D3" w:rsidRPr="00275756">
        <w:rPr>
          <w:rFonts w:ascii="Arial" w:eastAsia="Calibri" w:hAnsi="Arial" w:cs="Arial"/>
          <w:lang w:eastAsia="en-US"/>
        </w:rPr>
        <w:t>389122,4</w:t>
      </w:r>
      <w:r w:rsidRPr="00275756">
        <w:rPr>
          <w:rFonts w:ascii="Arial" w:eastAsia="Calibri" w:hAnsi="Arial" w:cs="Arial"/>
          <w:lang w:eastAsia="en-US"/>
        </w:rPr>
        <w:t xml:space="preserve"> тыс.руб. </w:t>
      </w:r>
    </w:p>
    <w:p w14:paraId="347A95C3" w14:textId="2521825A" w:rsidR="00DF77BA" w:rsidRPr="00275756" w:rsidRDefault="00DF77BA" w:rsidP="00DF77B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 xml:space="preserve">Всего контрольными и экспертно-аналитическими мероприятиями в 2024 году было охвачено 9 объектов, из них 5 – главных администраторов бюджетных средств, 4 </w:t>
      </w:r>
      <w:r w:rsidR="0090366A" w:rsidRPr="00275756">
        <w:rPr>
          <w:rFonts w:ascii="Arial" w:eastAsia="Calibri" w:hAnsi="Arial" w:cs="Arial"/>
          <w:lang w:eastAsia="en-US"/>
        </w:rPr>
        <w:t>–</w:t>
      </w:r>
      <w:r w:rsidRPr="00275756">
        <w:rPr>
          <w:rFonts w:ascii="Arial" w:eastAsia="Calibri" w:hAnsi="Arial" w:cs="Arial"/>
          <w:lang w:eastAsia="en-US"/>
        </w:rPr>
        <w:t xml:space="preserve"> муниципальн</w:t>
      </w:r>
      <w:r w:rsidR="00C0427B" w:rsidRPr="00275756">
        <w:rPr>
          <w:rFonts w:ascii="Arial" w:eastAsia="Calibri" w:hAnsi="Arial" w:cs="Arial"/>
          <w:lang w:eastAsia="en-US"/>
        </w:rPr>
        <w:t>ы</w:t>
      </w:r>
      <w:r w:rsidR="0090366A" w:rsidRPr="00275756">
        <w:rPr>
          <w:rFonts w:ascii="Arial" w:eastAsia="Calibri" w:hAnsi="Arial" w:cs="Arial"/>
          <w:lang w:eastAsia="en-US"/>
        </w:rPr>
        <w:t xml:space="preserve">х </w:t>
      </w:r>
      <w:r w:rsidRPr="00275756">
        <w:rPr>
          <w:rFonts w:ascii="Arial" w:eastAsia="Calibri" w:hAnsi="Arial" w:cs="Arial"/>
          <w:lang w:eastAsia="en-US"/>
        </w:rPr>
        <w:t>учреждения.</w:t>
      </w:r>
    </w:p>
    <w:p w14:paraId="1020FAB1" w14:textId="3A299D68" w:rsidR="00710DAB" w:rsidRPr="00275756" w:rsidRDefault="00B27425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lang w:eastAsia="en-US"/>
        </w:rPr>
      </w:pPr>
      <w:bookmarkStart w:id="1" w:name="Par33"/>
      <w:bookmarkStart w:id="2" w:name="_Hlk189644632"/>
      <w:bookmarkEnd w:id="1"/>
      <w:r w:rsidRPr="00275756">
        <w:rPr>
          <w:rFonts w:ascii="Arial" w:eastAsia="Calibri" w:hAnsi="Arial" w:cs="Arial"/>
          <w:b/>
          <w:lang w:eastAsia="en-US"/>
        </w:rPr>
        <w:t>2.1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. </w:t>
      </w:r>
      <w:r w:rsidRPr="00275756">
        <w:rPr>
          <w:rFonts w:ascii="Arial" w:eastAsia="Calibri" w:hAnsi="Arial" w:cs="Arial"/>
          <w:b/>
          <w:lang w:eastAsia="en-US"/>
        </w:rPr>
        <w:t>Результаты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 </w:t>
      </w:r>
      <w:r w:rsidRPr="00275756">
        <w:rPr>
          <w:rFonts w:ascii="Arial" w:eastAsia="Calibri" w:hAnsi="Arial" w:cs="Arial"/>
          <w:b/>
          <w:lang w:eastAsia="en-US"/>
        </w:rPr>
        <w:t>контрольных мероприятий</w:t>
      </w:r>
    </w:p>
    <w:bookmarkEnd w:id="2"/>
    <w:p w14:paraId="5E5CC841" w14:textId="2E9E2776" w:rsidR="00B57DEF" w:rsidRPr="0027575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 результатам проведенных контрольных мероприятий</w:t>
      </w:r>
      <w:r w:rsidR="00B57DEF" w:rsidRPr="00275756">
        <w:rPr>
          <w:rFonts w:ascii="Arial" w:hAnsi="Arial" w:cs="Arial"/>
        </w:rPr>
        <w:t xml:space="preserve"> </w:t>
      </w:r>
      <w:r w:rsidRPr="00275756">
        <w:rPr>
          <w:rFonts w:ascii="Arial" w:hAnsi="Arial" w:cs="Arial"/>
        </w:rPr>
        <w:t xml:space="preserve">составлено </w:t>
      </w:r>
      <w:r w:rsidR="003F0A81" w:rsidRPr="00275756">
        <w:rPr>
          <w:rFonts w:ascii="Arial" w:hAnsi="Arial" w:cs="Arial"/>
        </w:rPr>
        <w:t>6</w:t>
      </w:r>
      <w:r w:rsidRPr="00275756">
        <w:rPr>
          <w:rFonts w:ascii="Arial" w:hAnsi="Arial" w:cs="Arial"/>
        </w:rPr>
        <w:t xml:space="preserve"> актов</w:t>
      </w:r>
      <w:r w:rsidR="00B36C32" w:rsidRPr="00275756">
        <w:rPr>
          <w:rFonts w:ascii="Arial" w:hAnsi="Arial" w:cs="Arial"/>
        </w:rPr>
        <w:t>.</w:t>
      </w:r>
    </w:p>
    <w:p w14:paraId="66DFDB5E" w14:textId="09E90093" w:rsidR="00160D7C" w:rsidRPr="00275756" w:rsidRDefault="0087542E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Контрольными мероприятиями</w:t>
      </w:r>
      <w:r w:rsidR="00160D7C" w:rsidRPr="00275756">
        <w:rPr>
          <w:rFonts w:ascii="Arial" w:hAnsi="Arial" w:cs="Arial"/>
        </w:rPr>
        <w:t xml:space="preserve"> выявлены финансовые нарушения за 20</w:t>
      </w:r>
      <w:r w:rsidR="00113EBB" w:rsidRPr="00275756">
        <w:rPr>
          <w:rFonts w:ascii="Arial" w:hAnsi="Arial" w:cs="Arial"/>
        </w:rPr>
        <w:t>2</w:t>
      </w:r>
      <w:r w:rsidR="00D905B6" w:rsidRPr="00275756">
        <w:rPr>
          <w:rFonts w:ascii="Arial" w:hAnsi="Arial" w:cs="Arial"/>
        </w:rPr>
        <w:t>2</w:t>
      </w:r>
      <w:r w:rsidR="00160D7C" w:rsidRPr="00275756">
        <w:rPr>
          <w:rFonts w:ascii="Arial" w:hAnsi="Arial" w:cs="Arial"/>
        </w:rPr>
        <w:t>, 202</w:t>
      </w:r>
      <w:r w:rsidR="00D905B6" w:rsidRPr="00275756">
        <w:rPr>
          <w:rFonts w:ascii="Arial" w:hAnsi="Arial" w:cs="Arial"/>
        </w:rPr>
        <w:t>3</w:t>
      </w:r>
      <w:r w:rsidR="00160D7C" w:rsidRPr="00275756">
        <w:rPr>
          <w:rFonts w:ascii="Arial" w:hAnsi="Arial" w:cs="Arial"/>
        </w:rPr>
        <w:t>, 202</w:t>
      </w:r>
      <w:r w:rsidR="00D905B6" w:rsidRPr="00275756">
        <w:rPr>
          <w:rFonts w:ascii="Arial" w:hAnsi="Arial" w:cs="Arial"/>
        </w:rPr>
        <w:t>4</w:t>
      </w:r>
      <w:r w:rsidR="00160D7C" w:rsidRPr="00275756">
        <w:rPr>
          <w:rFonts w:ascii="Arial" w:hAnsi="Arial" w:cs="Arial"/>
        </w:rPr>
        <w:t xml:space="preserve"> годы на сумму </w:t>
      </w:r>
      <w:r w:rsidR="00534F10" w:rsidRPr="00275756">
        <w:rPr>
          <w:rFonts w:ascii="Arial" w:hAnsi="Arial" w:cs="Arial"/>
        </w:rPr>
        <w:t>54173,8</w:t>
      </w:r>
      <w:r w:rsidR="00784BA0" w:rsidRPr="00275756">
        <w:rPr>
          <w:rFonts w:ascii="Arial" w:hAnsi="Arial" w:cs="Arial"/>
        </w:rPr>
        <w:t xml:space="preserve"> </w:t>
      </w:r>
      <w:r w:rsidR="00160D7C" w:rsidRPr="00275756">
        <w:rPr>
          <w:rFonts w:ascii="Arial" w:hAnsi="Arial" w:cs="Arial"/>
        </w:rPr>
        <w:t xml:space="preserve">тыс. руб., в том числе по видам нарушений: </w:t>
      </w:r>
    </w:p>
    <w:p w14:paraId="34EF98C4" w14:textId="0D6FAF74" w:rsidR="00160D7C" w:rsidRPr="00275756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1. Нарушения при формировании и исполнении бюджета на сумму </w:t>
      </w:r>
      <w:r w:rsidR="000421AB" w:rsidRPr="00275756">
        <w:rPr>
          <w:rFonts w:ascii="Arial" w:hAnsi="Arial" w:cs="Arial"/>
        </w:rPr>
        <w:t>5169,8</w:t>
      </w:r>
      <w:r w:rsidRPr="00275756">
        <w:rPr>
          <w:rFonts w:ascii="Arial" w:hAnsi="Arial" w:cs="Arial"/>
        </w:rPr>
        <w:t xml:space="preserve"> тыс. рублей (</w:t>
      </w:r>
      <w:r w:rsidR="00C07985" w:rsidRPr="00275756">
        <w:rPr>
          <w:rFonts w:ascii="Arial" w:hAnsi="Arial" w:cs="Arial"/>
        </w:rPr>
        <w:t>нарушения порядка планирования бюджетных ассигнований</w:t>
      </w:r>
      <w:r w:rsidRPr="00275756">
        <w:rPr>
          <w:rFonts w:ascii="Arial" w:hAnsi="Arial" w:cs="Arial"/>
        </w:rPr>
        <w:t xml:space="preserve">; </w:t>
      </w:r>
      <w:r w:rsidR="00FA408A" w:rsidRPr="00275756">
        <w:rPr>
          <w:rFonts w:ascii="Arial" w:hAnsi="Arial" w:cs="Arial"/>
        </w:rPr>
        <w:t xml:space="preserve">невыполнение количественных показателей по услугам дополнительного </w:t>
      </w:r>
      <w:r w:rsidR="00FA408A" w:rsidRPr="00275756">
        <w:rPr>
          <w:rFonts w:ascii="Arial" w:hAnsi="Arial" w:cs="Arial"/>
        </w:rPr>
        <w:lastRenderedPageBreak/>
        <w:t xml:space="preserve">образования установленных в муниципальном задании </w:t>
      </w:r>
      <w:r w:rsidR="009D246D" w:rsidRPr="00275756">
        <w:rPr>
          <w:rFonts w:ascii="Arial" w:hAnsi="Arial" w:cs="Arial"/>
        </w:rPr>
        <w:t xml:space="preserve">для </w:t>
      </w:r>
      <w:r w:rsidR="00FA408A" w:rsidRPr="00275756">
        <w:rPr>
          <w:rFonts w:ascii="Arial" w:hAnsi="Arial" w:cs="Arial"/>
        </w:rPr>
        <w:t>образовательных учреждений</w:t>
      </w:r>
      <w:r w:rsidR="00B8547A" w:rsidRPr="00275756">
        <w:rPr>
          <w:rFonts w:ascii="Arial" w:hAnsi="Arial" w:cs="Arial"/>
        </w:rPr>
        <w:t xml:space="preserve">, </w:t>
      </w:r>
      <w:r w:rsidR="00861F78" w:rsidRPr="00275756">
        <w:rPr>
          <w:rFonts w:ascii="Arial" w:hAnsi="Arial" w:cs="Arial"/>
        </w:rPr>
        <w:t>нарушения порядка применения бюджетной классификации РФ</w:t>
      </w:r>
      <w:r w:rsidRPr="00275756">
        <w:rPr>
          <w:rFonts w:ascii="Arial" w:hAnsi="Arial" w:cs="Arial"/>
        </w:rPr>
        <w:t xml:space="preserve"> и другие).</w:t>
      </w:r>
    </w:p>
    <w:p w14:paraId="67BA13F4" w14:textId="5311C598" w:rsidR="00160D7C" w:rsidRPr="00275756" w:rsidRDefault="00D31785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2</w:t>
      </w:r>
      <w:r w:rsidR="00160D7C" w:rsidRPr="00275756">
        <w:rPr>
          <w:rFonts w:ascii="Arial" w:hAnsi="Arial" w:cs="Arial"/>
        </w:rPr>
        <w:t xml:space="preserve">. Нарушения бухгалтерского учета и отчетности на сумму </w:t>
      </w:r>
      <w:r w:rsidR="000421AB" w:rsidRPr="00275756">
        <w:rPr>
          <w:rFonts w:ascii="Arial" w:hAnsi="Arial" w:cs="Arial"/>
        </w:rPr>
        <w:t xml:space="preserve">195,4 </w:t>
      </w:r>
      <w:r w:rsidR="00160D7C" w:rsidRPr="00275756">
        <w:rPr>
          <w:rFonts w:ascii="Arial" w:hAnsi="Arial" w:cs="Arial"/>
        </w:rPr>
        <w:t xml:space="preserve">тыс. рублей </w:t>
      </w:r>
      <w:r w:rsidR="009506D8" w:rsidRPr="00275756">
        <w:rPr>
          <w:rFonts w:ascii="Arial" w:hAnsi="Arial" w:cs="Arial"/>
        </w:rPr>
        <w:t>(н</w:t>
      </w:r>
      <w:r w:rsidR="00160D7C" w:rsidRPr="00275756">
        <w:rPr>
          <w:rFonts w:ascii="Arial" w:hAnsi="Arial" w:cs="Arial"/>
        </w:rPr>
        <w:t>арушени</w:t>
      </w:r>
      <w:r w:rsidR="009506D8" w:rsidRPr="00275756">
        <w:rPr>
          <w:rFonts w:ascii="Arial" w:hAnsi="Arial" w:cs="Arial"/>
        </w:rPr>
        <w:t>е</w:t>
      </w:r>
      <w:r w:rsidR="00160D7C" w:rsidRPr="00275756">
        <w:rPr>
          <w:rFonts w:ascii="Arial" w:hAnsi="Arial" w:cs="Arial"/>
        </w:rPr>
        <w:t xml:space="preserve"> требований, предъявляемых к оформлению фактов хозяйственной жизни первичными учетными документами, </w:t>
      </w:r>
      <w:r w:rsidR="00F93999" w:rsidRPr="00275756">
        <w:rPr>
          <w:rFonts w:ascii="Arial" w:hAnsi="Arial" w:cs="Arial"/>
        </w:rPr>
        <w:t xml:space="preserve">нарушения </w:t>
      </w:r>
      <w:r w:rsidR="00160D7C" w:rsidRPr="00275756">
        <w:rPr>
          <w:rFonts w:ascii="Arial" w:hAnsi="Arial" w:cs="Arial"/>
        </w:rPr>
        <w:t>правил ведения бухгалтерского учета</w:t>
      </w:r>
      <w:r w:rsidR="009506D8" w:rsidRPr="00275756">
        <w:rPr>
          <w:rFonts w:ascii="Arial" w:hAnsi="Arial" w:cs="Arial"/>
        </w:rPr>
        <w:t>,</w:t>
      </w:r>
      <w:r w:rsidR="007B73C8" w:rsidRPr="00275756">
        <w:rPr>
          <w:rFonts w:ascii="Arial" w:hAnsi="Arial" w:cs="Arial"/>
        </w:rPr>
        <w:t xml:space="preserve"> </w:t>
      </w:r>
      <w:r w:rsidR="00D92251" w:rsidRPr="00275756">
        <w:rPr>
          <w:rFonts w:ascii="Arial" w:hAnsi="Arial" w:cs="Arial"/>
        </w:rPr>
        <w:t xml:space="preserve">нарушения при отражении в учете </w:t>
      </w:r>
      <w:r w:rsidR="009506D8" w:rsidRPr="00275756">
        <w:rPr>
          <w:rFonts w:ascii="Arial" w:hAnsi="Arial" w:cs="Arial"/>
        </w:rPr>
        <w:t xml:space="preserve">движения </w:t>
      </w:r>
      <w:r w:rsidR="00D92251" w:rsidRPr="00275756">
        <w:rPr>
          <w:rFonts w:ascii="Arial" w:hAnsi="Arial" w:cs="Arial"/>
        </w:rPr>
        <w:t>основных средств и другие</w:t>
      </w:r>
      <w:r w:rsidR="007B73C8" w:rsidRPr="00275756">
        <w:rPr>
          <w:rFonts w:ascii="Arial" w:hAnsi="Arial" w:cs="Arial"/>
        </w:rPr>
        <w:t>)</w:t>
      </w:r>
      <w:r w:rsidR="00DA655E" w:rsidRPr="00275756">
        <w:rPr>
          <w:rFonts w:ascii="Arial" w:hAnsi="Arial" w:cs="Arial"/>
        </w:rPr>
        <w:t>.</w:t>
      </w:r>
      <w:r w:rsidR="00160D7C" w:rsidRPr="00275756">
        <w:rPr>
          <w:rFonts w:ascii="Arial" w:hAnsi="Arial" w:cs="Arial"/>
        </w:rPr>
        <w:t xml:space="preserve"> </w:t>
      </w:r>
    </w:p>
    <w:p w14:paraId="7F8377B9" w14:textId="76E90ABA" w:rsidR="0095277E" w:rsidRPr="00275756" w:rsidRDefault="00D61E55" w:rsidP="0095277E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3. </w:t>
      </w:r>
      <w:r w:rsidR="0095277E" w:rsidRPr="00275756">
        <w:rPr>
          <w:rFonts w:ascii="Arial" w:hAnsi="Arial" w:cs="Arial"/>
        </w:rPr>
        <w:t xml:space="preserve">Нарушения прядка распоряжения муниципальным имуществом </w:t>
      </w:r>
      <w:r w:rsidR="00573DEE" w:rsidRPr="00275756">
        <w:rPr>
          <w:rFonts w:ascii="Arial" w:hAnsi="Arial" w:cs="Arial"/>
        </w:rPr>
        <w:t xml:space="preserve">на сумму </w:t>
      </w:r>
      <w:r w:rsidR="000421AB" w:rsidRPr="00275756">
        <w:rPr>
          <w:rFonts w:ascii="Arial" w:hAnsi="Arial" w:cs="Arial"/>
        </w:rPr>
        <w:t>221,0</w:t>
      </w:r>
      <w:r w:rsidR="00573DEE" w:rsidRPr="00275756">
        <w:rPr>
          <w:rFonts w:ascii="Arial" w:hAnsi="Arial" w:cs="Arial"/>
        </w:rPr>
        <w:t xml:space="preserve"> тыс. рублей </w:t>
      </w:r>
      <w:r w:rsidR="0095277E" w:rsidRPr="00275756">
        <w:rPr>
          <w:rFonts w:ascii="Arial" w:hAnsi="Arial" w:cs="Arial"/>
        </w:rPr>
        <w:t xml:space="preserve">(информация о вновь приобретенном </w:t>
      </w:r>
      <w:r w:rsidR="00573DEE" w:rsidRPr="00275756">
        <w:rPr>
          <w:rFonts w:ascii="Arial" w:hAnsi="Arial" w:cs="Arial"/>
        </w:rPr>
        <w:t xml:space="preserve">муниципальном </w:t>
      </w:r>
      <w:r w:rsidR="0095277E" w:rsidRPr="00275756">
        <w:rPr>
          <w:rFonts w:ascii="Arial" w:hAnsi="Arial" w:cs="Arial"/>
        </w:rPr>
        <w:t>имуществе в Управление по муниципальной собственности и природным ресурсам своевременно не направлялась).</w:t>
      </w:r>
    </w:p>
    <w:p w14:paraId="7ED9534D" w14:textId="107A35BC" w:rsidR="00D61E55" w:rsidRPr="00275756" w:rsidRDefault="00D61E55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4. </w:t>
      </w:r>
      <w:r w:rsidR="005477F0" w:rsidRPr="00275756">
        <w:rPr>
          <w:rFonts w:ascii="Arial" w:hAnsi="Arial" w:cs="Arial"/>
        </w:rPr>
        <w:t xml:space="preserve">Нарушения по результатам аудита закупок для муниципальных нужд на сумму </w:t>
      </w:r>
      <w:r w:rsidR="005A4C22" w:rsidRPr="00275756">
        <w:rPr>
          <w:rFonts w:ascii="Arial" w:hAnsi="Arial" w:cs="Arial"/>
        </w:rPr>
        <w:t>27203,9</w:t>
      </w:r>
      <w:r w:rsidR="005477F0" w:rsidRPr="00275756">
        <w:rPr>
          <w:rFonts w:ascii="Arial" w:hAnsi="Arial" w:cs="Arial"/>
        </w:rPr>
        <w:t xml:space="preserve"> тыс. рублей</w:t>
      </w:r>
      <w:r w:rsidR="00EC1783" w:rsidRPr="00275756">
        <w:rPr>
          <w:rFonts w:ascii="Arial" w:hAnsi="Arial" w:cs="Arial"/>
        </w:rPr>
        <w:t xml:space="preserve"> (</w:t>
      </w:r>
      <w:r w:rsidR="0061194E" w:rsidRPr="00275756">
        <w:rPr>
          <w:rFonts w:ascii="Arial" w:hAnsi="Arial" w:cs="Arial"/>
        </w:rPr>
        <w:t xml:space="preserve">нарушения при планировании закупок, </w:t>
      </w:r>
      <w:r w:rsidR="00EC1783" w:rsidRPr="00275756">
        <w:rPr>
          <w:rFonts w:ascii="Arial" w:hAnsi="Arial" w:cs="Arial"/>
        </w:rPr>
        <w:t xml:space="preserve">нарушения </w:t>
      </w:r>
      <w:r w:rsidR="00A12540" w:rsidRPr="00275756">
        <w:rPr>
          <w:rFonts w:ascii="Arial" w:hAnsi="Arial" w:cs="Arial"/>
        </w:rPr>
        <w:t>автономных учреждений при</w:t>
      </w:r>
      <w:r w:rsidR="00364EDF" w:rsidRPr="00275756">
        <w:rPr>
          <w:rFonts w:ascii="Arial" w:hAnsi="Arial" w:cs="Arial"/>
        </w:rPr>
        <w:t xml:space="preserve"> осуществлени</w:t>
      </w:r>
      <w:r w:rsidR="00A12540" w:rsidRPr="00275756">
        <w:rPr>
          <w:rFonts w:ascii="Arial" w:hAnsi="Arial" w:cs="Arial"/>
        </w:rPr>
        <w:t>и</w:t>
      </w:r>
      <w:r w:rsidR="00364EDF" w:rsidRPr="00275756">
        <w:rPr>
          <w:rFonts w:ascii="Arial" w:hAnsi="Arial" w:cs="Arial"/>
        </w:rPr>
        <w:t xml:space="preserve"> капитальных вложений в объекты муниципальной собственности</w:t>
      </w:r>
      <w:r w:rsidR="00A12540" w:rsidRPr="00275756">
        <w:rPr>
          <w:rFonts w:ascii="Arial" w:hAnsi="Arial" w:cs="Arial"/>
        </w:rPr>
        <w:t>, нарушения при отражении объемов расходов на закупку товаров, работ, услуг в Плане закупок и другие</w:t>
      </w:r>
      <w:r w:rsidR="00EC1783" w:rsidRPr="00275756">
        <w:rPr>
          <w:rFonts w:ascii="Arial" w:hAnsi="Arial" w:cs="Arial"/>
        </w:rPr>
        <w:t>)</w:t>
      </w:r>
      <w:r w:rsidR="00A12540" w:rsidRPr="00275756">
        <w:rPr>
          <w:rFonts w:ascii="Arial" w:hAnsi="Arial" w:cs="Arial"/>
        </w:rPr>
        <w:t>.</w:t>
      </w:r>
    </w:p>
    <w:p w14:paraId="7810291E" w14:textId="3C950D13" w:rsidR="00160D7C" w:rsidRPr="00275756" w:rsidRDefault="00D61E55" w:rsidP="00A210C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5</w:t>
      </w:r>
      <w:r w:rsidR="00160D7C" w:rsidRPr="00275756">
        <w:rPr>
          <w:rFonts w:ascii="Arial" w:hAnsi="Arial" w:cs="Arial"/>
        </w:rPr>
        <w:t xml:space="preserve">. Прочие финансовые нарушения на сумму </w:t>
      </w:r>
      <w:r w:rsidR="000421AB" w:rsidRPr="00275756">
        <w:rPr>
          <w:rFonts w:ascii="Arial" w:hAnsi="Arial" w:cs="Arial"/>
        </w:rPr>
        <w:t xml:space="preserve">21383,7 </w:t>
      </w:r>
      <w:r w:rsidR="00160D7C" w:rsidRPr="00275756">
        <w:rPr>
          <w:rFonts w:ascii="Arial" w:hAnsi="Arial" w:cs="Arial"/>
        </w:rPr>
        <w:t>тыс.</w:t>
      </w:r>
      <w:r w:rsidR="00624426">
        <w:rPr>
          <w:rFonts w:ascii="Arial" w:hAnsi="Arial" w:cs="Arial"/>
        </w:rPr>
        <w:t xml:space="preserve"> </w:t>
      </w:r>
      <w:r w:rsidR="00160D7C" w:rsidRPr="00275756">
        <w:rPr>
          <w:rFonts w:ascii="Arial" w:hAnsi="Arial" w:cs="Arial"/>
        </w:rPr>
        <w:t>рублей,</w:t>
      </w:r>
      <w:r w:rsidR="007F50A6" w:rsidRPr="00275756">
        <w:rPr>
          <w:rFonts w:ascii="Arial" w:hAnsi="Arial" w:cs="Arial"/>
        </w:rPr>
        <w:t xml:space="preserve"> в том числе </w:t>
      </w:r>
      <w:r w:rsidR="00565A49" w:rsidRPr="00275756">
        <w:rPr>
          <w:rFonts w:ascii="Arial" w:hAnsi="Arial" w:cs="Arial"/>
        </w:rPr>
        <w:t xml:space="preserve">несоблюдение сроков </w:t>
      </w:r>
      <w:r w:rsidR="000738E8" w:rsidRPr="00275756">
        <w:rPr>
          <w:rFonts w:ascii="Arial" w:hAnsi="Arial" w:cs="Arial"/>
        </w:rPr>
        <w:t>исполнени</w:t>
      </w:r>
      <w:r w:rsidR="009D246D" w:rsidRPr="00275756">
        <w:rPr>
          <w:rFonts w:ascii="Arial" w:hAnsi="Arial" w:cs="Arial"/>
        </w:rPr>
        <w:t>я</w:t>
      </w:r>
      <w:r w:rsidR="00565A49" w:rsidRPr="00275756">
        <w:rPr>
          <w:rFonts w:ascii="Arial" w:hAnsi="Arial" w:cs="Arial"/>
        </w:rPr>
        <w:t xml:space="preserve"> муниципальн</w:t>
      </w:r>
      <w:r w:rsidR="000738E8" w:rsidRPr="00275756">
        <w:rPr>
          <w:rFonts w:ascii="Arial" w:hAnsi="Arial" w:cs="Arial"/>
        </w:rPr>
        <w:t>ых</w:t>
      </w:r>
      <w:r w:rsidR="00565A49" w:rsidRPr="00275756">
        <w:rPr>
          <w:rFonts w:ascii="Arial" w:hAnsi="Arial" w:cs="Arial"/>
        </w:rPr>
        <w:t xml:space="preserve"> контракт</w:t>
      </w:r>
      <w:r w:rsidR="000738E8" w:rsidRPr="00275756">
        <w:rPr>
          <w:rFonts w:ascii="Arial" w:hAnsi="Arial" w:cs="Arial"/>
        </w:rPr>
        <w:t>ов</w:t>
      </w:r>
      <w:r w:rsidR="00565A49" w:rsidRPr="00275756">
        <w:rPr>
          <w:rFonts w:ascii="Arial" w:hAnsi="Arial" w:cs="Arial"/>
        </w:rPr>
        <w:t xml:space="preserve">, </w:t>
      </w:r>
      <w:r w:rsidR="000738E8" w:rsidRPr="00275756">
        <w:rPr>
          <w:rFonts w:ascii="Arial" w:hAnsi="Arial" w:cs="Arial"/>
        </w:rPr>
        <w:t xml:space="preserve">непринятие мер по удержанию в доход бюджета неустойки за нарушения при исполнении муниципальных контрактов, </w:t>
      </w:r>
      <w:r w:rsidR="00565A49" w:rsidRPr="00275756">
        <w:rPr>
          <w:rFonts w:ascii="Arial" w:hAnsi="Arial" w:cs="Arial"/>
        </w:rPr>
        <w:t>невыполнение целевых показателей по результатам реализации муниципальных программ,</w:t>
      </w:r>
      <w:r w:rsidR="009D0F2D" w:rsidRPr="00275756">
        <w:rPr>
          <w:rFonts w:ascii="Arial" w:hAnsi="Arial" w:cs="Arial"/>
        </w:rPr>
        <w:t xml:space="preserve"> </w:t>
      </w:r>
      <w:r w:rsidR="0097051C" w:rsidRPr="00275756">
        <w:rPr>
          <w:rFonts w:ascii="Arial" w:hAnsi="Arial" w:cs="Arial"/>
        </w:rPr>
        <w:t xml:space="preserve"> </w:t>
      </w:r>
      <w:r w:rsidR="00160D7C" w:rsidRPr="00275756">
        <w:rPr>
          <w:rFonts w:ascii="Arial" w:hAnsi="Arial" w:cs="Arial"/>
        </w:rPr>
        <w:t>нарушени</w:t>
      </w:r>
      <w:r w:rsidR="00996FE6" w:rsidRPr="00275756">
        <w:rPr>
          <w:rFonts w:ascii="Arial" w:hAnsi="Arial" w:cs="Arial"/>
        </w:rPr>
        <w:t>я</w:t>
      </w:r>
      <w:r w:rsidR="00160D7C" w:rsidRPr="00275756">
        <w:rPr>
          <w:rFonts w:ascii="Arial" w:hAnsi="Arial" w:cs="Arial"/>
        </w:rPr>
        <w:t xml:space="preserve"> требований, предъявляемых к организации и осуществлению внутреннего </w:t>
      </w:r>
      <w:r w:rsidR="00E56AE5" w:rsidRPr="00275756">
        <w:rPr>
          <w:rFonts w:ascii="Arial" w:hAnsi="Arial" w:cs="Arial"/>
        </w:rPr>
        <w:t>финансового аудита</w:t>
      </w:r>
      <w:r w:rsidR="00562B40" w:rsidRPr="00275756">
        <w:rPr>
          <w:rFonts w:ascii="Arial" w:hAnsi="Arial" w:cs="Arial"/>
        </w:rPr>
        <w:t xml:space="preserve"> </w:t>
      </w:r>
      <w:r w:rsidR="00160D7C" w:rsidRPr="00275756">
        <w:rPr>
          <w:rFonts w:ascii="Arial" w:hAnsi="Arial" w:cs="Arial"/>
        </w:rPr>
        <w:t>и другие.</w:t>
      </w:r>
      <w:r w:rsidR="00AB5EB7" w:rsidRPr="00275756">
        <w:rPr>
          <w:rFonts w:ascii="Arial" w:hAnsi="Arial" w:cs="Arial"/>
        </w:rPr>
        <w:t xml:space="preserve"> </w:t>
      </w:r>
    </w:p>
    <w:p w14:paraId="1F0664A1" w14:textId="19B9DF6F" w:rsidR="00160D7C" w:rsidRPr="00275756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Неэффективные расходы за проверяемый период составили </w:t>
      </w:r>
      <w:r w:rsidR="000421AB" w:rsidRPr="00275756">
        <w:rPr>
          <w:rFonts w:ascii="Arial" w:hAnsi="Arial" w:cs="Arial"/>
        </w:rPr>
        <w:t>23623,9</w:t>
      </w:r>
      <w:r w:rsidRPr="00275756">
        <w:rPr>
          <w:rFonts w:ascii="Arial" w:hAnsi="Arial" w:cs="Arial"/>
        </w:rPr>
        <w:t xml:space="preserve"> тыс.руб., в том числе:</w:t>
      </w:r>
    </w:p>
    <w:p w14:paraId="54B84D84" w14:textId="09BC5DEA" w:rsidR="002B5403" w:rsidRPr="00275756" w:rsidRDefault="00A45D4F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- </w:t>
      </w:r>
      <w:r w:rsidR="002B5403" w:rsidRPr="00275756">
        <w:rPr>
          <w:rFonts w:ascii="Arial" w:hAnsi="Arial" w:cs="Arial"/>
        </w:rPr>
        <w:t>не обеспечено соблюдение принципа эффективности при организации закупок материальных затрат и по энергосервисным контрактам;</w:t>
      </w:r>
    </w:p>
    <w:p w14:paraId="7E264D88" w14:textId="79CF6BB4" w:rsidR="006245C4" w:rsidRPr="00275756" w:rsidRDefault="006245C4" w:rsidP="006245C4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- </w:t>
      </w:r>
      <w:r w:rsidR="005A4C22" w:rsidRPr="00275756">
        <w:rPr>
          <w:rFonts w:ascii="Arial" w:hAnsi="Arial" w:cs="Arial"/>
        </w:rPr>
        <w:t xml:space="preserve">несоответствие </w:t>
      </w:r>
      <w:r w:rsidRPr="00275756">
        <w:rPr>
          <w:rFonts w:ascii="Arial" w:hAnsi="Arial" w:cs="Arial"/>
        </w:rPr>
        <w:t xml:space="preserve">в актах о приемке выполненных работ и </w:t>
      </w:r>
      <w:r w:rsidR="005A4C22" w:rsidRPr="00275756">
        <w:rPr>
          <w:rFonts w:ascii="Arial" w:hAnsi="Arial" w:cs="Arial"/>
        </w:rPr>
        <w:t xml:space="preserve">в </w:t>
      </w:r>
      <w:r w:rsidRPr="00275756">
        <w:rPr>
          <w:rFonts w:ascii="Arial" w:hAnsi="Arial" w:cs="Arial"/>
        </w:rPr>
        <w:t>Журналах производства работ наименований работ, единиц измерения не подтверждает эффективность расходов;</w:t>
      </w:r>
    </w:p>
    <w:p w14:paraId="6B6FB3FE" w14:textId="55C61CB8" w:rsidR="00540DD0" w:rsidRPr="00275756" w:rsidRDefault="00624426" w:rsidP="00160D7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расходы учреждения  </w:t>
      </w:r>
      <w:r w:rsidR="00540DD0" w:rsidRPr="00275756">
        <w:rPr>
          <w:rFonts w:ascii="Arial" w:hAnsi="Arial" w:cs="Arial"/>
        </w:rPr>
        <w:t>на  дизельное  топливо превышают плановые значения, установленные в Программе энергоэффективности</w:t>
      </w:r>
      <w:r w:rsidR="00C0427B" w:rsidRPr="00275756">
        <w:rPr>
          <w:rFonts w:ascii="Arial" w:hAnsi="Arial" w:cs="Arial"/>
        </w:rPr>
        <w:t xml:space="preserve"> и другие</w:t>
      </w:r>
      <w:r w:rsidR="00540DD0" w:rsidRPr="00275756">
        <w:rPr>
          <w:rFonts w:ascii="Arial" w:hAnsi="Arial" w:cs="Arial"/>
        </w:rPr>
        <w:t>.</w:t>
      </w:r>
    </w:p>
    <w:p w14:paraId="00234F86" w14:textId="64FBC1FC" w:rsidR="00611660" w:rsidRPr="00275756" w:rsidRDefault="00611660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Нецелевого использования средств бюджета при проведении контрольных и экспертно-аналитических мероприятий в 202</w:t>
      </w:r>
      <w:r w:rsidR="00242321" w:rsidRPr="00275756">
        <w:rPr>
          <w:rFonts w:ascii="Arial" w:hAnsi="Arial" w:cs="Arial"/>
        </w:rPr>
        <w:t>4</w:t>
      </w:r>
      <w:r w:rsidRPr="00275756">
        <w:rPr>
          <w:rFonts w:ascii="Arial" w:hAnsi="Arial" w:cs="Arial"/>
        </w:rPr>
        <w:t xml:space="preserve"> году не установлено.</w:t>
      </w:r>
    </w:p>
    <w:p w14:paraId="20410B59" w14:textId="79584A32" w:rsidR="00C0427B" w:rsidRPr="00275756" w:rsidRDefault="00C0427B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 результатам контрольных мероприятий должностным лицам в 2024 году было направлено 7 представлений для принятия мер по устранению нарушений и информационное письмо Управлению образования по проверкам подведомственных учреждений.</w:t>
      </w:r>
    </w:p>
    <w:p w14:paraId="26F3AAAC" w14:textId="58D045FF" w:rsidR="00C0427B" w:rsidRPr="00275756" w:rsidRDefault="00C0427B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Информация о принятых мерах по устранению нарушений поступила в контрольно-счетный орган по представлениям в полном объеме и своевременно.</w:t>
      </w:r>
    </w:p>
    <w:p w14:paraId="405204D4" w14:textId="0B526B7B" w:rsidR="009D246D" w:rsidRPr="00275756" w:rsidRDefault="009D246D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К дисциплинарной ответственности по результатам контрольных мероприятий привлечены 3 сотрудника муниципальных учреждений.</w:t>
      </w:r>
    </w:p>
    <w:p w14:paraId="286DB930" w14:textId="6E12F20E" w:rsidR="009D246D" w:rsidRPr="00275756" w:rsidRDefault="009D246D" w:rsidP="00C0427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В 2025 году по результатам проверки 2024 года составлен один протокол об административном правонарушении в отношении должностного лица, которому назначено наказание в виде предупреждения.</w:t>
      </w:r>
    </w:p>
    <w:p w14:paraId="245E2A94" w14:textId="5276E46F" w:rsidR="00094702" w:rsidRPr="00275756" w:rsidRDefault="00094702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По результатам </w:t>
      </w:r>
      <w:r w:rsidR="00FE2075" w:rsidRPr="00275756">
        <w:rPr>
          <w:rFonts w:ascii="Arial" w:hAnsi="Arial" w:cs="Arial"/>
        </w:rPr>
        <w:t>проверки</w:t>
      </w:r>
      <w:r w:rsidRPr="00275756">
        <w:rPr>
          <w:rFonts w:ascii="Arial" w:hAnsi="Arial" w:cs="Arial"/>
        </w:rPr>
        <w:t xml:space="preserve"> </w:t>
      </w:r>
      <w:r w:rsidR="00A01BA9" w:rsidRPr="00275756">
        <w:rPr>
          <w:rFonts w:ascii="Arial" w:hAnsi="Arial" w:cs="Arial"/>
        </w:rPr>
        <w:t>дв</w:t>
      </w:r>
      <w:r w:rsidR="00FE2075" w:rsidRPr="00275756">
        <w:rPr>
          <w:rFonts w:ascii="Arial" w:hAnsi="Arial" w:cs="Arial"/>
        </w:rPr>
        <w:t>ух</w:t>
      </w:r>
      <w:r w:rsidR="00A01BA9" w:rsidRPr="00275756">
        <w:rPr>
          <w:rFonts w:ascii="Arial" w:hAnsi="Arial" w:cs="Arial"/>
        </w:rPr>
        <w:t xml:space="preserve"> муниципальны</w:t>
      </w:r>
      <w:r w:rsidR="00FE2075" w:rsidRPr="00275756">
        <w:rPr>
          <w:rFonts w:ascii="Arial" w:hAnsi="Arial" w:cs="Arial"/>
        </w:rPr>
        <w:t>х</w:t>
      </w:r>
      <w:r w:rsidR="00A01BA9" w:rsidRPr="00275756">
        <w:rPr>
          <w:rFonts w:ascii="Arial" w:hAnsi="Arial" w:cs="Arial"/>
        </w:rPr>
        <w:t xml:space="preserve"> программ</w:t>
      </w:r>
      <w:r w:rsidR="003845C4" w:rsidRPr="00275756">
        <w:rPr>
          <w:rFonts w:ascii="Arial" w:hAnsi="Arial" w:cs="Arial"/>
        </w:rPr>
        <w:t xml:space="preserve"> «Регулирование вопросов в области муниципальной собственности и земельных отношений на территории городского округа Ревда до 2027 года» и «Разработка градостроительной документации на территории городского округа Ревда до 2024 года»</w:t>
      </w:r>
      <w:r w:rsidR="00FE2075" w:rsidRPr="00275756">
        <w:rPr>
          <w:rFonts w:ascii="Arial" w:hAnsi="Arial" w:cs="Arial"/>
        </w:rPr>
        <w:t xml:space="preserve"> Счетная палата рекомендовала расходование средств бюджета на </w:t>
      </w:r>
      <w:r w:rsidR="00A937BB" w:rsidRPr="00275756">
        <w:rPr>
          <w:rFonts w:ascii="Arial" w:hAnsi="Arial" w:cs="Arial"/>
        </w:rPr>
        <w:t>решение</w:t>
      </w:r>
      <w:r w:rsidR="00FE2075" w:rsidRPr="00275756">
        <w:rPr>
          <w:rFonts w:ascii="Arial" w:hAnsi="Arial" w:cs="Arial"/>
        </w:rPr>
        <w:t xml:space="preserve"> вышеуказанных вопросов местного значения </w:t>
      </w:r>
      <w:r w:rsidR="00A937BB" w:rsidRPr="00275756">
        <w:rPr>
          <w:rFonts w:ascii="Arial" w:hAnsi="Arial" w:cs="Arial"/>
        </w:rPr>
        <w:t xml:space="preserve">осуществлять </w:t>
      </w:r>
      <w:r w:rsidR="00FE2075" w:rsidRPr="00275756">
        <w:rPr>
          <w:rFonts w:ascii="Arial" w:hAnsi="Arial" w:cs="Arial"/>
        </w:rPr>
        <w:t xml:space="preserve">в рамках </w:t>
      </w:r>
      <w:r w:rsidR="00FE2075" w:rsidRPr="00275756">
        <w:rPr>
          <w:rFonts w:ascii="Arial" w:hAnsi="Arial" w:cs="Arial"/>
        </w:rPr>
        <w:lastRenderedPageBreak/>
        <w:t>непрограммных направлений деятельности</w:t>
      </w:r>
      <w:r w:rsidR="00BB7B96" w:rsidRPr="00275756">
        <w:rPr>
          <w:rFonts w:ascii="Arial" w:hAnsi="Arial" w:cs="Arial"/>
        </w:rPr>
        <w:t>.</w:t>
      </w:r>
      <w:r w:rsidR="00A937BB" w:rsidRPr="00275756">
        <w:rPr>
          <w:rFonts w:ascii="Arial" w:hAnsi="Arial" w:cs="Arial"/>
        </w:rPr>
        <w:t xml:space="preserve"> </w:t>
      </w:r>
      <w:r w:rsidR="00BB7B96" w:rsidRPr="00275756">
        <w:rPr>
          <w:rFonts w:ascii="Arial" w:hAnsi="Arial" w:cs="Arial"/>
        </w:rPr>
        <w:t>Рекомендации</w:t>
      </w:r>
      <w:r w:rsidR="00A937BB" w:rsidRPr="00275756">
        <w:rPr>
          <w:rFonts w:ascii="Arial" w:hAnsi="Arial" w:cs="Arial"/>
        </w:rPr>
        <w:t xml:space="preserve"> администрация в своей дальнейшей деятельности учла.</w:t>
      </w:r>
    </w:p>
    <w:p w14:paraId="44065467" w14:textId="3818F420" w:rsidR="00B27425" w:rsidRPr="00275756" w:rsidRDefault="00B27425" w:rsidP="00611660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</w:rPr>
      </w:pPr>
      <w:r w:rsidRPr="00275756">
        <w:rPr>
          <w:rFonts w:ascii="Arial" w:hAnsi="Arial" w:cs="Arial"/>
          <w:b/>
          <w:bCs/>
        </w:rPr>
        <w:t>2.2. Результаты экспертно-аналитических мероприятий</w:t>
      </w:r>
    </w:p>
    <w:p w14:paraId="47D2371E" w14:textId="6303FF79" w:rsidR="00DF77BA" w:rsidRPr="00275756" w:rsidRDefault="00DF77BA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 результатам проведенных экспертно-аналитического мероприятия и внешней проверки составлено 2 заключения.</w:t>
      </w:r>
    </w:p>
    <w:p w14:paraId="5EA52807" w14:textId="16996D5A" w:rsidR="00DF77BA" w:rsidRPr="00275756" w:rsidRDefault="00DF77BA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В ходе экспертно-аналитического мероприятия Счетной палатой проведена внешняя проверка бюджетной отчетности главных администраторов бюджетных средств за 2023 год, по результатам которой составлены 3 акта и 2 справки, кроме того по результатам экспертизы отчета об исполнении бюджета муниципального округа Ревда за 2023 год оформлено заключение от 13.05.2024г.</w:t>
      </w:r>
    </w:p>
    <w:p w14:paraId="158C0E75" w14:textId="08657987" w:rsidR="00146FF8" w:rsidRPr="00275756" w:rsidRDefault="00146FF8" w:rsidP="00611660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Экспертно-аналитическим мероприяти</w:t>
      </w:r>
      <w:r w:rsidR="00E50860" w:rsidRPr="00275756">
        <w:rPr>
          <w:rFonts w:ascii="Arial" w:hAnsi="Arial" w:cs="Arial"/>
        </w:rPr>
        <w:t>е</w:t>
      </w:r>
      <w:r w:rsidRPr="00275756">
        <w:rPr>
          <w:rFonts w:ascii="Arial" w:hAnsi="Arial" w:cs="Arial"/>
        </w:rPr>
        <w:t xml:space="preserve">м выявлены финансовые нарушения за 2022, 2023 годы на сумму </w:t>
      </w:r>
      <w:r w:rsidR="004E7FE3" w:rsidRPr="00275756">
        <w:rPr>
          <w:rFonts w:ascii="Arial" w:hAnsi="Arial" w:cs="Arial"/>
        </w:rPr>
        <w:t xml:space="preserve">282,5 </w:t>
      </w:r>
      <w:r w:rsidRPr="00275756">
        <w:rPr>
          <w:rFonts w:ascii="Arial" w:hAnsi="Arial" w:cs="Arial"/>
        </w:rPr>
        <w:t>тыс. руб. (в 202</w:t>
      </w:r>
      <w:r w:rsidR="009C7FDA" w:rsidRPr="00275756">
        <w:rPr>
          <w:rFonts w:ascii="Arial" w:hAnsi="Arial" w:cs="Arial"/>
        </w:rPr>
        <w:t>3</w:t>
      </w:r>
      <w:r w:rsidRPr="00275756">
        <w:rPr>
          <w:rFonts w:ascii="Arial" w:hAnsi="Arial" w:cs="Arial"/>
        </w:rPr>
        <w:t xml:space="preserve"> году – </w:t>
      </w:r>
      <w:r w:rsidR="009C7FDA" w:rsidRPr="00275756">
        <w:rPr>
          <w:rFonts w:ascii="Arial" w:hAnsi="Arial" w:cs="Arial"/>
        </w:rPr>
        <w:t>909,9</w:t>
      </w:r>
      <w:r w:rsidRPr="00275756">
        <w:rPr>
          <w:rFonts w:ascii="Arial" w:hAnsi="Arial" w:cs="Arial"/>
        </w:rPr>
        <w:t xml:space="preserve"> тыс. руб.), в том числе по видам нарушений:</w:t>
      </w:r>
    </w:p>
    <w:p w14:paraId="4FE629B3" w14:textId="66F79E89" w:rsidR="00426DFE" w:rsidRPr="00275756" w:rsidRDefault="00120AC6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- </w:t>
      </w:r>
      <w:r w:rsidR="00426DFE" w:rsidRPr="00275756">
        <w:rPr>
          <w:rFonts w:ascii="Arial" w:hAnsi="Arial" w:cs="Arial"/>
        </w:rPr>
        <w:t>нарушени</w:t>
      </w:r>
      <w:r w:rsidR="00B37598" w:rsidRPr="00275756">
        <w:rPr>
          <w:rFonts w:ascii="Arial" w:hAnsi="Arial" w:cs="Arial"/>
        </w:rPr>
        <w:t>я</w:t>
      </w:r>
      <w:r w:rsidR="00426DFE" w:rsidRPr="00275756">
        <w:rPr>
          <w:rFonts w:ascii="Arial" w:hAnsi="Arial" w:cs="Arial"/>
        </w:rPr>
        <w:t xml:space="preserve"> планирования в виде отсутстви</w:t>
      </w:r>
      <w:r w:rsidR="00B37598" w:rsidRPr="00275756">
        <w:rPr>
          <w:rFonts w:ascii="Arial" w:hAnsi="Arial" w:cs="Arial"/>
        </w:rPr>
        <w:t>я</w:t>
      </w:r>
      <w:r w:rsidR="00426DFE" w:rsidRPr="00275756">
        <w:rPr>
          <w:rFonts w:ascii="Arial" w:hAnsi="Arial" w:cs="Arial"/>
        </w:rPr>
        <w:t xml:space="preserve"> заявок и </w:t>
      </w:r>
      <w:r w:rsidRPr="00275756">
        <w:rPr>
          <w:rFonts w:ascii="Arial" w:hAnsi="Arial" w:cs="Arial"/>
        </w:rPr>
        <w:t>расчет</w:t>
      </w:r>
      <w:r w:rsidR="00426DFE" w:rsidRPr="00275756">
        <w:rPr>
          <w:rFonts w:ascii="Arial" w:hAnsi="Arial" w:cs="Arial"/>
        </w:rPr>
        <w:t>ов</w:t>
      </w:r>
      <w:r w:rsidRPr="00275756">
        <w:rPr>
          <w:rFonts w:ascii="Arial" w:hAnsi="Arial" w:cs="Arial"/>
        </w:rPr>
        <w:t xml:space="preserve"> финансового обеспечения субсиди</w:t>
      </w:r>
      <w:r w:rsidR="00B37598" w:rsidRPr="00275756">
        <w:rPr>
          <w:rFonts w:ascii="Arial" w:hAnsi="Arial" w:cs="Arial"/>
        </w:rPr>
        <w:t>й</w:t>
      </w:r>
      <w:r w:rsidR="00426DFE" w:rsidRPr="00275756">
        <w:rPr>
          <w:rFonts w:ascii="Arial" w:hAnsi="Arial" w:cs="Arial"/>
        </w:rPr>
        <w:t xml:space="preserve"> на иные цели</w:t>
      </w:r>
      <w:r w:rsidR="00B37598" w:rsidRPr="00275756">
        <w:rPr>
          <w:rFonts w:ascii="Arial" w:hAnsi="Arial" w:cs="Arial"/>
        </w:rPr>
        <w:t>;</w:t>
      </w:r>
    </w:p>
    <w:p w14:paraId="06C78A1E" w14:textId="64377428" w:rsidR="00120AC6" w:rsidRPr="00275756" w:rsidRDefault="00120AC6" w:rsidP="00120AC6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- нарушения порядка применения бюджетной классификации РФ;</w:t>
      </w:r>
    </w:p>
    <w:p w14:paraId="5F9264EE" w14:textId="7386F5C5" w:rsidR="00120AC6" w:rsidRPr="00275756" w:rsidRDefault="00120AC6" w:rsidP="00120AC6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- несоблюдение существенных условий договоров</w:t>
      </w:r>
      <w:r w:rsidR="00243B94" w:rsidRPr="00275756">
        <w:rPr>
          <w:rFonts w:ascii="Arial" w:hAnsi="Arial" w:cs="Arial"/>
        </w:rPr>
        <w:t xml:space="preserve"> (нарушение сроков)</w:t>
      </w:r>
      <w:r w:rsidRPr="00275756">
        <w:rPr>
          <w:rFonts w:ascii="Arial" w:hAnsi="Arial" w:cs="Arial"/>
        </w:rPr>
        <w:t xml:space="preserve"> при осуществлении муниципальных закупок</w:t>
      </w:r>
      <w:r w:rsidR="00AD5E5A" w:rsidRPr="00275756">
        <w:rPr>
          <w:rFonts w:ascii="Arial" w:hAnsi="Arial" w:cs="Arial"/>
        </w:rPr>
        <w:t xml:space="preserve"> и другие</w:t>
      </w:r>
      <w:r w:rsidRPr="00275756">
        <w:rPr>
          <w:rFonts w:ascii="Arial" w:hAnsi="Arial" w:cs="Arial"/>
        </w:rPr>
        <w:t xml:space="preserve">. </w:t>
      </w:r>
    </w:p>
    <w:p w14:paraId="289565D2" w14:textId="784A054B" w:rsidR="00567D83" w:rsidRPr="00275756" w:rsidRDefault="00A324CA" w:rsidP="00120AC6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 результатам</w:t>
      </w:r>
      <w:r w:rsidR="00567D83" w:rsidRPr="00275756">
        <w:rPr>
          <w:rFonts w:ascii="Arial" w:hAnsi="Arial" w:cs="Arial"/>
        </w:rPr>
        <w:t xml:space="preserve"> </w:t>
      </w:r>
      <w:r w:rsidRPr="00275756">
        <w:rPr>
          <w:rFonts w:ascii="Arial" w:hAnsi="Arial" w:cs="Arial"/>
        </w:rPr>
        <w:t>проверки</w:t>
      </w:r>
      <w:r w:rsidR="00567D83" w:rsidRPr="00275756">
        <w:rPr>
          <w:rFonts w:ascii="Arial" w:hAnsi="Arial" w:cs="Arial"/>
        </w:rPr>
        <w:t xml:space="preserve"> использования бюджетных средств на реализацию мероприятий национального проекта «Демография» на территории городского округа Ревда в 2021-2023 годах</w:t>
      </w:r>
      <w:r w:rsidRPr="00275756">
        <w:rPr>
          <w:rFonts w:ascii="Arial" w:hAnsi="Arial" w:cs="Arial"/>
        </w:rPr>
        <w:t xml:space="preserve"> нецелевого использования бюджетных средств не установлено. </w:t>
      </w:r>
    </w:p>
    <w:p w14:paraId="516332E7" w14:textId="761B5869" w:rsidR="00EA2446" w:rsidRPr="00275756" w:rsidRDefault="00146FF8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По результатам экспертно-аналитических мероприятий д</w:t>
      </w:r>
      <w:r w:rsidR="00195685" w:rsidRPr="00275756">
        <w:rPr>
          <w:rFonts w:ascii="Arial" w:hAnsi="Arial" w:cs="Arial"/>
        </w:rPr>
        <w:t xml:space="preserve">олжностным лицам </w:t>
      </w:r>
      <w:r w:rsidR="005C4039" w:rsidRPr="00275756">
        <w:rPr>
          <w:rFonts w:ascii="Arial" w:hAnsi="Arial" w:cs="Arial"/>
        </w:rPr>
        <w:t>в 202</w:t>
      </w:r>
      <w:r w:rsidR="00096425" w:rsidRPr="00275756">
        <w:rPr>
          <w:rFonts w:ascii="Arial" w:hAnsi="Arial" w:cs="Arial"/>
        </w:rPr>
        <w:t>4</w:t>
      </w:r>
      <w:r w:rsidR="005C4039" w:rsidRPr="00275756">
        <w:rPr>
          <w:rFonts w:ascii="Arial" w:hAnsi="Arial" w:cs="Arial"/>
        </w:rPr>
        <w:t xml:space="preserve"> году </w:t>
      </w:r>
      <w:r w:rsidR="00195685" w:rsidRPr="00275756">
        <w:rPr>
          <w:rFonts w:ascii="Arial" w:hAnsi="Arial" w:cs="Arial"/>
        </w:rPr>
        <w:t xml:space="preserve">было направлено </w:t>
      </w:r>
      <w:r w:rsidR="00356E3A" w:rsidRPr="00275756">
        <w:rPr>
          <w:rFonts w:ascii="Arial" w:hAnsi="Arial" w:cs="Arial"/>
        </w:rPr>
        <w:t>2</w:t>
      </w:r>
      <w:r w:rsidR="00195685" w:rsidRPr="00275756">
        <w:rPr>
          <w:rFonts w:ascii="Arial" w:hAnsi="Arial" w:cs="Arial"/>
        </w:rPr>
        <w:t xml:space="preserve"> заключения</w:t>
      </w:r>
      <w:r w:rsidR="00C0427B" w:rsidRPr="00275756">
        <w:rPr>
          <w:rFonts w:ascii="Arial" w:hAnsi="Arial" w:cs="Arial"/>
        </w:rPr>
        <w:t>.</w:t>
      </w:r>
      <w:r w:rsidR="00195685" w:rsidRPr="00275756">
        <w:rPr>
          <w:rFonts w:ascii="Arial" w:hAnsi="Arial" w:cs="Arial"/>
        </w:rPr>
        <w:t xml:space="preserve"> </w:t>
      </w:r>
    </w:p>
    <w:p w14:paraId="22CAD02C" w14:textId="121BB4B9" w:rsidR="00174C4C" w:rsidRPr="00275756" w:rsidRDefault="00174C4C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Информация о принятых мерах по устранению нарушений поступила в контрольно-счетный орган по </w:t>
      </w:r>
      <w:r w:rsidR="00A160B4" w:rsidRPr="00275756">
        <w:rPr>
          <w:rFonts w:ascii="Arial" w:hAnsi="Arial" w:cs="Arial"/>
        </w:rPr>
        <w:t>заключениям</w:t>
      </w:r>
      <w:r w:rsidR="0002428A" w:rsidRPr="00275756">
        <w:rPr>
          <w:rFonts w:ascii="Arial" w:hAnsi="Arial" w:cs="Arial"/>
        </w:rPr>
        <w:t xml:space="preserve"> в полном объеме и своевременно</w:t>
      </w:r>
      <w:r w:rsidRPr="00275756">
        <w:rPr>
          <w:rFonts w:ascii="Arial" w:hAnsi="Arial" w:cs="Arial"/>
        </w:rPr>
        <w:t>.</w:t>
      </w:r>
    </w:p>
    <w:p w14:paraId="518ED584" w14:textId="0984A881" w:rsidR="00567D83" w:rsidRPr="00275756" w:rsidRDefault="00567D83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Информация о результатах проведенных контрольных и экспертно-аналитических мероприятий, заключения по экспертизе муниципальных правовых актов и другая информация ежеквартально размещаются на официальном сайте Счетной палаты муниципального округа Ревда </w:t>
      </w:r>
      <w:hyperlink r:id="rId8" w:history="1">
        <w:r w:rsidR="001E2547" w:rsidRPr="00275756">
          <w:rPr>
            <w:rStyle w:val="a4"/>
            <w:rFonts w:ascii="Arial" w:hAnsi="Arial" w:cs="Arial"/>
            <w:color w:val="auto"/>
          </w:rPr>
          <w:t>http://www.sprevda.ru</w:t>
        </w:r>
      </w:hyperlink>
      <w:r w:rsidRPr="00275756">
        <w:rPr>
          <w:rFonts w:ascii="Arial" w:hAnsi="Arial" w:cs="Arial"/>
        </w:rPr>
        <w:t>.</w:t>
      </w:r>
    </w:p>
    <w:p w14:paraId="067B27E5" w14:textId="6DD2FAB1" w:rsidR="001E2547" w:rsidRPr="00275756" w:rsidRDefault="001E2547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В соответствии с Соглашением о порядке взаимодействия Счетной палаты муниципального округа Ревда с прокуратурой города Ревды от 14.09.2022, в адрес надзорного органа в 2024 году направлены материалы проверок по семи  контрольным и экспертно-аналитическим мероприятиям. Информация из прокуратуры г. Ревды о результатах рассмотрения материалов в Счетную палату на дату составления отчета не поступила.</w:t>
      </w:r>
    </w:p>
    <w:p w14:paraId="44D35562" w14:textId="69D4C756" w:rsidR="00710DAB" w:rsidRPr="00275756" w:rsidRDefault="0066201C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b/>
          <w:lang w:eastAsia="en-US"/>
        </w:rPr>
      </w:pPr>
      <w:bookmarkStart w:id="3" w:name="Par53"/>
      <w:bookmarkEnd w:id="3"/>
      <w:r w:rsidRPr="00275756">
        <w:rPr>
          <w:rFonts w:ascii="Arial" w:hAnsi="Arial" w:cs="Arial"/>
          <w:b/>
          <w:bCs/>
        </w:rPr>
        <w:t>2.3</w:t>
      </w:r>
      <w:r w:rsidR="00710DAB" w:rsidRPr="00275756">
        <w:rPr>
          <w:rFonts w:ascii="Arial" w:eastAsia="Calibri" w:hAnsi="Arial" w:cs="Arial"/>
          <w:b/>
          <w:bCs/>
          <w:lang w:eastAsia="en-US"/>
        </w:rPr>
        <w:t>.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 Финансово-экономическая экспертиза.</w:t>
      </w:r>
    </w:p>
    <w:p w14:paraId="7E779640" w14:textId="0FEE287D" w:rsidR="00B648B1" w:rsidRPr="0027575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Основная работа контрольного органа при формировании и исполнении местного бюджета – финансовый контроль исполнения бюджета в течение года, экспертная оценка проектов решений об изменении бюджета, а также экспертиза проекта бюджета на 2025 год и плановый период 2026 и 2027 годов.</w:t>
      </w:r>
    </w:p>
    <w:p w14:paraId="4CCBFE13" w14:textId="77777777" w:rsidR="00B648B1" w:rsidRPr="0027575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Анализ исполнения бюджета муниципального округа Ревда за 1 квартал,1 полугодие и 9 месяцев 2024 года произведен на основании отчетов об исполнении бюджета, представленных администрацией муниципального округа Ревда, а также данных, представленных Финансовым управлением администрации муниципального округа Ревда.  </w:t>
      </w:r>
    </w:p>
    <w:p w14:paraId="48DEFD3D" w14:textId="77777777" w:rsidR="00B648B1" w:rsidRPr="00275756" w:rsidRDefault="00B648B1" w:rsidP="00B648B1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Всего в течение отчетного периода бюджет муниципального округа Ревда на 2024 год и плановый период 2025 и 2026 годов уточнялся 12 раз.</w:t>
      </w:r>
      <w:r w:rsidRPr="00275756">
        <w:rPr>
          <w:rFonts w:ascii="Arial" w:hAnsi="Arial" w:cs="Arial"/>
          <w:color w:val="FF0000"/>
        </w:rPr>
        <w:t xml:space="preserve"> </w:t>
      </w:r>
      <w:r w:rsidRPr="00275756">
        <w:rPr>
          <w:rFonts w:ascii="Arial" w:hAnsi="Arial" w:cs="Arial"/>
        </w:rPr>
        <w:t>Основные причины уточнений: изменение объемов безвозмездных поступлений, изменение расходов бюджета, перераспределение ГРБС бюджетных ассигнований по приоритетным направлениям, корректировка кодов бюджетной классификации и т.д.</w:t>
      </w:r>
    </w:p>
    <w:p w14:paraId="2DA5DAF0" w14:textId="77777777" w:rsidR="00B648B1" w:rsidRPr="00275756" w:rsidRDefault="00B648B1" w:rsidP="00B648B1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lastRenderedPageBreak/>
        <w:t>По результатам экспертизы проекта решения Думы муниципального округа Ревда «О бюджете  муниципального округа Ревда на 2025 год и плановый период 2026 и 2027 годов» Счетной палатой составлено заключение от 29.11.2024 года.</w:t>
      </w:r>
    </w:p>
    <w:p w14:paraId="7A7F7B85" w14:textId="0CC5961D" w:rsidR="00C70E22" w:rsidRPr="0027575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В </w:t>
      </w:r>
      <w:r w:rsidR="00C74359" w:rsidRPr="00275756">
        <w:rPr>
          <w:rFonts w:ascii="Arial" w:hAnsi="Arial" w:cs="Arial"/>
        </w:rPr>
        <w:t>20</w:t>
      </w:r>
      <w:r w:rsidR="00A6179E" w:rsidRPr="00275756">
        <w:rPr>
          <w:rFonts w:ascii="Arial" w:hAnsi="Arial" w:cs="Arial"/>
        </w:rPr>
        <w:t>2</w:t>
      </w:r>
      <w:r w:rsidR="00A4420D" w:rsidRPr="00275756">
        <w:rPr>
          <w:rFonts w:ascii="Arial" w:hAnsi="Arial" w:cs="Arial"/>
        </w:rPr>
        <w:t>4</w:t>
      </w:r>
      <w:r w:rsidR="00C74359" w:rsidRPr="00275756">
        <w:rPr>
          <w:rFonts w:ascii="Arial" w:hAnsi="Arial" w:cs="Arial"/>
        </w:rPr>
        <w:t xml:space="preserve"> году</w:t>
      </w:r>
      <w:r w:rsidRPr="00275756">
        <w:rPr>
          <w:rFonts w:ascii="Arial" w:hAnsi="Arial" w:cs="Arial"/>
        </w:rPr>
        <w:t xml:space="preserve"> Счетн</w:t>
      </w:r>
      <w:r w:rsidR="00C74359" w:rsidRPr="00275756">
        <w:rPr>
          <w:rFonts w:ascii="Arial" w:hAnsi="Arial" w:cs="Arial"/>
        </w:rPr>
        <w:t>ой</w:t>
      </w:r>
      <w:r w:rsidRPr="00275756">
        <w:rPr>
          <w:rFonts w:ascii="Arial" w:hAnsi="Arial" w:cs="Arial"/>
        </w:rPr>
        <w:t xml:space="preserve"> палат</w:t>
      </w:r>
      <w:r w:rsidR="00C74359" w:rsidRPr="00275756">
        <w:rPr>
          <w:rFonts w:ascii="Arial" w:hAnsi="Arial" w:cs="Arial"/>
        </w:rPr>
        <w:t>ой</w:t>
      </w:r>
      <w:r w:rsidRPr="00275756">
        <w:rPr>
          <w:rFonts w:ascii="Arial" w:hAnsi="Arial" w:cs="Arial"/>
        </w:rPr>
        <w:t xml:space="preserve"> проводился финансовый анализ и экспертная оценка проектов </w:t>
      </w:r>
      <w:r w:rsidR="00C74359" w:rsidRPr="00275756">
        <w:rPr>
          <w:rFonts w:ascii="Arial" w:hAnsi="Arial" w:cs="Arial"/>
        </w:rPr>
        <w:t xml:space="preserve">нормативных </w:t>
      </w:r>
      <w:r w:rsidRPr="00275756">
        <w:rPr>
          <w:rFonts w:ascii="Arial" w:hAnsi="Arial" w:cs="Arial"/>
        </w:rPr>
        <w:t xml:space="preserve">правовых актов по бюджетно-финансовым и экономическим вопросам. Результаты проведенных </w:t>
      </w:r>
      <w:r w:rsidR="007F296A" w:rsidRPr="00275756">
        <w:rPr>
          <w:rFonts w:ascii="Arial" w:hAnsi="Arial" w:cs="Arial"/>
        </w:rPr>
        <w:t>экспертиз</w:t>
      </w:r>
      <w:r w:rsidRPr="00275756">
        <w:rPr>
          <w:rFonts w:ascii="Arial" w:hAnsi="Arial" w:cs="Arial"/>
        </w:rPr>
        <w:t xml:space="preserve"> представлены в Думу</w:t>
      </w:r>
      <w:r w:rsidR="00AF74F5" w:rsidRPr="00275756">
        <w:rPr>
          <w:rFonts w:ascii="Arial" w:hAnsi="Arial" w:cs="Arial"/>
        </w:rPr>
        <w:t>,</w:t>
      </w:r>
      <w:r w:rsidRPr="00275756">
        <w:rPr>
          <w:rFonts w:ascii="Arial" w:hAnsi="Arial" w:cs="Arial"/>
        </w:rPr>
        <w:t xml:space="preserve"> в администрацию</w:t>
      </w:r>
      <w:r w:rsidR="00AF74F5" w:rsidRPr="00275756">
        <w:rPr>
          <w:rFonts w:ascii="Arial" w:hAnsi="Arial" w:cs="Arial"/>
        </w:rPr>
        <w:t xml:space="preserve"> и разработчикам муниципальных программ </w:t>
      </w:r>
      <w:r w:rsidRPr="00275756">
        <w:rPr>
          <w:rFonts w:ascii="Arial" w:hAnsi="Arial" w:cs="Arial"/>
        </w:rPr>
        <w:t xml:space="preserve"> в форме заключений. </w:t>
      </w:r>
    </w:p>
    <w:p w14:paraId="07B2A53D" w14:textId="68D4B931" w:rsidR="00C70E22" w:rsidRPr="00275756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Всего составлено </w:t>
      </w:r>
      <w:r w:rsidR="00E67BAF" w:rsidRPr="00275756">
        <w:rPr>
          <w:rFonts w:ascii="Arial" w:hAnsi="Arial" w:cs="Arial"/>
        </w:rPr>
        <w:t>51</w:t>
      </w:r>
      <w:r w:rsidRPr="00275756">
        <w:rPr>
          <w:rFonts w:ascii="Arial" w:hAnsi="Arial" w:cs="Arial"/>
        </w:rPr>
        <w:t xml:space="preserve"> заключени</w:t>
      </w:r>
      <w:r w:rsidR="00E67BAF" w:rsidRPr="00275756">
        <w:rPr>
          <w:rFonts w:ascii="Arial" w:hAnsi="Arial" w:cs="Arial"/>
        </w:rPr>
        <w:t>е</w:t>
      </w:r>
      <w:r w:rsidR="00DB1624" w:rsidRPr="00275756">
        <w:rPr>
          <w:rFonts w:ascii="Arial" w:hAnsi="Arial" w:cs="Arial"/>
        </w:rPr>
        <w:t xml:space="preserve">, </w:t>
      </w:r>
      <w:r w:rsidR="0022527E" w:rsidRPr="00275756">
        <w:rPr>
          <w:rFonts w:ascii="Arial" w:hAnsi="Arial" w:cs="Arial"/>
        </w:rPr>
        <w:t>о</w:t>
      </w:r>
      <w:r w:rsidRPr="00275756">
        <w:rPr>
          <w:rFonts w:ascii="Arial" w:hAnsi="Arial" w:cs="Arial"/>
        </w:rPr>
        <w:t>сновная часть предложений Счетной палаты органами местного самоуправления</w:t>
      </w:r>
      <w:r w:rsidR="0022527E" w:rsidRPr="00275756">
        <w:rPr>
          <w:rFonts w:ascii="Arial" w:hAnsi="Arial" w:cs="Arial"/>
        </w:rPr>
        <w:t xml:space="preserve"> при принятии решений</w:t>
      </w:r>
      <w:r w:rsidR="00462937" w:rsidRPr="00275756">
        <w:rPr>
          <w:rFonts w:ascii="Arial" w:hAnsi="Arial" w:cs="Arial"/>
        </w:rPr>
        <w:t xml:space="preserve"> была учтена</w:t>
      </w:r>
      <w:r w:rsidR="006B56E1" w:rsidRPr="00275756">
        <w:rPr>
          <w:rFonts w:ascii="Arial" w:hAnsi="Arial" w:cs="Arial"/>
        </w:rPr>
        <w:t xml:space="preserve">. </w:t>
      </w:r>
    </w:p>
    <w:p w14:paraId="1B753164" w14:textId="53EF65EB" w:rsidR="00852B2A" w:rsidRPr="00275756" w:rsidRDefault="00852B2A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Счетная палата </w:t>
      </w:r>
      <w:r w:rsidR="007F6056" w:rsidRPr="00275756">
        <w:rPr>
          <w:rFonts w:ascii="Arial" w:hAnsi="Arial" w:cs="Arial"/>
        </w:rPr>
        <w:t>участвовала</w:t>
      </w:r>
      <w:r w:rsidRPr="00275756">
        <w:rPr>
          <w:rFonts w:ascii="Arial" w:hAnsi="Arial" w:cs="Arial"/>
        </w:rPr>
        <w:t xml:space="preserve"> в подготовке ответ</w:t>
      </w:r>
      <w:r w:rsidR="001C3C8C" w:rsidRPr="00275756">
        <w:rPr>
          <w:rFonts w:ascii="Arial" w:hAnsi="Arial" w:cs="Arial"/>
        </w:rPr>
        <w:t>а</w:t>
      </w:r>
      <w:r w:rsidRPr="00275756">
        <w:rPr>
          <w:rFonts w:ascii="Arial" w:hAnsi="Arial" w:cs="Arial"/>
        </w:rPr>
        <w:t xml:space="preserve"> на </w:t>
      </w:r>
      <w:r w:rsidR="00375AD4" w:rsidRPr="00275756">
        <w:rPr>
          <w:rFonts w:ascii="Arial" w:hAnsi="Arial" w:cs="Arial"/>
        </w:rPr>
        <w:t>письмо Управления по работе с обращениями граждан Губернатора Свердловской области и правительства Свердловской области от 01-02-07/8461 от 28.05.2024</w:t>
      </w:r>
      <w:r w:rsidR="001C3C8C" w:rsidRPr="00275756">
        <w:rPr>
          <w:rFonts w:ascii="Arial" w:hAnsi="Arial" w:cs="Arial"/>
        </w:rPr>
        <w:t>.</w:t>
      </w:r>
      <w:r w:rsidRPr="00275756">
        <w:rPr>
          <w:rFonts w:ascii="Arial" w:hAnsi="Arial" w:cs="Arial"/>
        </w:rPr>
        <w:t xml:space="preserve"> </w:t>
      </w:r>
    </w:p>
    <w:p w14:paraId="5EE53AAD" w14:textId="77777777" w:rsidR="007B525A" w:rsidRPr="00275756" w:rsidRDefault="007B525A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</w:p>
    <w:p w14:paraId="0C505C67" w14:textId="77777777" w:rsidR="0066201C" w:rsidRPr="00275756" w:rsidRDefault="0066201C" w:rsidP="003B3BAB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</w:rPr>
      </w:pPr>
      <w:r w:rsidRPr="00275756">
        <w:rPr>
          <w:rFonts w:ascii="Arial" w:hAnsi="Arial" w:cs="Arial"/>
          <w:b/>
          <w:bCs/>
        </w:rPr>
        <w:t>3. Обеспечение деятельности и взаимодействие Счетной палаты с органами местного самоуправления, иными органами и организациями.</w:t>
      </w:r>
    </w:p>
    <w:p w14:paraId="26603576" w14:textId="77777777" w:rsidR="00A05FC4" w:rsidRPr="00275756" w:rsidRDefault="00C860D5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>Штатная ч</w:t>
      </w:r>
      <w:r w:rsidR="004F0D8B" w:rsidRPr="00275756">
        <w:rPr>
          <w:rFonts w:ascii="Arial" w:eastAsia="Calibri" w:hAnsi="Arial" w:cs="Arial"/>
          <w:lang w:eastAsia="en-US"/>
        </w:rPr>
        <w:t>исленность контрольного органа по состоянию на 01.01.20</w:t>
      </w:r>
      <w:r w:rsidR="00F43685" w:rsidRPr="00275756">
        <w:rPr>
          <w:rFonts w:ascii="Arial" w:eastAsia="Calibri" w:hAnsi="Arial" w:cs="Arial"/>
          <w:lang w:eastAsia="en-US"/>
        </w:rPr>
        <w:t>2</w:t>
      </w:r>
      <w:r w:rsidR="009D43DD" w:rsidRPr="00275756">
        <w:rPr>
          <w:rFonts w:ascii="Arial" w:eastAsia="Calibri" w:hAnsi="Arial" w:cs="Arial"/>
          <w:lang w:eastAsia="en-US"/>
        </w:rPr>
        <w:t>4</w:t>
      </w:r>
      <w:r w:rsidR="004F0D8B" w:rsidRPr="00275756">
        <w:rPr>
          <w:rFonts w:ascii="Arial" w:eastAsia="Calibri" w:hAnsi="Arial" w:cs="Arial"/>
          <w:lang w:eastAsia="en-US"/>
        </w:rPr>
        <w:t xml:space="preserve"> года составила 4 </w:t>
      </w:r>
      <w:r w:rsidR="001D4047" w:rsidRPr="00275756">
        <w:rPr>
          <w:rFonts w:ascii="Arial" w:eastAsia="Calibri" w:hAnsi="Arial" w:cs="Arial"/>
          <w:lang w:eastAsia="en-US"/>
        </w:rPr>
        <w:t>единицы</w:t>
      </w:r>
      <w:r w:rsidR="001D2569" w:rsidRPr="00275756">
        <w:rPr>
          <w:rFonts w:ascii="Arial" w:eastAsia="Calibri" w:hAnsi="Arial" w:cs="Arial"/>
          <w:lang w:eastAsia="en-US"/>
        </w:rPr>
        <w:t>, фактическая 3 единицы</w:t>
      </w:r>
      <w:r w:rsidR="00CD3D8E" w:rsidRPr="00275756">
        <w:rPr>
          <w:rFonts w:ascii="Arial" w:eastAsia="Calibri" w:hAnsi="Arial" w:cs="Arial"/>
          <w:lang w:eastAsia="en-US"/>
        </w:rPr>
        <w:t xml:space="preserve">. </w:t>
      </w:r>
    </w:p>
    <w:p w14:paraId="0BD0775B" w14:textId="54395A46" w:rsidR="00E23FC2" w:rsidRPr="00275756" w:rsidRDefault="00E23FC2" w:rsidP="00E23FC2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 xml:space="preserve">В Счетную палату на муниципальную службу в 2024 году граждане не поступали. </w:t>
      </w:r>
    </w:p>
    <w:p w14:paraId="6C29F03E" w14:textId="676366E4" w:rsidR="00F43685" w:rsidRPr="00275756" w:rsidRDefault="00E23FC2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 xml:space="preserve">31 мая 2024 был объявлен конкурс на замещение муниципальной должности инспектора Счетной палаты, </w:t>
      </w:r>
      <w:r w:rsidR="00C77BDA" w:rsidRPr="00275756">
        <w:rPr>
          <w:rFonts w:ascii="Arial" w:eastAsia="Calibri" w:hAnsi="Arial" w:cs="Arial"/>
          <w:lang w:eastAsia="en-US"/>
        </w:rPr>
        <w:t xml:space="preserve">конкурс признан несостоявшимся из-за отсутствия заявившихся кандидатов.  </w:t>
      </w:r>
    </w:p>
    <w:p w14:paraId="09BEE305" w14:textId="42BA5848" w:rsidR="00732C86" w:rsidRPr="00275756" w:rsidRDefault="00732C86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lang w:eastAsia="en-US"/>
        </w:rPr>
      </w:pPr>
      <w:r w:rsidRPr="00275756">
        <w:rPr>
          <w:rFonts w:ascii="Arial" w:eastAsia="Calibri" w:hAnsi="Arial" w:cs="Arial"/>
          <w:lang w:eastAsia="en-US"/>
        </w:rPr>
        <w:t>В повседневной работе муниципальные служащие контрольного органа уделя</w:t>
      </w:r>
      <w:r w:rsidR="00094D0C" w:rsidRPr="00275756">
        <w:rPr>
          <w:rFonts w:ascii="Arial" w:eastAsia="Calibri" w:hAnsi="Arial" w:cs="Arial"/>
          <w:lang w:eastAsia="en-US"/>
        </w:rPr>
        <w:t>ют</w:t>
      </w:r>
      <w:r w:rsidRPr="00275756">
        <w:rPr>
          <w:rFonts w:ascii="Arial" w:eastAsia="Calibri" w:hAnsi="Arial" w:cs="Arial"/>
          <w:lang w:eastAsia="en-US"/>
        </w:rPr>
        <w:t xml:space="preserve"> внимание изучению нормативных актов Российской Федерации, Свердловской области, решений Думы </w:t>
      </w:r>
      <w:r w:rsidR="00962D58" w:rsidRPr="00275756">
        <w:rPr>
          <w:rFonts w:ascii="Arial" w:eastAsia="Calibri" w:hAnsi="Arial" w:cs="Arial"/>
          <w:lang w:eastAsia="en-US"/>
        </w:rPr>
        <w:t>муниципального</w:t>
      </w:r>
      <w:r w:rsidRPr="00275756">
        <w:rPr>
          <w:rFonts w:ascii="Arial" w:eastAsia="Calibri" w:hAnsi="Arial" w:cs="Arial"/>
          <w:lang w:eastAsia="en-US"/>
        </w:rPr>
        <w:t xml:space="preserve"> округа Ревда, а также </w:t>
      </w:r>
      <w:r w:rsidR="002C38D2" w:rsidRPr="00275756">
        <w:rPr>
          <w:rFonts w:ascii="Arial" w:eastAsia="Calibri" w:hAnsi="Arial" w:cs="Arial"/>
          <w:lang w:eastAsia="en-US"/>
        </w:rPr>
        <w:t>других нормативных правовых актов необходимых для осуществления</w:t>
      </w:r>
      <w:r w:rsidRPr="00275756">
        <w:rPr>
          <w:rFonts w:ascii="Arial" w:eastAsia="Calibri" w:hAnsi="Arial" w:cs="Arial"/>
          <w:lang w:eastAsia="en-US"/>
        </w:rPr>
        <w:t xml:space="preserve"> контрольной и экспертно-аналитической </w:t>
      </w:r>
      <w:r w:rsidR="002C38D2" w:rsidRPr="00275756">
        <w:rPr>
          <w:rFonts w:ascii="Arial" w:eastAsia="Calibri" w:hAnsi="Arial" w:cs="Arial"/>
          <w:lang w:eastAsia="en-US"/>
        </w:rPr>
        <w:t>деятельности</w:t>
      </w:r>
      <w:r w:rsidRPr="00275756">
        <w:rPr>
          <w:rFonts w:ascii="Arial" w:eastAsia="Calibri" w:hAnsi="Arial" w:cs="Arial"/>
          <w:lang w:eastAsia="en-US"/>
        </w:rPr>
        <w:t>.</w:t>
      </w:r>
    </w:p>
    <w:p w14:paraId="4326DACA" w14:textId="2FB89A18" w:rsidR="005D5BA6" w:rsidRPr="00275756" w:rsidRDefault="007E153D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eastAsia="Calibri" w:hAnsi="Arial" w:cs="Arial"/>
          <w:lang w:eastAsia="en-US"/>
        </w:rPr>
        <w:t>В 20</w:t>
      </w:r>
      <w:r w:rsidR="00A6179E" w:rsidRPr="00275756">
        <w:rPr>
          <w:rFonts w:ascii="Arial" w:eastAsia="Calibri" w:hAnsi="Arial" w:cs="Arial"/>
          <w:lang w:eastAsia="en-US"/>
        </w:rPr>
        <w:t>2</w:t>
      </w:r>
      <w:r w:rsidR="00E96D0A" w:rsidRPr="00275756">
        <w:rPr>
          <w:rFonts w:ascii="Arial" w:eastAsia="Calibri" w:hAnsi="Arial" w:cs="Arial"/>
          <w:lang w:eastAsia="en-US"/>
        </w:rPr>
        <w:t>4</w:t>
      </w:r>
      <w:r w:rsidRPr="00275756">
        <w:rPr>
          <w:rFonts w:ascii="Arial" w:eastAsia="Calibri" w:hAnsi="Arial" w:cs="Arial"/>
          <w:lang w:eastAsia="en-US"/>
        </w:rPr>
        <w:t xml:space="preserve"> году </w:t>
      </w:r>
      <w:r w:rsidR="00A0702D" w:rsidRPr="00275756">
        <w:rPr>
          <w:rFonts w:ascii="Arial" w:eastAsia="Calibri" w:hAnsi="Arial" w:cs="Arial"/>
          <w:lang w:eastAsia="en-US"/>
        </w:rPr>
        <w:t xml:space="preserve">председатель </w:t>
      </w:r>
      <w:r w:rsidR="00C57822" w:rsidRPr="00275756">
        <w:rPr>
          <w:rFonts w:ascii="Arial" w:eastAsia="Calibri" w:hAnsi="Arial" w:cs="Arial"/>
          <w:lang w:eastAsia="en-US"/>
        </w:rPr>
        <w:t xml:space="preserve">и инспекторы </w:t>
      </w:r>
      <w:r w:rsidR="00A6179E" w:rsidRPr="00275756">
        <w:rPr>
          <w:rFonts w:ascii="Arial" w:eastAsia="Calibri" w:hAnsi="Arial" w:cs="Arial"/>
          <w:lang w:eastAsia="en-US"/>
        </w:rPr>
        <w:t xml:space="preserve">контрольно-счетного органа </w:t>
      </w:r>
      <w:r w:rsidRPr="00275756">
        <w:rPr>
          <w:rFonts w:ascii="Arial" w:eastAsia="Calibri" w:hAnsi="Arial" w:cs="Arial"/>
          <w:lang w:eastAsia="en-US"/>
        </w:rPr>
        <w:t>прошл</w:t>
      </w:r>
      <w:r w:rsidR="00A6179E" w:rsidRPr="00275756">
        <w:rPr>
          <w:rFonts w:ascii="Arial" w:eastAsia="Calibri" w:hAnsi="Arial" w:cs="Arial"/>
          <w:lang w:eastAsia="en-US"/>
        </w:rPr>
        <w:t>и</w:t>
      </w:r>
      <w:r w:rsidRPr="00275756">
        <w:rPr>
          <w:rFonts w:ascii="Arial" w:eastAsia="Calibri" w:hAnsi="Arial" w:cs="Arial"/>
          <w:lang w:eastAsia="en-US"/>
        </w:rPr>
        <w:t xml:space="preserve"> </w:t>
      </w:r>
      <w:r w:rsidR="007927BE" w:rsidRPr="00275756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275756">
        <w:rPr>
          <w:rFonts w:ascii="Arial" w:eastAsia="Calibri" w:hAnsi="Arial" w:cs="Arial"/>
          <w:lang w:eastAsia="en-US"/>
        </w:rPr>
        <w:t>обучение по программ</w:t>
      </w:r>
      <w:r w:rsidR="00A6179E" w:rsidRPr="00275756">
        <w:rPr>
          <w:rFonts w:ascii="Arial" w:eastAsia="Calibri" w:hAnsi="Arial" w:cs="Arial"/>
          <w:lang w:eastAsia="en-US"/>
        </w:rPr>
        <w:t>ам</w:t>
      </w:r>
      <w:r w:rsidR="0005249A" w:rsidRPr="00275756">
        <w:rPr>
          <w:rFonts w:ascii="Arial" w:eastAsia="Calibri" w:hAnsi="Arial" w:cs="Arial"/>
          <w:lang w:eastAsia="en-US"/>
        </w:rPr>
        <w:t xml:space="preserve"> повышения квалификации</w:t>
      </w:r>
      <w:r w:rsidR="00736261" w:rsidRPr="00275756">
        <w:rPr>
          <w:rFonts w:ascii="Arial" w:eastAsia="Calibri" w:hAnsi="Arial" w:cs="Arial"/>
          <w:lang w:eastAsia="en-US"/>
        </w:rPr>
        <w:t xml:space="preserve"> по тем</w:t>
      </w:r>
      <w:r w:rsidR="00AC073E" w:rsidRPr="00275756">
        <w:rPr>
          <w:rFonts w:ascii="Arial" w:eastAsia="Calibri" w:hAnsi="Arial" w:cs="Arial"/>
          <w:lang w:eastAsia="en-US"/>
        </w:rPr>
        <w:t>ам</w:t>
      </w:r>
      <w:r w:rsidR="00FA367D" w:rsidRPr="00275756">
        <w:rPr>
          <w:rFonts w:ascii="Arial" w:eastAsia="Calibri" w:hAnsi="Arial" w:cs="Arial"/>
          <w:lang w:eastAsia="en-US"/>
        </w:rPr>
        <w:t>:</w:t>
      </w:r>
      <w:r w:rsidR="00736261" w:rsidRPr="00275756">
        <w:rPr>
          <w:rFonts w:ascii="Arial" w:eastAsia="Calibri" w:hAnsi="Arial" w:cs="Arial"/>
          <w:lang w:eastAsia="en-US"/>
        </w:rPr>
        <w:t xml:space="preserve"> </w:t>
      </w:r>
      <w:r w:rsidR="007927BE" w:rsidRPr="00275756">
        <w:rPr>
          <w:rFonts w:ascii="Arial" w:eastAsia="Calibri" w:hAnsi="Arial" w:cs="Arial"/>
          <w:lang w:eastAsia="en-US"/>
        </w:rPr>
        <w:t>«</w:t>
      </w:r>
      <w:r w:rsidR="00E23FC2" w:rsidRPr="00275756">
        <w:rPr>
          <w:rFonts w:ascii="Arial" w:eastAsia="Calibri" w:hAnsi="Arial" w:cs="Arial"/>
          <w:lang w:eastAsia="en-US"/>
        </w:rPr>
        <w:t>Муниципальный финансовый контроль</w:t>
      </w:r>
      <w:r w:rsidR="007D53FD" w:rsidRPr="00275756">
        <w:rPr>
          <w:rFonts w:ascii="Arial" w:eastAsia="Calibri" w:hAnsi="Arial" w:cs="Arial"/>
          <w:lang w:eastAsia="en-US"/>
        </w:rPr>
        <w:t>»</w:t>
      </w:r>
      <w:r w:rsidR="007927BE" w:rsidRPr="00275756">
        <w:rPr>
          <w:rFonts w:ascii="Arial" w:eastAsia="Calibri" w:hAnsi="Arial" w:cs="Arial"/>
          <w:lang w:eastAsia="en-US"/>
        </w:rPr>
        <w:t>,</w:t>
      </w:r>
      <w:r w:rsidR="00AC073E" w:rsidRPr="00275756">
        <w:rPr>
          <w:rFonts w:ascii="Arial" w:hAnsi="Arial" w:cs="Arial"/>
        </w:rPr>
        <w:t xml:space="preserve"> </w:t>
      </w:r>
      <w:r w:rsidR="00AC073E" w:rsidRPr="00275756">
        <w:rPr>
          <w:rFonts w:ascii="Arial" w:eastAsia="Calibri" w:hAnsi="Arial" w:cs="Arial"/>
          <w:lang w:eastAsia="en-US"/>
        </w:rPr>
        <w:t>«</w:t>
      </w:r>
      <w:r w:rsidR="00E96D0A" w:rsidRPr="00275756">
        <w:rPr>
          <w:rFonts w:ascii="Arial" w:eastAsia="Calibri" w:hAnsi="Arial" w:cs="Arial"/>
          <w:lang w:eastAsia="en-US"/>
        </w:rPr>
        <w:t>Противодействие коррупции в органах государственной власти  и местного самоуправления</w:t>
      </w:r>
      <w:r w:rsidR="00AC073E" w:rsidRPr="00275756">
        <w:rPr>
          <w:rFonts w:ascii="Arial" w:eastAsia="Calibri" w:hAnsi="Arial" w:cs="Arial"/>
          <w:lang w:eastAsia="en-US"/>
        </w:rPr>
        <w:t>»</w:t>
      </w:r>
      <w:r w:rsidR="000C5BA3" w:rsidRPr="00275756">
        <w:rPr>
          <w:rFonts w:ascii="Arial" w:eastAsia="Calibri" w:hAnsi="Arial" w:cs="Arial"/>
          <w:lang w:eastAsia="en-US"/>
        </w:rPr>
        <w:t xml:space="preserve"> и «</w:t>
      </w:r>
      <w:r w:rsidR="00E96D0A" w:rsidRPr="00275756">
        <w:rPr>
          <w:rFonts w:ascii="Arial" w:eastAsia="Calibri" w:hAnsi="Arial" w:cs="Arial"/>
          <w:lang w:eastAsia="en-US"/>
        </w:rPr>
        <w:t>Конфликт интересов и другие коррупционные риски</w:t>
      </w:r>
      <w:r w:rsidR="000C5BA3" w:rsidRPr="00275756">
        <w:rPr>
          <w:rFonts w:ascii="Arial" w:eastAsia="Calibri" w:hAnsi="Arial" w:cs="Arial"/>
          <w:lang w:eastAsia="en-US"/>
        </w:rPr>
        <w:t>»</w:t>
      </w:r>
      <w:r w:rsidRPr="00275756">
        <w:rPr>
          <w:rFonts w:ascii="Arial" w:eastAsia="Calibri" w:hAnsi="Arial" w:cs="Arial"/>
          <w:lang w:eastAsia="en-US"/>
        </w:rPr>
        <w:t>. Кроме того</w:t>
      </w:r>
      <w:r w:rsidR="007927BE" w:rsidRPr="00275756">
        <w:rPr>
          <w:rFonts w:ascii="Arial" w:eastAsia="Calibri" w:hAnsi="Arial" w:cs="Arial"/>
          <w:lang w:eastAsia="en-US"/>
        </w:rPr>
        <w:t>,</w:t>
      </w:r>
      <w:r w:rsidRPr="00275756">
        <w:rPr>
          <w:rFonts w:ascii="Arial" w:eastAsia="Calibri" w:hAnsi="Arial" w:cs="Arial"/>
          <w:lang w:eastAsia="en-US"/>
        </w:rPr>
        <w:t xml:space="preserve"> </w:t>
      </w:r>
      <w:r w:rsidR="007927BE" w:rsidRPr="00275756">
        <w:rPr>
          <w:rFonts w:ascii="Arial" w:eastAsia="Calibri" w:hAnsi="Arial" w:cs="Arial"/>
          <w:lang w:eastAsia="en-US"/>
        </w:rPr>
        <w:t xml:space="preserve">в дистанционном формате </w:t>
      </w:r>
      <w:r w:rsidRPr="00275756">
        <w:rPr>
          <w:rFonts w:ascii="Arial" w:eastAsia="Calibri" w:hAnsi="Arial" w:cs="Arial"/>
          <w:lang w:eastAsia="en-US"/>
        </w:rPr>
        <w:t xml:space="preserve">муниципальные служащие </w:t>
      </w:r>
      <w:r w:rsidR="005D522D" w:rsidRPr="00275756">
        <w:rPr>
          <w:rFonts w:ascii="Arial" w:eastAsia="Calibri" w:hAnsi="Arial" w:cs="Arial"/>
          <w:lang w:eastAsia="en-US"/>
        </w:rPr>
        <w:t>принимали</w:t>
      </w:r>
      <w:r w:rsidRPr="00275756">
        <w:rPr>
          <w:rFonts w:ascii="Arial" w:eastAsia="Calibri" w:hAnsi="Arial" w:cs="Arial"/>
          <w:lang w:eastAsia="en-US"/>
        </w:rPr>
        <w:t xml:space="preserve"> участие в обучающих семинарах</w:t>
      </w:r>
      <w:r w:rsidR="00B2563C" w:rsidRPr="00275756">
        <w:rPr>
          <w:rFonts w:ascii="Arial" w:eastAsia="Calibri" w:hAnsi="Arial" w:cs="Arial"/>
          <w:lang w:eastAsia="en-US"/>
        </w:rPr>
        <w:t xml:space="preserve"> и круглых столах</w:t>
      </w:r>
      <w:r w:rsidR="0061011B" w:rsidRPr="00275756">
        <w:rPr>
          <w:rFonts w:ascii="Arial" w:eastAsia="Calibri" w:hAnsi="Arial" w:cs="Arial"/>
          <w:lang w:eastAsia="en-US"/>
        </w:rPr>
        <w:t>, организованных Союзом МКСО</w:t>
      </w:r>
      <w:r w:rsidR="005D522D" w:rsidRPr="00275756">
        <w:rPr>
          <w:rFonts w:ascii="Arial" w:eastAsia="Calibri" w:hAnsi="Arial" w:cs="Arial"/>
          <w:lang w:eastAsia="en-US"/>
        </w:rPr>
        <w:t>.</w:t>
      </w:r>
      <w:r w:rsidR="005D5BA6" w:rsidRPr="00275756">
        <w:rPr>
          <w:rFonts w:ascii="Arial" w:hAnsi="Arial" w:cs="Arial"/>
        </w:rPr>
        <w:t xml:space="preserve"> </w:t>
      </w:r>
    </w:p>
    <w:p w14:paraId="46E98056" w14:textId="06B92EA7" w:rsidR="00CB4EBF" w:rsidRPr="00275756" w:rsidRDefault="00D34524" w:rsidP="00CB4EB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В 2024 году </w:t>
      </w:r>
      <w:r w:rsidR="00BA66D8" w:rsidRPr="00275756">
        <w:rPr>
          <w:rFonts w:ascii="Arial" w:hAnsi="Arial" w:cs="Arial"/>
        </w:rPr>
        <w:t xml:space="preserve">Счетная палата муниципального округа Ревда </w:t>
      </w:r>
      <w:r w:rsidRPr="00275756">
        <w:rPr>
          <w:rFonts w:ascii="Arial" w:hAnsi="Arial" w:cs="Arial"/>
        </w:rPr>
        <w:t>вступил</w:t>
      </w:r>
      <w:r w:rsidR="00BA66D8" w:rsidRPr="00275756">
        <w:rPr>
          <w:rFonts w:ascii="Arial" w:hAnsi="Arial" w:cs="Arial"/>
        </w:rPr>
        <w:t>а</w:t>
      </w:r>
      <w:r w:rsidRPr="00275756">
        <w:rPr>
          <w:rFonts w:ascii="Arial" w:hAnsi="Arial" w:cs="Arial"/>
        </w:rPr>
        <w:t xml:space="preserve"> в Союз </w:t>
      </w:r>
      <w:r w:rsidR="00E27995" w:rsidRPr="00275756">
        <w:rPr>
          <w:rFonts w:ascii="Arial" w:hAnsi="Arial" w:cs="Arial"/>
        </w:rPr>
        <w:t>муниципальных контрольно-счетных органов  (Протокол заседания президиума Союза МКСО №5 (100)  от 18.09.2024)</w:t>
      </w:r>
      <w:r w:rsidR="002A26D1" w:rsidRPr="00275756">
        <w:rPr>
          <w:rFonts w:ascii="Arial" w:hAnsi="Arial" w:cs="Arial"/>
        </w:rPr>
        <w:t xml:space="preserve">, </w:t>
      </w:r>
      <w:r w:rsidR="00CB4EBF" w:rsidRPr="00275756">
        <w:rPr>
          <w:rFonts w:ascii="Arial" w:hAnsi="Arial" w:cs="Arial"/>
        </w:rPr>
        <w:t>деятельность которого направлена</w:t>
      </w:r>
      <w:r w:rsidR="002A26D1" w:rsidRPr="00275756">
        <w:rPr>
          <w:rFonts w:ascii="Arial" w:hAnsi="Arial" w:cs="Arial"/>
        </w:rPr>
        <w:t xml:space="preserve"> </w:t>
      </w:r>
      <w:r w:rsidR="00CB4EBF" w:rsidRPr="00275756">
        <w:rPr>
          <w:rFonts w:ascii="Arial" w:hAnsi="Arial" w:cs="Arial"/>
        </w:rPr>
        <w:t>на решение задач по развитию единой системы внешнего муниципального финансового контроля и ее совершенствованию в условиях реформирования бюджетного процесса.</w:t>
      </w:r>
    </w:p>
    <w:p w14:paraId="778DD566" w14:textId="06ED439B" w:rsidR="00C37620" w:rsidRPr="00275756" w:rsidRDefault="00C37620" w:rsidP="00CB4EBF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С целью приведения в соответствие с действующим законодательством </w:t>
      </w:r>
      <w:r w:rsidR="00D5053F" w:rsidRPr="00275756">
        <w:rPr>
          <w:rFonts w:ascii="Arial" w:hAnsi="Arial" w:cs="Arial"/>
        </w:rPr>
        <w:t>и актуализации в течении 202</w:t>
      </w:r>
      <w:r w:rsidR="00E67BAF" w:rsidRPr="00275756">
        <w:rPr>
          <w:rFonts w:ascii="Arial" w:hAnsi="Arial" w:cs="Arial"/>
        </w:rPr>
        <w:t>4</w:t>
      </w:r>
      <w:r w:rsidR="00D5053F" w:rsidRPr="00275756">
        <w:rPr>
          <w:rFonts w:ascii="Arial" w:hAnsi="Arial" w:cs="Arial"/>
        </w:rPr>
        <w:t xml:space="preserve"> </w:t>
      </w:r>
      <w:r w:rsidR="000652C3" w:rsidRPr="00275756">
        <w:rPr>
          <w:rFonts w:ascii="Arial" w:hAnsi="Arial" w:cs="Arial"/>
        </w:rPr>
        <w:t xml:space="preserve">года </w:t>
      </w:r>
      <w:r w:rsidRPr="00275756">
        <w:rPr>
          <w:rFonts w:ascii="Arial" w:hAnsi="Arial" w:cs="Arial"/>
        </w:rPr>
        <w:t>вносились изменения в локальные правовые акты Счетной палаты.</w:t>
      </w:r>
    </w:p>
    <w:p w14:paraId="33D59212" w14:textId="2564694F" w:rsidR="00FE6623" w:rsidRPr="00275756" w:rsidRDefault="000F07D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В соответствии со статьей 160.1 Бюджетного кодекса Российской Федерации </w:t>
      </w:r>
      <w:r w:rsidR="006C51B0" w:rsidRPr="00275756">
        <w:rPr>
          <w:rFonts w:ascii="Arial" w:hAnsi="Arial" w:cs="Arial"/>
        </w:rPr>
        <w:t xml:space="preserve">Счетная палата </w:t>
      </w:r>
      <w:r w:rsidR="008B2DC9" w:rsidRPr="00275756">
        <w:rPr>
          <w:rFonts w:ascii="Arial" w:hAnsi="Arial" w:cs="Arial"/>
        </w:rPr>
        <w:t>в 202</w:t>
      </w:r>
      <w:r w:rsidR="0064543E" w:rsidRPr="00275756">
        <w:rPr>
          <w:rFonts w:ascii="Arial" w:hAnsi="Arial" w:cs="Arial"/>
        </w:rPr>
        <w:t>4</w:t>
      </w:r>
      <w:r w:rsidR="008B2DC9" w:rsidRPr="00275756">
        <w:rPr>
          <w:rFonts w:ascii="Arial" w:hAnsi="Arial" w:cs="Arial"/>
        </w:rPr>
        <w:t xml:space="preserve"> году </w:t>
      </w:r>
      <w:r w:rsidR="00A5464C" w:rsidRPr="00275756">
        <w:rPr>
          <w:rFonts w:ascii="Arial" w:hAnsi="Arial" w:cs="Arial"/>
        </w:rPr>
        <w:t xml:space="preserve">осуществляла </w:t>
      </w:r>
      <w:r w:rsidR="006C51B0" w:rsidRPr="00275756">
        <w:rPr>
          <w:rFonts w:ascii="Arial" w:hAnsi="Arial" w:cs="Arial"/>
        </w:rPr>
        <w:t>бюджетны</w:t>
      </w:r>
      <w:r w:rsidR="00A5464C" w:rsidRPr="00275756">
        <w:rPr>
          <w:rFonts w:ascii="Arial" w:hAnsi="Arial" w:cs="Arial"/>
        </w:rPr>
        <w:t>е</w:t>
      </w:r>
      <w:r w:rsidR="006C51B0" w:rsidRPr="00275756">
        <w:rPr>
          <w:rFonts w:ascii="Arial" w:hAnsi="Arial" w:cs="Arial"/>
        </w:rPr>
        <w:t xml:space="preserve"> полномочия администратора доходов бюджета </w:t>
      </w:r>
      <w:r w:rsidR="00962D58" w:rsidRPr="00275756">
        <w:rPr>
          <w:rFonts w:ascii="Arial" w:hAnsi="Arial" w:cs="Arial"/>
        </w:rPr>
        <w:t>муниципального</w:t>
      </w:r>
      <w:r w:rsidR="006C51B0" w:rsidRPr="00275756">
        <w:rPr>
          <w:rFonts w:ascii="Arial" w:hAnsi="Arial" w:cs="Arial"/>
        </w:rPr>
        <w:t xml:space="preserve"> округа Ревда.</w:t>
      </w:r>
      <w:r w:rsidR="004A138D" w:rsidRPr="00275756">
        <w:rPr>
          <w:rFonts w:ascii="Arial" w:hAnsi="Arial" w:cs="Arial"/>
        </w:rPr>
        <w:t xml:space="preserve"> </w:t>
      </w:r>
    </w:p>
    <w:p w14:paraId="45FBA3E5" w14:textId="7FDDCBF2" w:rsidR="00C5576C" w:rsidRPr="00275756" w:rsidRDefault="00265C9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Председатель </w:t>
      </w:r>
      <w:r w:rsidR="00C5576C" w:rsidRPr="00275756">
        <w:rPr>
          <w:rFonts w:ascii="Arial" w:hAnsi="Arial" w:cs="Arial"/>
        </w:rPr>
        <w:t>Счетн</w:t>
      </w:r>
      <w:r w:rsidRPr="00275756">
        <w:rPr>
          <w:rFonts w:ascii="Arial" w:hAnsi="Arial" w:cs="Arial"/>
        </w:rPr>
        <w:t>ой</w:t>
      </w:r>
      <w:r w:rsidR="00C5576C" w:rsidRPr="00275756">
        <w:rPr>
          <w:rFonts w:ascii="Arial" w:hAnsi="Arial" w:cs="Arial"/>
        </w:rPr>
        <w:t xml:space="preserve"> палат</w:t>
      </w:r>
      <w:r w:rsidRPr="00275756">
        <w:rPr>
          <w:rFonts w:ascii="Arial" w:hAnsi="Arial" w:cs="Arial"/>
        </w:rPr>
        <w:t>ы</w:t>
      </w:r>
      <w:r w:rsidR="00C5576C" w:rsidRPr="00275756">
        <w:rPr>
          <w:rFonts w:ascii="Arial" w:hAnsi="Arial" w:cs="Arial"/>
        </w:rPr>
        <w:t xml:space="preserve"> систематически приним</w:t>
      </w:r>
      <w:r w:rsidRPr="00275756">
        <w:rPr>
          <w:rFonts w:ascii="Arial" w:hAnsi="Arial" w:cs="Arial"/>
        </w:rPr>
        <w:t>ает</w:t>
      </w:r>
      <w:r w:rsidR="00C5576C" w:rsidRPr="00275756">
        <w:rPr>
          <w:rFonts w:ascii="Arial" w:hAnsi="Arial" w:cs="Arial"/>
        </w:rPr>
        <w:t xml:space="preserve"> участие в работе заседаний Думы, а также в работе постоянной депутатской комиссии по бюджету, финансам и экономической политике</w:t>
      </w:r>
      <w:r w:rsidR="00615888" w:rsidRPr="00275756">
        <w:rPr>
          <w:rFonts w:ascii="Arial" w:hAnsi="Arial" w:cs="Arial"/>
        </w:rPr>
        <w:t>, в заседаниях и обучающих семинарах</w:t>
      </w:r>
      <w:r w:rsidR="00DD6D6F">
        <w:rPr>
          <w:rFonts w:ascii="Arial" w:hAnsi="Arial" w:cs="Arial"/>
        </w:rPr>
        <w:t>,</w:t>
      </w:r>
      <w:r w:rsidR="00615888" w:rsidRPr="00275756">
        <w:rPr>
          <w:rFonts w:ascii="Arial" w:hAnsi="Arial" w:cs="Arial"/>
        </w:rPr>
        <w:t xml:space="preserve"> организованных Советом по противодействию коррупции в </w:t>
      </w:r>
      <w:r w:rsidR="005C71E2" w:rsidRPr="00275756">
        <w:rPr>
          <w:rFonts w:ascii="Arial" w:hAnsi="Arial" w:cs="Arial"/>
        </w:rPr>
        <w:t>муниципальном</w:t>
      </w:r>
      <w:r w:rsidR="00615888" w:rsidRPr="00275756">
        <w:rPr>
          <w:rFonts w:ascii="Arial" w:hAnsi="Arial" w:cs="Arial"/>
        </w:rPr>
        <w:t xml:space="preserve"> округе </w:t>
      </w:r>
      <w:r w:rsidR="00615888" w:rsidRPr="00275756">
        <w:rPr>
          <w:rFonts w:ascii="Arial" w:hAnsi="Arial" w:cs="Arial"/>
        </w:rPr>
        <w:lastRenderedPageBreak/>
        <w:t>Ревда</w:t>
      </w:r>
      <w:r w:rsidR="009B4A3C" w:rsidRPr="00275756">
        <w:rPr>
          <w:rFonts w:ascii="Arial" w:hAnsi="Arial" w:cs="Arial"/>
        </w:rPr>
        <w:t xml:space="preserve">, </w:t>
      </w:r>
      <w:r w:rsidR="005F4786" w:rsidRPr="00275756">
        <w:rPr>
          <w:rFonts w:ascii="Arial" w:hAnsi="Arial" w:cs="Arial"/>
        </w:rPr>
        <w:t xml:space="preserve">в дистанционном формате </w:t>
      </w:r>
      <w:r w:rsidR="00BD0F53" w:rsidRPr="00275756">
        <w:rPr>
          <w:rFonts w:ascii="Arial" w:hAnsi="Arial" w:cs="Arial"/>
        </w:rPr>
        <w:t>в заседаниях Общего собрания членов Совета органов внешнего финансового контроля Свердловской области</w:t>
      </w:r>
      <w:r w:rsidR="00615888" w:rsidRPr="00275756">
        <w:rPr>
          <w:rFonts w:ascii="Arial" w:hAnsi="Arial" w:cs="Arial"/>
        </w:rPr>
        <w:t>.</w:t>
      </w:r>
    </w:p>
    <w:p w14:paraId="0E5D7433" w14:textId="32E5ABB2" w:rsidR="004D4248" w:rsidRPr="00275756" w:rsidRDefault="004D4248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Комиссия по противодействию коррупции Счетной палаты </w:t>
      </w:r>
      <w:r w:rsidR="00962D58" w:rsidRPr="00275756">
        <w:rPr>
          <w:rFonts w:ascii="Arial" w:hAnsi="Arial" w:cs="Arial"/>
        </w:rPr>
        <w:t>муниципального</w:t>
      </w:r>
      <w:r w:rsidRPr="00275756">
        <w:rPr>
          <w:rFonts w:ascii="Arial" w:hAnsi="Arial" w:cs="Arial"/>
        </w:rPr>
        <w:t xml:space="preserve"> округа Ревда провела заседание </w:t>
      </w:r>
      <w:r w:rsidR="00A57AA2" w:rsidRPr="00275756">
        <w:rPr>
          <w:rFonts w:ascii="Arial" w:hAnsi="Arial" w:cs="Arial"/>
        </w:rPr>
        <w:t>14</w:t>
      </w:r>
      <w:r w:rsidRPr="00275756">
        <w:rPr>
          <w:rFonts w:ascii="Arial" w:hAnsi="Arial" w:cs="Arial"/>
        </w:rPr>
        <w:t>.</w:t>
      </w:r>
      <w:r w:rsidR="00A57AA2" w:rsidRPr="00275756">
        <w:rPr>
          <w:rFonts w:ascii="Arial" w:hAnsi="Arial" w:cs="Arial"/>
        </w:rPr>
        <w:t>10</w:t>
      </w:r>
      <w:r w:rsidRPr="00275756">
        <w:rPr>
          <w:rFonts w:ascii="Arial" w:hAnsi="Arial" w:cs="Arial"/>
        </w:rPr>
        <w:t>.202</w:t>
      </w:r>
      <w:r w:rsidR="00A57AA2" w:rsidRPr="00275756">
        <w:rPr>
          <w:rFonts w:ascii="Arial" w:hAnsi="Arial" w:cs="Arial"/>
        </w:rPr>
        <w:t>4</w:t>
      </w:r>
      <w:r w:rsidRPr="00275756">
        <w:rPr>
          <w:rFonts w:ascii="Arial" w:hAnsi="Arial" w:cs="Arial"/>
        </w:rPr>
        <w:t xml:space="preserve">. </w:t>
      </w:r>
      <w:bookmarkStart w:id="4" w:name="_Hlk158295827"/>
      <w:r w:rsidRPr="00275756">
        <w:rPr>
          <w:rFonts w:ascii="Arial" w:hAnsi="Arial" w:cs="Arial"/>
        </w:rPr>
        <w:t xml:space="preserve">В протоколе заседания отражено, что </w:t>
      </w:r>
      <w:bookmarkEnd w:id="4"/>
      <w:r w:rsidRPr="00275756">
        <w:rPr>
          <w:rFonts w:ascii="Arial" w:hAnsi="Arial" w:cs="Arial"/>
        </w:rPr>
        <w:t xml:space="preserve">по результатам проверки достоверности информации отраженной в справках о доходах, расходах, имуществе и обязательствах муниципальных служащих, </w:t>
      </w:r>
      <w:r w:rsidR="00660FD8" w:rsidRPr="00275756">
        <w:rPr>
          <w:rFonts w:ascii="Arial" w:hAnsi="Arial" w:cs="Arial"/>
        </w:rPr>
        <w:t>их</w:t>
      </w:r>
      <w:r w:rsidRPr="00275756">
        <w:rPr>
          <w:rFonts w:ascii="Arial" w:hAnsi="Arial" w:cs="Arial"/>
        </w:rPr>
        <w:t xml:space="preserve"> супруги (супруга) и несовершеннолетних детей за 20</w:t>
      </w:r>
      <w:r w:rsidR="00D07B30" w:rsidRPr="00275756">
        <w:rPr>
          <w:rFonts w:ascii="Arial" w:hAnsi="Arial" w:cs="Arial"/>
        </w:rPr>
        <w:t>2</w:t>
      </w:r>
      <w:r w:rsidR="001B3E17" w:rsidRPr="00275756">
        <w:rPr>
          <w:rFonts w:ascii="Arial" w:hAnsi="Arial" w:cs="Arial"/>
        </w:rPr>
        <w:t>3</w:t>
      </w:r>
      <w:r w:rsidRPr="00275756">
        <w:rPr>
          <w:rFonts w:ascii="Arial" w:hAnsi="Arial" w:cs="Arial"/>
        </w:rPr>
        <w:t xml:space="preserve"> год</w:t>
      </w:r>
      <w:r w:rsidR="00156388" w:rsidRPr="00275756">
        <w:rPr>
          <w:rFonts w:ascii="Arial" w:hAnsi="Arial" w:cs="Arial"/>
        </w:rPr>
        <w:t xml:space="preserve"> </w:t>
      </w:r>
      <w:r w:rsidRPr="00275756">
        <w:rPr>
          <w:rFonts w:ascii="Arial" w:hAnsi="Arial" w:cs="Arial"/>
        </w:rPr>
        <w:t xml:space="preserve">нарушений не установлено.  </w:t>
      </w:r>
    </w:p>
    <w:p w14:paraId="1340D70B" w14:textId="7B6D4BBA" w:rsidR="00B71A19" w:rsidRPr="00275756" w:rsidRDefault="00B71A19" w:rsidP="00B71A19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Комиссия по соблюдению требований к служебному поведению муниципальных служащих Счетной палаты </w:t>
      </w:r>
      <w:r w:rsidR="00962D58" w:rsidRPr="00275756">
        <w:rPr>
          <w:rFonts w:ascii="Arial" w:hAnsi="Arial" w:cs="Arial"/>
        </w:rPr>
        <w:t>муниципального</w:t>
      </w:r>
      <w:r w:rsidRPr="00275756">
        <w:rPr>
          <w:rFonts w:ascii="Arial" w:hAnsi="Arial" w:cs="Arial"/>
        </w:rPr>
        <w:t xml:space="preserve"> округа Ревда и урегулированию конфликта интересов </w:t>
      </w:r>
      <w:r w:rsidR="0036034B" w:rsidRPr="00275756">
        <w:rPr>
          <w:rFonts w:ascii="Arial" w:hAnsi="Arial" w:cs="Arial"/>
        </w:rPr>
        <w:t xml:space="preserve">провела заседание </w:t>
      </w:r>
      <w:r w:rsidR="00A57AA2" w:rsidRPr="00275756">
        <w:rPr>
          <w:rFonts w:ascii="Arial" w:hAnsi="Arial" w:cs="Arial"/>
        </w:rPr>
        <w:t>14</w:t>
      </w:r>
      <w:r w:rsidR="0036034B" w:rsidRPr="00275756">
        <w:rPr>
          <w:rFonts w:ascii="Arial" w:hAnsi="Arial" w:cs="Arial"/>
        </w:rPr>
        <w:t>.</w:t>
      </w:r>
      <w:r w:rsidR="00A57AA2" w:rsidRPr="00275756">
        <w:rPr>
          <w:rFonts w:ascii="Arial" w:hAnsi="Arial" w:cs="Arial"/>
        </w:rPr>
        <w:t>10</w:t>
      </w:r>
      <w:r w:rsidR="0036034B" w:rsidRPr="00275756">
        <w:rPr>
          <w:rFonts w:ascii="Arial" w:hAnsi="Arial" w:cs="Arial"/>
        </w:rPr>
        <w:t>.202</w:t>
      </w:r>
      <w:r w:rsidR="00A57AA2" w:rsidRPr="00275756">
        <w:rPr>
          <w:rFonts w:ascii="Arial" w:hAnsi="Arial" w:cs="Arial"/>
        </w:rPr>
        <w:t>4</w:t>
      </w:r>
      <w:r w:rsidR="0036034B" w:rsidRPr="00275756">
        <w:rPr>
          <w:rFonts w:ascii="Arial" w:hAnsi="Arial" w:cs="Arial"/>
        </w:rPr>
        <w:t>.</w:t>
      </w:r>
      <w:r w:rsidRPr="00275756">
        <w:rPr>
          <w:rFonts w:ascii="Arial" w:hAnsi="Arial" w:cs="Arial"/>
        </w:rPr>
        <w:t xml:space="preserve"> В протоколе заседания отражено, что</w:t>
      </w:r>
      <w:r w:rsidR="005358E2" w:rsidRPr="00275756">
        <w:rPr>
          <w:rFonts w:ascii="Arial" w:hAnsi="Arial" w:cs="Arial"/>
        </w:rPr>
        <w:t xml:space="preserve"> информация и материалы свидетельствующие о несоблюдении муниципальными служащими требований к служебному поведению и (или) требований об урегулировании конфликта интересов в Счетную палату не поступали.</w:t>
      </w:r>
    </w:p>
    <w:p w14:paraId="793B962A" w14:textId="6CABE8FD" w:rsidR="004C3087" w:rsidRPr="00275756" w:rsidRDefault="004C3087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Счетной палатой Свердловской области в соответствии с пунктом 1.22. плана работы на 2024 год, утвержденного приказом председателя Счетной палаты Свердловской области от 14.12.2023 № 01-02/28, с июля по ноябрь 2024 года проводилось экспертно-аналитическое мероприятие «Анализ деятельности контрольно-счетных органов муниципальных образований, расположенных на территории Свердловской области, в 2021–2023 годах и первом полугодии 2024 года».</w:t>
      </w:r>
    </w:p>
    <w:p w14:paraId="67736FEF" w14:textId="159D4312" w:rsidR="004C3087" w:rsidRPr="00275756" w:rsidRDefault="004C3087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Счетн</w:t>
      </w:r>
      <w:r w:rsidR="009B7E97" w:rsidRPr="00275756">
        <w:rPr>
          <w:rFonts w:ascii="Arial" w:hAnsi="Arial" w:cs="Arial"/>
        </w:rPr>
        <w:t>ая</w:t>
      </w:r>
      <w:r w:rsidRPr="00275756">
        <w:rPr>
          <w:rFonts w:ascii="Arial" w:hAnsi="Arial" w:cs="Arial"/>
        </w:rPr>
        <w:t xml:space="preserve"> палат</w:t>
      </w:r>
      <w:r w:rsidR="003A0F77" w:rsidRPr="00275756">
        <w:rPr>
          <w:rFonts w:ascii="Arial" w:hAnsi="Arial" w:cs="Arial"/>
        </w:rPr>
        <w:t>а</w:t>
      </w:r>
      <w:r w:rsidRPr="00275756">
        <w:rPr>
          <w:rFonts w:ascii="Arial" w:hAnsi="Arial" w:cs="Arial"/>
        </w:rPr>
        <w:t xml:space="preserve"> </w:t>
      </w:r>
      <w:r w:rsidR="003A0F77" w:rsidRPr="00275756">
        <w:rPr>
          <w:rFonts w:ascii="Arial" w:hAnsi="Arial" w:cs="Arial"/>
        </w:rPr>
        <w:t xml:space="preserve">ознакомилась с заключением Счетной палатой Свердловской области о результатах экспертно-аналитического мероприятия от 04.12.2024, с выводами и будет осуществлять свою дальнейшую деятельность с учетом предложений (рекомендаций) </w:t>
      </w:r>
      <w:r w:rsidR="00D47B4F" w:rsidRPr="00275756">
        <w:rPr>
          <w:rFonts w:ascii="Arial" w:hAnsi="Arial" w:cs="Arial"/>
        </w:rPr>
        <w:t>отраженных</w:t>
      </w:r>
      <w:r w:rsidR="003A0F77" w:rsidRPr="00275756">
        <w:rPr>
          <w:rFonts w:ascii="Arial" w:hAnsi="Arial" w:cs="Arial"/>
        </w:rPr>
        <w:t xml:space="preserve"> в заключении. </w:t>
      </w:r>
    </w:p>
    <w:p w14:paraId="1365D8F4" w14:textId="77777777" w:rsidR="002E54FC" w:rsidRPr="00275756" w:rsidRDefault="002E54FC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2A47CAB2" w14:textId="1B455772" w:rsidR="00E40453" w:rsidRPr="00275756" w:rsidRDefault="00714824" w:rsidP="004C308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b/>
          <w:lang w:eastAsia="en-US"/>
        </w:rPr>
      </w:pPr>
      <w:r w:rsidRPr="00275756">
        <w:rPr>
          <w:rFonts w:ascii="Arial" w:eastAsia="Calibri" w:hAnsi="Arial" w:cs="Arial"/>
          <w:b/>
          <w:lang w:eastAsia="en-US"/>
        </w:rPr>
        <w:t>4</w:t>
      </w:r>
      <w:r w:rsidR="00FA2012" w:rsidRPr="00275756">
        <w:rPr>
          <w:rFonts w:ascii="Arial" w:eastAsia="Calibri" w:hAnsi="Arial" w:cs="Arial"/>
          <w:b/>
          <w:lang w:eastAsia="en-US"/>
        </w:rPr>
        <w:t xml:space="preserve">. 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Основные направления деятельности </w:t>
      </w:r>
      <w:r w:rsidR="007846DC" w:rsidRPr="00275756">
        <w:rPr>
          <w:rFonts w:ascii="Arial" w:eastAsia="Calibri" w:hAnsi="Arial" w:cs="Arial"/>
          <w:b/>
          <w:lang w:eastAsia="en-US"/>
        </w:rPr>
        <w:t>Счетной палаты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 на </w:t>
      </w:r>
      <w:r w:rsidR="0090108B" w:rsidRPr="00275756">
        <w:rPr>
          <w:rFonts w:ascii="Arial" w:eastAsia="Calibri" w:hAnsi="Arial" w:cs="Arial"/>
          <w:b/>
          <w:lang w:eastAsia="en-US"/>
        </w:rPr>
        <w:t>202</w:t>
      </w:r>
      <w:r w:rsidR="006D74FC" w:rsidRPr="00275756">
        <w:rPr>
          <w:rFonts w:ascii="Arial" w:eastAsia="Calibri" w:hAnsi="Arial" w:cs="Arial"/>
          <w:b/>
          <w:lang w:eastAsia="en-US"/>
        </w:rPr>
        <w:t>5</w:t>
      </w:r>
      <w:r w:rsidR="00710DAB" w:rsidRPr="00275756">
        <w:rPr>
          <w:rFonts w:ascii="Arial" w:eastAsia="Calibri" w:hAnsi="Arial" w:cs="Arial"/>
          <w:b/>
          <w:lang w:eastAsia="en-US"/>
        </w:rPr>
        <w:t xml:space="preserve"> год.</w:t>
      </w:r>
      <w:r w:rsidR="009A390C" w:rsidRPr="00275756">
        <w:rPr>
          <w:rFonts w:ascii="Arial" w:eastAsia="Calibri" w:hAnsi="Arial" w:cs="Arial"/>
          <w:b/>
          <w:lang w:eastAsia="en-US"/>
        </w:rPr>
        <w:t xml:space="preserve"> </w:t>
      </w:r>
    </w:p>
    <w:p w14:paraId="29CBE8CC" w14:textId="4391DF66" w:rsidR="006E0361" w:rsidRPr="00275756" w:rsidRDefault="000E5995" w:rsidP="003B3BAB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 xml:space="preserve">План работы Счетной палаты </w:t>
      </w:r>
      <w:r w:rsidR="00962D58" w:rsidRPr="00275756">
        <w:rPr>
          <w:rFonts w:ascii="Arial" w:hAnsi="Arial" w:cs="Arial"/>
        </w:rPr>
        <w:t>муниципального</w:t>
      </w:r>
      <w:r w:rsidRPr="00275756">
        <w:rPr>
          <w:rFonts w:ascii="Arial" w:hAnsi="Arial" w:cs="Arial"/>
        </w:rPr>
        <w:t xml:space="preserve"> округа Ревда на 202</w:t>
      </w:r>
      <w:r w:rsidR="003307A9" w:rsidRPr="00275756">
        <w:rPr>
          <w:rFonts w:ascii="Arial" w:hAnsi="Arial" w:cs="Arial"/>
        </w:rPr>
        <w:t>5</w:t>
      </w:r>
      <w:r w:rsidRPr="00275756">
        <w:rPr>
          <w:rFonts w:ascii="Arial" w:hAnsi="Arial" w:cs="Arial"/>
        </w:rPr>
        <w:t xml:space="preserve"> год утвержден распоряжением Счетной палаты от 2</w:t>
      </w:r>
      <w:r w:rsidR="00837542" w:rsidRPr="00275756">
        <w:rPr>
          <w:rFonts w:ascii="Arial" w:hAnsi="Arial" w:cs="Arial"/>
        </w:rPr>
        <w:t>6</w:t>
      </w:r>
      <w:r w:rsidRPr="00275756">
        <w:rPr>
          <w:rFonts w:ascii="Arial" w:hAnsi="Arial" w:cs="Arial"/>
        </w:rPr>
        <w:t>.12.202</w:t>
      </w:r>
      <w:r w:rsidR="00837542" w:rsidRPr="00275756">
        <w:rPr>
          <w:rFonts w:ascii="Arial" w:hAnsi="Arial" w:cs="Arial"/>
        </w:rPr>
        <w:t>4</w:t>
      </w:r>
      <w:r w:rsidRPr="00275756">
        <w:rPr>
          <w:rFonts w:ascii="Arial" w:hAnsi="Arial" w:cs="Arial"/>
        </w:rPr>
        <w:t xml:space="preserve"> №</w:t>
      </w:r>
      <w:r w:rsidR="00837542" w:rsidRPr="00275756">
        <w:rPr>
          <w:rFonts w:ascii="Arial" w:hAnsi="Arial" w:cs="Arial"/>
        </w:rPr>
        <w:t>56</w:t>
      </w:r>
      <w:r w:rsidRPr="00275756">
        <w:rPr>
          <w:rFonts w:ascii="Arial" w:hAnsi="Arial" w:cs="Arial"/>
        </w:rPr>
        <w:t xml:space="preserve">. </w:t>
      </w:r>
    </w:p>
    <w:p w14:paraId="6A9473B9" w14:textId="4788E59E" w:rsidR="007925A6" w:rsidRPr="00275756" w:rsidRDefault="00355FEC" w:rsidP="004427CC">
      <w:pPr>
        <w:tabs>
          <w:tab w:val="left" w:pos="709"/>
        </w:tabs>
        <w:ind w:firstLine="709"/>
        <w:jc w:val="both"/>
        <w:rPr>
          <w:rFonts w:ascii="Arial" w:hAnsi="Arial" w:cs="Arial"/>
        </w:rPr>
      </w:pPr>
      <w:r w:rsidRPr="00275756">
        <w:rPr>
          <w:rFonts w:ascii="Arial" w:hAnsi="Arial" w:cs="Arial"/>
        </w:rPr>
        <w:t>В качестве приоритетов контрольной и экспертно-аналитической деятельности</w:t>
      </w:r>
      <w:r w:rsidR="00261480" w:rsidRPr="00275756">
        <w:rPr>
          <w:rFonts w:ascii="Arial" w:hAnsi="Arial" w:cs="Arial"/>
        </w:rPr>
        <w:t xml:space="preserve"> в</w:t>
      </w:r>
      <w:r w:rsidRPr="00275756">
        <w:rPr>
          <w:rFonts w:ascii="Arial" w:hAnsi="Arial" w:cs="Arial"/>
        </w:rPr>
        <w:t xml:space="preserve"> план</w:t>
      </w:r>
      <w:r w:rsidR="00261480" w:rsidRPr="00275756">
        <w:rPr>
          <w:rFonts w:ascii="Arial" w:hAnsi="Arial" w:cs="Arial"/>
        </w:rPr>
        <w:t>е</w:t>
      </w:r>
      <w:r w:rsidRPr="00275756">
        <w:rPr>
          <w:rFonts w:ascii="Arial" w:hAnsi="Arial" w:cs="Arial"/>
        </w:rPr>
        <w:t xml:space="preserve"> работы Счетной палаты на 20</w:t>
      </w:r>
      <w:r w:rsidR="00662C9B" w:rsidRPr="00275756">
        <w:rPr>
          <w:rFonts w:ascii="Arial" w:hAnsi="Arial" w:cs="Arial"/>
        </w:rPr>
        <w:t>2</w:t>
      </w:r>
      <w:r w:rsidR="003307A9" w:rsidRPr="00275756">
        <w:rPr>
          <w:rFonts w:ascii="Arial" w:hAnsi="Arial" w:cs="Arial"/>
        </w:rPr>
        <w:t>5</w:t>
      </w:r>
      <w:r w:rsidRPr="00275756">
        <w:rPr>
          <w:rFonts w:ascii="Arial" w:hAnsi="Arial" w:cs="Arial"/>
        </w:rPr>
        <w:t xml:space="preserve"> год</w:t>
      </w:r>
      <w:r w:rsidR="00261480" w:rsidRPr="00275756">
        <w:rPr>
          <w:rFonts w:ascii="Arial" w:hAnsi="Arial" w:cs="Arial"/>
        </w:rPr>
        <w:t xml:space="preserve"> предусмотрено</w:t>
      </w:r>
      <w:r w:rsidR="00AD5E5A" w:rsidRPr="00275756">
        <w:rPr>
          <w:rFonts w:ascii="Arial" w:hAnsi="Arial" w:cs="Arial"/>
        </w:rPr>
        <w:t xml:space="preserve"> </w:t>
      </w:r>
      <w:r w:rsidR="006E0361" w:rsidRPr="00275756">
        <w:rPr>
          <w:rFonts w:ascii="Arial" w:hAnsi="Arial" w:cs="Arial"/>
        </w:rPr>
        <w:t>проведение с</w:t>
      </w:r>
      <w:r w:rsidR="00DD4F3B" w:rsidRPr="00275756">
        <w:rPr>
          <w:rFonts w:ascii="Arial" w:hAnsi="Arial" w:cs="Arial"/>
        </w:rPr>
        <w:t>овместно</w:t>
      </w:r>
      <w:r w:rsidR="006E0361" w:rsidRPr="00275756">
        <w:rPr>
          <w:rFonts w:ascii="Arial" w:hAnsi="Arial" w:cs="Arial"/>
        </w:rPr>
        <w:t>го</w:t>
      </w:r>
      <w:r w:rsidR="00DD4F3B" w:rsidRPr="00275756">
        <w:rPr>
          <w:rFonts w:ascii="Arial" w:hAnsi="Arial" w:cs="Arial"/>
        </w:rPr>
        <w:t xml:space="preserve"> экспертно-аналитическо</w:t>
      </w:r>
      <w:r w:rsidR="00261480" w:rsidRPr="00275756">
        <w:rPr>
          <w:rFonts w:ascii="Arial" w:hAnsi="Arial" w:cs="Arial"/>
        </w:rPr>
        <w:t>го</w:t>
      </w:r>
      <w:r w:rsidR="00DD4F3B" w:rsidRPr="00275756">
        <w:rPr>
          <w:rFonts w:ascii="Arial" w:hAnsi="Arial" w:cs="Arial"/>
        </w:rPr>
        <w:t xml:space="preserve"> мероприяти</w:t>
      </w:r>
      <w:r w:rsidR="006E0361" w:rsidRPr="00275756">
        <w:rPr>
          <w:rFonts w:ascii="Arial" w:hAnsi="Arial" w:cs="Arial"/>
        </w:rPr>
        <w:t>я со Счетной палатой Свердловской области</w:t>
      </w:r>
      <w:r w:rsidR="00AD5E5A" w:rsidRPr="00275756">
        <w:rPr>
          <w:rFonts w:ascii="Arial" w:hAnsi="Arial" w:cs="Arial"/>
        </w:rPr>
        <w:t xml:space="preserve">, </w:t>
      </w:r>
      <w:r w:rsidR="004427CC" w:rsidRPr="00275756">
        <w:rPr>
          <w:rFonts w:ascii="Arial" w:hAnsi="Arial" w:cs="Arial"/>
        </w:rPr>
        <w:t>проведение о</w:t>
      </w:r>
      <w:r w:rsidR="00DD4F3B" w:rsidRPr="00275756">
        <w:rPr>
          <w:rFonts w:ascii="Arial" w:hAnsi="Arial" w:cs="Arial"/>
        </w:rPr>
        <w:t>ценк</w:t>
      </w:r>
      <w:r w:rsidR="004427CC" w:rsidRPr="00275756">
        <w:rPr>
          <w:rFonts w:ascii="Arial" w:hAnsi="Arial" w:cs="Arial"/>
        </w:rPr>
        <w:t>и</w:t>
      </w:r>
      <w:r w:rsidR="00DD4F3B" w:rsidRPr="00275756">
        <w:rPr>
          <w:rFonts w:ascii="Arial" w:hAnsi="Arial" w:cs="Arial"/>
        </w:rPr>
        <w:t xml:space="preserve"> эффективности предоставления льгот по земельному налогу</w:t>
      </w:r>
      <w:r w:rsidR="004427CC" w:rsidRPr="00275756">
        <w:rPr>
          <w:rFonts w:ascii="Arial" w:hAnsi="Arial" w:cs="Arial"/>
        </w:rPr>
        <w:t xml:space="preserve"> и  </w:t>
      </w:r>
      <w:r w:rsidR="00DD4F3B" w:rsidRPr="00275756">
        <w:rPr>
          <w:rFonts w:ascii="Arial" w:hAnsi="Arial" w:cs="Arial"/>
        </w:rPr>
        <w:t xml:space="preserve"> </w:t>
      </w:r>
      <w:r w:rsidR="006E0361" w:rsidRPr="00275756">
        <w:rPr>
          <w:rFonts w:ascii="Arial" w:hAnsi="Arial" w:cs="Arial"/>
        </w:rPr>
        <w:t xml:space="preserve"> проведение п</w:t>
      </w:r>
      <w:r w:rsidR="008D40B2" w:rsidRPr="00275756">
        <w:rPr>
          <w:rFonts w:ascii="Arial" w:hAnsi="Arial" w:cs="Arial"/>
        </w:rPr>
        <w:t>ровер</w:t>
      </w:r>
      <w:r w:rsidR="006E08C0" w:rsidRPr="00275756">
        <w:rPr>
          <w:rFonts w:ascii="Arial" w:hAnsi="Arial" w:cs="Arial"/>
        </w:rPr>
        <w:t>ок</w:t>
      </w:r>
      <w:r w:rsidR="008D40B2" w:rsidRPr="00275756">
        <w:rPr>
          <w:rFonts w:ascii="Arial" w:hAnsi="Arial" w:cs="Arial"/>
        </w:rPr>
        <w:t xml:space="preserve"> эффективности использования субсиди</w:t>
      </w:r>
      <w:r w:rsidR="004427CC" w:rsidRPr="00275756">
        <w:rPr>
          <w:rFonts w:ascii="Arial" w:hAnsi="Arial" w:cs="Arial"/>
        </w:rPr>
        <w:t>й</w:t>
      </w:r>
      <w:r w:rsidR="008D40B2" w:rsidRPr="00275756">
        <w:rPr>
          <w:rFonts w:ascii="Arial" w:hAnsi="Arial" w:cs="Arial"/>
        </w:rPr>
        <w:t>, предоставленн</w:t>
      </w:r>
      <w:r w:rsidR="004427CC" w:rsidRPr="00275756">
        <w:rPr>
          <w:rFonts w:ascii="Arial" w:hAnsi="Arial" w:cs="Arial"/>
        </w:rPr>
        <w:t>ых</w:t>
      </w:r>
      <w:r w:rsidR="008D40B2" w:rsidRPr="00275756">
        <w:rPr>
          <w:rFonts w:ascii="Arial" w:hAnsi="Arial" w:cs="Arial"/>
        </w:rPr>
        <w:t xml:space="preserve"> из местного бюджета</w:t>
      </w:r>
      <w:r w:rsidR="004427CC" w:rsidRPr="00275756">
        <w:rPr>
          <w:rFonts w:ascii="Arial" w:hAnsi="Arial" w:cs="Arial"/>
        </w:rPr>
        <w:t>.</w:t>
      </w:r>
    </w:p>
    <w:p w14:paraId="07FB22E1" w14:textId="63789059" w:rsidR="00C80054" w:rsidRPr="00C01174" w:rsidRDefault="007B78C2" w:rsidP="0059300F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75756">
        <w:rPr>
          <w:rFonts w:ascii="Arial" w:hAnsi="Arial" w:cs="Arial"/>
        </w:rPr>
        <w:t xml:space="preserve">С целью повышения эффективности внешнего муниципального финансового контроля в </w:t>
      </w:r>
      <w:r w:rsidR="00261480" w:rsidRPr="00275756">
        <w:rPr>
          <w:rFonts w:ascii="Arial" w:hAnsi="Arial" w:cs="Arial"/>
        </w:rPr>
        <w:t>муниципальном</w:t>
      </w:r>
      <w:r w:rsidRPr="00275756">
        <w:rPr>
          <w:rFonts w:ascii="Arial" w:hAnsi="Arial" w:cs="Arial"/>
        </w:rPr>
        <w:t xml:space="preserve"> округе Ревда, п</w:t>
      </w:r>
      <w:r w:rsidR="0059300F" w:rsidRPr="00275756">
        <w:rPr>
          <w:rFonts w:ascii="Arial" w:hAnsi="Arial" w:cs="Arial"/>
        </w:rPr>
        <w:t xml:space="preserve">ри проведении </w:t>
      </w:r>
      <w:r w:rsidRPr="00275756">
        <w:rPr>
          <w:rFonts w:ascii="Arial" w:hAnsi="Arial" w:cs="Arial"/>
        </w:rPr>
        <w:t xml:space="preserve">экспертизы бюджета, </w:t>
      </w:r>
      <w:r w:rsidR="0059300F" w:rsidRPr="00275756">
        <w:rPr>
          <w:rFonts w:ascii="Arial" w:hAnsi="Arial" w:cs="Arial"/>
        </w:rPr>
        <w:t>контрольных и экспертно-аналитических мероприятий Счетная палата руководств</w:t>
      </w:r>
      <w:r w:rsidR="002B1B93" w:rsidRPr="00275756">
        <w:rPr>
          <w:rFonts w:ascii="Arial" w:hAnsi="Arial" w:cs="Arial"/>
        </w:rPr>
        <w:t>уется</w:t>
      </w:r>
      <w:r w:rsidR="0059300F" w:rsidRPr="00275756">
        <w:rPr>
          <w:rFonts w:ascii="Arial" w:hAnsi="Arial" w:cs="Arial"/>
        </w:rPr>
        <w:t xml:space="preserve"> принципами комплексного подхода, ориентацией на выявление системных проблем</w:t>
      </w:r>
      <w:r w:rsidR="00561469" w:rsidRPr="00275756">
        <w:rPr>
          <w:rFonts w:ascii="Arial" w:hAnsi="Arial" w:cs="Arial"/>
        </w:rPr>
        <w:t xml:space="preserve"> и рисков</w:t>
      </w:r>
      <w:r w:rsidR="0059300F" w:rsidRPr="00275756">
        <w:rPr>
          <w:rFonts w:ascii="Arial" w:hAnsi="Arial" w:cs="Arial"/>
        </w:rPr>
        <w:t>, устранение которых будет способствовать предупреждению возникновения нарушений и недостатков в дальнейшей деятельности объектов контроля</w:t>
      </w:r>
      <w:r w:rsidRPr="00275756">
        <w:rPr>
          <w:rFonts w:ascii="Arial" w:hAnsi="Arial" w:cs="Arial"/>
        </w:rPr>
        <w:t>.</w:t>
      </w:r>
      <w:r w:rsidR="0059300F" w:rsidRPr="00C01174">
        <w:rPr>
          <w:rFonts w:ascii="Arial" w:hAnsi="Arial" w:cs="Arial"/>
          <w:sz w:val="28"/>
          <w:szCs w:val="28"/>
        </w:rPr>
        <w:t xml:space="preserve"> </w:t>
      </w:r>
    </w:p>
    <w:p w14:paraId="4015E415" w14:textId="77777777" w:rsidR="00DF4B2A" w:rsidRPr="00C01174" w:rsidRDefault="00DF4B2A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0DCE795" w14:textId="77777777" w:rsidR="007B78C2" w:rsidRPr="00C01174" w:rsidRDefault="007B78C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</w:p>
    <w:p w14:paraId="4318756A" w14:textId="77777777" w:rsidR="005A2B6F" w:rsidRPr="00C01174" w:rsidRDefault="005A2B6F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rFonts w:ascii="Arial" w:eastAsia="Calibri" w:hAnsi="Arial" w:cs="Arial"/>
          <w:lang w:eastAsia="en-US"/>
        </w:rPr>
      </w:pPr>
    </w:p>
    <w:p w14:paraId="1C5D45F8" w14:textId="77777777" w:rsidR="00BD6286" w:rsidRPr="00C01174" w:rsidRDefault="00BD628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6115CA34" w14:textId="77777777" w:rsidR="002E54FC" w:rsidRPr="00C01174" w:rsidRDefault="002E54FC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0C76D4FB" w14:textId="77777777" w:rsidR="002E54FC" w:rsidRPr="00C01174" w:rsidRDefault="002E54FC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278D417F" w14:textId="77777777" w:rsidR="002E54FC" w:rsidRPr="00C01174" w:rsidRDefault="002E54FC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21227EF5" w14:textId="5356ABDD" w:rsidR="002E54FC" w:rsidRPr="00C01174" w:rsidRDefault="002E54FC" w:rsidP="00DD6D6F">
      <w:pPr>
        <w:widowControl w:val="0"/>
        <w:autoSpaceDE w:val="0"/>
        <w:autoSpaceDN w:val="0"/>
        <w:adjustRightInd w:val="0"/>
        <w:rPr>
          <w:rFonts w:ascii="Arial" w:eastAsia="Calibri" w:hAnsi="Arial" w:cs="Arial"/>
          <w:lang w:eastAsia="en-US"/>
        </w:rPr>
      </w:pPr>
      <w:bookmarkStart w:id="5" w:name="_GoBack"/>
      <w:bookmarkEnd w:id="5"/>
    </w:p>
    <w:p w14:paraId="50E39998" w14:textId="77777777" w:rsidR="002E54FC" w:rsidRPr="00C01174" w:rsidRDefault="002E54FC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D0B7C6C" w14:textId="0C62283E" w:rsidR="00B34FCD" w:rsidRPr="00C01174" w:rsidRDefault="00072D4B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  <w:r w:rsidRPr="00C01174">
        <w:rPr>
          <w:rFonts w:ascii="Arial" w:eastAsia="Calibri" w:hAnsi="Arial" w:cs="Arial"/>
          <w:lang w:eastAsia="en-US"/>
        </w:rPr>
        <w:lastRenderedPageBreak/>
        <w:t>Приложение</w:t>
      </w:r>
      <w:r w:rsidR="00B34FCD" w:rsidRPr="00C01174">
        <w:rPr>
          <w:rFonts w:ascii="Arial" w:eastAsia="Calibri" w:hAnsi="Arial" w:cs="Arial"/>
          <w:lang w:eastAsia="en-US"/>
        </w:rPr>
        <w:t xml:space="preserve"> №1</w:t>
      </w:r>
    </w:p>
    <w:p w14:paraId="1CB12017" w14:textId="77777777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228D890" w14:textId="77777777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1174">
        <w:rPr>
          <w:rFonts w:ascii="Arial" w:eastAsia="Calibri" w:hAnsi="Arial" w:cs="Arial"/>
          <w:lang w:eastAsia="en-US"/>
        </w:rPr>
        <w:t>Основные показатели деятельности</w:t>
      </w:r>
    </w:p>
    <w:p w14:paraId="0408EDB9" w14:textId="0E1FE97F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1174">
        <w:rPr>
          <w:rFonts w:ascii="Arial" w:eastAsia="Calibri" w:hAnsi="Arial" w:cs="Arial"/>
          <w:lang w:eastAsia="en-US"/>
        </w:rPr>
        <w:t xml:space="preserve"> Счетной палаты </w:t>
      </w:r>
      <w:r w:rsidR="00962D58" w:rsidRPr="00C01174">
        <w:rPr>
          <w:rFonts w:ascii="Arial" w:eastAsia="Calibri" w:hAnsi="Arial" w:cs="Arial"/>
          <w:lang w:eastAsia="en-US"/>
        </w:rPr>
        <w:t>муниципального</w:t>
      </w:r>
      <w:r w:rsidRPr="00C01174">
        <w:rPr>
          <w:rFonts w:ascii="Arial" w:eastAsia="Calibri" w:hAnsi="Arial" w:cs="Arial"/>
          <w:lang w:eastAsia="en-US"/>
        </w:rPr>
        <w:t xml:space="preserve"> округа Ревда </w:t>
      </w:r>
    </w:p>
    <w:p w14:paraId="65948AC7" w14:textId="7F632A6D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1174">
        <w:rPr>
          <w:rFonts w:ascii="Arial" w:eastAsia="Calibri" w:hAnsi="Arial" w:cs="Arial"/>
          <w:lang w:eastAsia="en-US"/>
        </w:rPr>
        <w:t>за 20</w:t>
      </w:r>
      <w:r w:rsidR="00260620" w:rsidRPr="00C01174">
        <w:rPr>
          <w:rFonts w:ascii="Arial" w:eastAsia="Calibri" w:hAnsi="Arial" w:cs="Arial"/>
          <w:lang w:eastAsia="en-US"/>
        </w:rPr>
        <w:t>2</w:t>
      </w:r>
      <w:r w:rsidR="0065704C" w:rsidRPr="00C01174">
        <w:rPr>
          <w:rFonts w:ascii="Arial" w:eastAsia="Calibri" w:hAnsi="Arial" w:cs="Arial"/>
          <w:lang w:eastAsia="en-US"/>
        </w:rPr>
        <w:t>4</w:t>
      </w:r>
      <w:r w:rsidRPr="00C01174">
        <w:rPr>
          <w:rFonts w:ascii="Arial" w:eastAsia="Calibri" w:hAnsi="Arial" w:cs="Arial"/>
          <w:lang w:eastAsia="en-US"/>
        </w:rPr>
        <w:t xml:space="preserve"> год </w:t>
      </w:r>
    </w:p>
    <w:p w14:paraId="0E9CD375" w14:textId="77777777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tbl>
      <w:tblPr>
        <w:tblW w:w="9072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7088"/>
        <w:gridCol w:w="1417"/>
      </w:tblGrid>
      <w:tr w:rsidR="00C83221" w:rsidRPr="00C01174" w14:paraId="5D6050D6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D6D8" w14:textId="77777777" w:rsidR="00C83221" w:rsidRPr="00C01174" w:rsidRDefault="00C83221" w:rsidP="007E6A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DDCF" w14:textId="77777777" w:rsidR="00C83221" w:rsidRPr="00C01174" w:rsidRDefault="00C83221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10AA" w14:textId="2EC8DEA9" w:rsidR="00C83221" w:rsidRPr="00C01174" w:rsidRDefault="00C83221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20</w:t>
            </w:r>
            <w:r w:rsidRPr="00C01174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C01174">
              <w:rPr>
                <w:rFonts w:ascii="Arial" w:hAnsi="Arial" w:cs="Arial"/>
                <w:sz w:val="20"/>
                <w:szCs w:val="20"/>
              </w:rPr>
              <w:t>4 год</w:t>
            </w:r>
          </w:p>
        </w:tc>
      </w:tr>
      <w:tr w:rsidR="00C83221" w:rsidRPr="00C01174" w14:paraId="3CA7BB64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1488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9533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9FAA" w14:textId="51C8762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83221" w:rsidRPr="00C01174" w14:paraId="18C07BA0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C8FE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DB3" w14:textId="185AF10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поручений ПО</w:t>
            </w:r>
            <w:r w:rsidRPr="00C0117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C01174">
              <w:rPr>
                <w:rFonts w:ascii="Arial" w:hAnsi="Arial" w:cs="Arial"/>
                <w:sz w:val="20"/>
                <w:szCs w:val="20"/>
              </w:rPr>
              <w:t xml:space="preserve"> МО</w:t>
            </w:r>
            <w:r w:rsidRPr="00C0117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C01174">
              <w:rPr>
                <w:rFonts w:ascii="Arial" w:hAnsi="Arial" w:cs="Arial"/>
                <w:sz w:val="20"/>
                <w:szCs w:val="20"/>
              </w:rPr>
              <w:t>, направленных в СчП</w:t>
            </w:r>
            <w:r w:rsidRPr="00C0117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"/>
            </w:r>
            <w:r w:rsidRPr="00C01174">
              <w:rPr>
                <w:rFonts w:ascii="Arial" w:hAnsi="Arial" w:cs="Arial"/>
                <w:sz w:val="20"/>
                <w:szCs w:val="20"/>
              </w:rPr>
              <w:t xml:space="preserve">  для включения в план работы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3310" w14:textId="7B7BD7F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1D0EDEEC" w14:textId="77777777" w:rsidTr="00D50E6D">
        <w:trPr>
          <w:trHeight w:val="17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660B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153" w14:textId="0D4ABA32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поручений ПО МО, учтенных в плане работы СчП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1203" w14:textId="5919D2AF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39BB774B" w14:textId="77777777" w:rsidTr="00D50E6D">
        <w:trPr>
          <w:trHeight w:val="1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5DC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69F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из них контрольных мероприятий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23D" w14:textId="4EB47265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0DCBFF4D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456C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1D86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экспертно-аналитических мероприятий, включенных в план работы СчП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569F" w14:textId="7B9558F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83221" w:rsidRPr="00C01174" w14:paraId="7AC22A6C" w14:textId="77777777" w:rsidTr="00D50E6D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02F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0A9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A6D" w14:textId="2B82F87D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83221" w:rsidRPr="00C01174" w14:paraId="364D4BD5" w14:textId="77777777" w:rsidTr="00D50E6D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7AE2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D723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 в том числе внешняя проверка  отчета об исполнении бюджета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4BE8" w14:textId="5A839785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83221" w:rsidRPr="00C01174" w14:paraId="2365C211" w14:textId="77777777" w:rsidTr="00D50E6D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FF46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F28D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актов по внешней проверке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80F" w14:textId="0558A76E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83221" w:rsidRPr="00C01174" w14:paraId="5756C429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D1A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4764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A2F6" w14:textId="26F1CA32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51</w:t>
            </w:r>
          </w:p>
        </w:tc>
      </w:tr>
      <w:tr w:rsidR="00C83221" w:rsidRPr="00C01174" w14:paraId="68F666F9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E0C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47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контрольных мероприятий, включенных в годовой план работы СчП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3F9" w14:textId="351BDFD5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83221" w:rsidRPr="00C01174" w14:paraId="0666993F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3CB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DD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завершенных контрольных мероприятий (ед.)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AA6A" w14:textId="0966C30D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83221" w:rsidRPr="00C01174" w14:paraId="6560572A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ADE6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2A3F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актов и заключений по результатам проведенных контрольных и экспертно-аналитических мероприятий        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69F" w14:textId="5A268E63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83221" w:rsidRPr="00C01174" w14:paraId="0539BA39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F6B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DAB1" w14:textId="4EF0C055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Объем средств, охваченный контрольными и экспертно-аналитическими мероприятиями (за исключением внешней проверки), всего (тыс. рублей):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BBCC" w14:textId="42A4FD2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389122,4</w:t>
            </w:r>
          </w:p>
        </w:tc>
      </w:tr>
      <w:tr w:rsidR="00C83221" w:rsidRPr="00C01174" w14:paraId="776297C1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D0EF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2B75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доходов бюджета  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D7AE" w14:textId="0E388D8F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117FE062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D195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E6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расходов бюджета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837E" w14:textId="5496535F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389122,4</w:t>
            </w:r>
          </w:p>
        </w:tc>
      </w:tr>
      <w:tr w:rsidR="00C83221" w:rsidRPr="00C01174" w14:paraId="0048D913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FCDB" w14:textId="056F25D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9.2.1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171A" w14:textId="5D92D92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в ходе контрольных мероприятий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2D78" w14:textId="21F7645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387478,3</w:t>
            </w:r>
          </w:p>
        </w:tc>
      </w:tr>
      <w:tr w:rsidR="00C83221" w:rsidRPr="00C01174" w14:paraId="49194F21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541D" w14:textId="387A2A79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9.2.2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CDFA" w14:textId="6F3293C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в ходе экспертно-аналитических мероприятий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9F6" w14:textId="6461878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</w:tr>
      <w:tr w:rsidR="00C83221" w:rsidRPr="00C01174" w14:paraId="05140025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52C" w14:textId="6A006A92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9.2.3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245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иного имущества за исключением бюджетных средств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0AB" w14:textId="5916859D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2D12F028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E52F" w14:textId="1847318B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9.2.4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F506" w14:textId="27097E39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расходы на реализацию национальных проектов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9C74" w14:textId="2BAF4321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1105,9</w:t>
            </w:r>
          </w:p>
        </w:tc>
      </w:tr>
      <w:tr w:rsidR="00C83221" w:rsidRPr="00C01174" w14:paraId="4A0B03F8" w14:textId="77777777" w:rsidTr="00D50E6D">
        <w:trPr>
          <w:trHeight w:val="27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306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821" w14:textId="3212885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Выявлено нарушений в ходе осуществления внешнего муниципального финансового контроля, всего (количество/тыс.рублей):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399" w14:textId="7C347510" w:rsidR="00C83221" w:rsidRPr="00C01174" w:rsidRDefault="00112200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123/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54456,3</w:t>
            </w:r>
          </w:p>
        </w:tc>
      </w:tr>
      <w:tr w:rsidR="00C83221" w:rsidRPr="00C01174" w14:paraId="575EA144" w14:textId="77777777" w:rsidTr="00D50E6D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4B7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7F3A" w14:textId="6DBBE501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нарушения при формировании и исполнении бюджета 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D099" w14:textId="7A28BC69" w:rsidR="00C83221" w:rsidRPr="00C01174" w:rsidRDefault="00112200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14/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5397,8</w:t>
            </w:r>
          </w:p>
        </w:tc>
      </w:tr>
      <w:tr w:rsidR="00C83221" w:rsidRPr="00C01174" w14:paraId="3FEB1A90" w14:textId="77777777" w:rsidTr="00D50E6D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96E7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F6A7" w14:textId="3DD4A893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нецелевое использование бюджетных средств 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6398" w14:textId="79680E02" w:rsidR="00C83221" w:rsidRPr="00C01174" w:rsidRDefault="00112200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67617D03" w14:textId="77777777" w:rsidTr="00D50E6D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123A" w14:textId="64876CB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A89" w14:textId="30ECF465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нарушения ведения бухгалтерского учета, составления и представления бухгалтерской (бюджетной) отчетности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E244" w14:textId="19577435" w:rsidR="00C83221" w:rsidRPr="00C01174" w:rsidRDefault="00112200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11/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204,9</w:t>
            </w:r>
          </w:p>
        </w:tc>
      </w:tr>
      <w:tr w:rsidR="00C83221" w:rsidRPr="00C01174" w14:paraId="2DC2F01C" w14:textId="77777777" w:rsidTr="00D50E6D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3EB1" w14:textId="3D4889AB" w:rsidR="00C83221" w:rsidRPr="00C01174" w:rsidRDefault="00C83221" w:rsidP="0016028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10.4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D0A2" w14:textId="05980FB6" w:rsidR="00C83221" w:rsidRPr="00C01174" w:rsidRDefault="00C83221" w:rsidP="0016028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нарушения в сфере управления и распоряжения муниципальной собственностью 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  <w:r w:rsidRPr="00C01174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C9DE" w14:textId="0892CE77" w:rsidR="00C83221" w:rsidRPr="00C01174" w:rsidRDefault="00112200" w:rsidP="00160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221,0</w:t>
            </w:r>
          </w:p>
        </w:tc>
      </w:tr>
      <w:tr w:rsidR="00C83221" w:rsidRPr="00C01174" w14:paraId="5729A1C2" w14:textId="77777777" w:rsidTr="00D50E6D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E86D" w14:textId="0F17F289" w:rsidR="00C83221" w:rsidRPr="00C01174" w:rsidRDefault="00C83221" w:rsidP="0016028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10.5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85D4" w14:textId="2EDED102" w:rsidR="00C83221" w:rsidRPr="00C01174" w:rsidRDefault="00C83221" w:rsidP="0016028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нарушения законодательства в сфере закупок товаров, работ, услуг для обеспечения муниципальных нужд 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BC9A" w14:textId="653C1C96" w:rsidR="00C83221" w:rsidRPr="00C01174" w:rsidRDefault="00112200" w:rsidP="00160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29/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27203,9</w:t>
            </w:r>
          </w:p>
        </w:tc>
      </w:tr>
      <w:tr w:rsidR="00C83221" w:rsidRPr="00C01174" w14:paraId="194863D3" w14:textId="77777777" w:rsidTr="00D50E6D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1BB1" w14:textId="7E0509A7" w:rsidR="00C83221" w:rsidRPr="00C01174" w:rsidRDefault="00C83221" w:rsidP="00D031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10.6.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33B7" w14:textId="563C0B86" w:rsidR="00C83221" w:rsidRPr="00C01174" w:rsidRDefault="00C83221" w:rsidP="00D0313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иные нарушения при использовании бюджетных средств 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A1DC" w14:textId="365F2201" w:rsidR="00C83221" w:rsidRPr="00C01174" w:rsidRDefault="00112200" w:rsidP="00D031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64/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21428,7</w:t>
            </w:r>
          </w:p>
        </w:tc>
      </w:tr>
      <w:tr w:rsidR="00C83221" w:rsidRPr="00C01174" w14:paraId="74368D9F" w14:textId="77777777" w:rsidTr="00D50E6D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5BD" w14:textId="2D9DFF73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638B" w14:textId="053A5E0E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Неэффективное использование бюджетных средств и муниципального имущества </w:t>
            </w:r>
            <w:r w:rsidR="00112200" w:rsidRPr="00C01174">
              <w:rPr>
                <w:rFonts w:ascii="Arial" w:hAnsi="Arial" w:cs="Arial"/>
                <w:sz w:val="20"/>
                <w:szCs w:val="20"/>
              </w:rPr>
              <w:t>(количество/тыс.рублей)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8198" w14:textId="55A3C4E8" w:rsidR="00C83221" w:rsidRPr="00C01174" w:rsidRDefault="00112200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8/</w:t>
            </w:r>
            <w:r w:rsidR="00C83221" w:rsidRPr="00C01174">
              <w:rPr>
                <w:rFonts w:ascii="Arial" w:hAnsi="Arial" w:cs="Arial"/>
                <w:sz w:val="20"/>
                <w:szCs w:val="20"/>
              </w:rPr>
              <w:t>23623,9</w:t>
            </w:r>
          </w:p>
        </w:tc>
      </w:tr>
      <w:tr w:rsidR="00C83221" w:rsidRPr="00C01174" w14:paraId="3423D0C8" w14:textId="77777777" w:rsidTr="00D50E6D">
        <w:trPr>
          <w:trHeight w:val="26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4FF5" w14:textId="61BA973E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E1" w14:textId="21856B49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направленных представлений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99C" w14:textId="48A5167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83221" w:rsidRPr="00C01174" w14:paraId="370C0A77" w14:textId="77777777" w:rsidTr="00D50E6D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662A" w14:textId="64A9BFB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4D78" w14:textId="5C81936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исполненных представлений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EA3B" w14:textId="005AAFE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83221" w:rsidRPr="00C01174" w14:paraId="382EC638" w14:textId="77777777" w:rsidTr="00D50E6D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4F4F" w14:textId="6F055993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66D6" w14:textId="7A280A16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направленных предписаний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F11D" w14:textId="3A2D7909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49F7AD24" w14:textId="77777777" w:rsidTr="00D50E6D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00F7" w14:textId="259EA946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0E46" w14:textId="66809BC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направленных информационных писем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67B9" w14:textId="7D89117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83221" w:rsidRPr="00C01174" w14:paraId="4EE9F7FB" w14:textId="77777777" w:rsidTr="00D50E6D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6FE" w14:textId="2B4BC09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9E38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Объем бюджетных средств,          </w:t>
            </w:r>
            <w:r w:rsidRPr="00C01174">
              <w:rPr>
                <w:rFonts w:ascii="Arial" w:hAnsi="Arial" w:cs="Arial"/>
                <w:sz w:val="20"/>
                <w:szCs w:val="20"/>
              </w:rPr>
              <w:br/>
              <w:t xml:space="preserve">подлежащих к возмещению (тыс. руб.)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8C0F" w14:textId="49D717B1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51,2</w:t>
            </w:r>
          </w:p>
        </w:tc>
      </w:tr>
      <w:tr w:rsidR="00C83221" w:rsidRPr="00C01174" w14:paraId="2DB1511B" w14:textId="77777777" w:rsidTr="00D50E6D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73B" w14:textId="02F9E6F2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lastRenderedPageBreak/>
              <w:t>17.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D40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Устранено финансовых нарушений по результатам проверок, в том числе (тыс. руб.):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50A5" w14:textId="6CBD1E30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6E11F3EF" w14:textId="77777777" w:rsidTr="00D50E6D">
        <w:trPr>
          <w:trHeight w:val="1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63F" w14:textId="31C9658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17.1.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75C5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возмещено средств бюджета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9F7" w14:textId="1580D3E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2F3D854C" w14:textId="77777777" w:rsidTr="00D50E6D">
        <w:trPr>
          <w:trHeight w:val="22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F7B1" w14:textId="7D8F26CB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17.2.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00D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выполнено работ, оказано услуг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98E3" w14:textId="276D5316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221" w:rsidRPr="00C01174" w14:paraId="27B8FBD3" w14:textId="77777777" w:rsidTr="00D50E6D">
        <w:trPr>
          <w:trHeight w:val="2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9815" w14:textId="07D38D7B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23D7" w14:textId="0D3B8FF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муниципальных правовых и иных актов, принятых по результатам рассмотрения представлений, предписаний и информационных писем контрольно-счетного органа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AA27" w14:textId="640B950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83221" w:rsidRPr="00C01174" w14:paraId="3F409271" w14:textId="77777777" w:rsidTr="00D50E6D">
        <w:trPr>
          <w:trHeight w:val="43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CE8C" w14:textId="77612741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19.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B411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органы прокуратуры, иные правоохранительные органы       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B689" w14:textId="288117D4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83221" w:rsidRPr="00C01174" w14:paraId="7CDC5BB9" w14:textId="77777777" w:rsidTr="00D50E6D">
        <w:trPr>
          <w:trHeight w:val="44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8F6" w14:textId="5F4E0B2D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20.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C07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возбужденных уголовных дел по итогам рассмотрения материалов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F708" w14:textId="0E7072E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73A6B0C9" w14:textId="77777777" w:rsidTr="00D50E6D">
        <w:trPr>
          <w:trHeight w:val="4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CD82" w14:textId="2BC68E8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21.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AD19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Количество актов прокурорского реагирования, вынесенных по итогам рассмотрения материалов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6CBF" w14:textId="0AF4CBE2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221" w:rsidRPr="00C01174" w14:paraId="564200FA" w14:textId="77777777" w:rsidTr="00D50E6D">
        <w:trPr>
          <w:trHeight w:val="53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1716" w14:textId="7D368E48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22.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1CE" w14:textId="77777777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Количество лиц привлеченных к дисциплинарной ответственности по итогам рассмотрения материалов 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0426" w14:textId="2326FC5E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83221" w:rsidRPr="00C01174" w14:paraId="5D7E796D" w14:textId="77777777" w:rsidTr="00D50E6D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59F3" w14:textId="057A432C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1174">
              <w:rPr>
                <w:rFonts w:ascii="Arial" w:hAnsi="Arial" w:cs="Arial"/>
                <w:sz w:val="18"/>
                <w:szCs w:val="18"/>
              </w:rPr>
              <w:t>23.</w:t>
            </w:r>
          </w:p>
        </w:tc>
        <w:tc>
          <w:tcPr>
            <w:tcW w:w="7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A507" w14:textId="734C21FA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 xml:space="preserve"> Количество лиц привлеченных к административной ответственности по итогам рассмотрения протоколов            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F101" w14:textId="6C3E46E9" w:rsidR="00C83221" w:rsidRPr="00C01174" w:rsidRDefault="00C83221" w:rsidP="006570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74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3198B0C0" w14:textId="77777777" w:rsidR="00B34FCD" w:rsidRPr="00C01174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C01174">
        <w:rPr>
          <w:rFonts w:ascii="Arial" w:eastAsia="Calibri" w:hAnsi="Arial" w:cs="Arial"/>
          <w:sz w:val="28"/>
          <w:szCs w:val="28"/>
          <w:lang w:eastAsia="en-US"/>
        </w:rPr>
        <w:t>________________________</w:t>
      </w:r>
    </w:p>
    <w:p w14:paraId="5121F6EE" w14:textId="77777777" w:rsidR="004A554B" w:rsidRPr="00C01174" w:rsidRDefault="004A554B" w:rsidP="004A554B">
      <w:pPr>
        <w:pStyle w:val="a7"/>
        <w:rPr>
          <w:rFonts w:ascii="Antique Olive Roman" w:hAnsi="Antique Olive Roman"/>
        </w:rPr>
      </w:pPr>
      <w:r w:rsidRPr="00C01174">
        <w:rPr>
          <w:rStyle w:val="a9"/>
          <w:rFonts w:ascii="Antique Olive Roman" w:hAnsi="Antique Olive Roman"/>
        </w:rPr>
        <w:footnoteRef/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ПО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ntique Olive Roman" w:hAnsi="Antique Olive Roman" w:cs="Antique Olive Roman"/>
        </w:rPr>
        <w:t>–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представительный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орган</w:t>
      </w:r>
      <w:r w:rsidRPr="00C01174">
        <w:rPr>
          <w:rFonts w:ascii="Antique Olive Roman" w:hAnsi="Antique Olive Roman"/>
        </w:rPr>
        <w:t xml:space="preserve"> (</w:t>
      </w:r>
      <w:r w:rsidRPr="00C01174">
        <w:rPr>
          <w:rFonts w:ascii="Arial" w:hAnsi="Arial" w:cs="Arial"/>
        </w:rPr>
        <w:t>Дума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МО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Ревда</w:t>
      </w:r>
      <w:r w:rsidRPr="00C01174">
        <w:rPr>
          <w:rFonts w:ascii="Antique Olive Roman" w:hAnsi="Antique Olive Roman"/>
        </w:rPr>
        <w:t>)</w:t>
      </w:r>
    </w:p>
    <w:p w14:paraId="1F0AD950" w14:textId="07E136DA" w:rsidR="004A554B" w:rsidRPr="00C01174" w:rsidRDefault="004A554B" w:rsidP="004A554B">
      <w:pPr>
        <w:pStyle w:val="a7"/>
        <w:rPr>
          <w:rFonts w:ascii="Antique Olive Roman" w:hAnsi="Antique Olive Roman"/>
        </w:rPr>
      </w:pPr>
      <w:r w:rsidRPr="00C01174">
        <w:rPr>
          <w:rStyle w:val="a9"/>
          <w:rFonts w:asciiTheme="minorHAnsi" w:hAnsiTheme="minorHAnsi"/>
        </w:rPr>
        <w:t>2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МО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ntique Olive Roman" w:hAnsi="Antique Olive Roman" w:cs="Antique Olive Roman"/>
        </w:rPr>
        <w:t>–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муниципальный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округ</w:t>
      </w:r>
    </w:p>
    <w:p w14:paraId="7E3F8529" w14:textId="744D0F68" w:rsidR="004A554B" w:rsidRPr="00FF40B4" w:rsidRDefault="004A554B" w:rsidP="004A554B">
      <w:pPr>
        <w:pStyle w:val="a7"/>
        <w:rPr>
          <w:rFonts w:ascii="Antique Olive Roman" w:hAnsi="Antique Olive Roman"/>
        </w:rPr>
      </w:pPr>
      <w:r w:rsidRPr="00C01174">
        <w:rPr>
          <w:rStyle w:val="a9"/>
          <w:rFonts w:asciiTheme="minorHAnsi" w:hAnsiTheme="minorHAnsi"/>
        </w:rPr>
        <w:t>3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СчП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ntique Olive Roman" w:hAnsi="Antique Olive Roman" w:cs="Antique Olive Roman"/>
        </w:rPr>
        <w:t>–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Счетная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палата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МО</w:t>
      </w:r>
      <w:r w:rsidRPr="00C01174">
        <w:rPr>
          <w:rFonts w:ascii="Antique Olive Roman" w:hAnsi="Antique Olive Roman"/>
        </w:rPr>
        <w:t xml:space="preserve"> </w:t>
      </w:r>
      <w:r w:rsidRPr="00C01174">
        <w:rPr>
          <w:rFonts w:ascii="Arial" w:hAnsi="Arial" w:cs="Arial"/>
        </w:rPr>
        <w:t>Ревда</w:t>
      </w:r>
    </w:p>
    <w:p w14:paraId="01601DE0" w14:textId="7FBB57BD" w:rsidR="00B34FCD" w:rsidRPr="00C64D53" w:rsidRDefault="00B34FCD" w:rsidP="004A554B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sectPr w:rsidR="00B34FCD" w:rsidRPr="00C64D53" w:rsidSect="00F1680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82A30" w14:textId="77777777" w:rsidR="00B46FF5" w:rsidRDefault="00B46FF5" w:rsidP="00B34FCD">
      <w:r>
        <w:separator/>
      </w:r>
    </w:p>
  </w:endnote>
  <w:endnote w:type="continuationSeparator" w:id="0">
    <w:p w14:paraId="3716C39B" w14:textId="77777777" w:rsidR="00B46FF5" w:rsidRDefault="00B46FF5" w:rsidP="00B3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e Olive Roman">
    <w:altName w:val="Corbe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935854"/>
      <w:docPartObj>
        <w:docPartGallery w:val="Page Numbers (Bottom of Page)"/>
        <w:docPartUnique/>
      </w:docPartObj>
    </w:sdtPr>
    <w:sdtEndPr/>
    <w:sdtContent>
      <w:p w14:paraId="47BE2679" w14:textId="0617162D" w:rsidR="00727885" w:rsidRDefault="0072788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D6F">
          <w:rPr>
            <w:noProof/>
          </w:rPr>
          <w:t>7</w:t>
        </w:r>
        <w:r>
          <w:fldChar w:fldCharType="end"/>
        </w:r>
      </w:p>
    </w:sdtContent>
  </w:sdt>
  <w:p w14:paraId="1D26E13D" w14:textId="77777777" w:rsidR="008A2303" w:rsidRDefault="008A230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C6969" w14:textId="77777777" w:rsidR="00B46FF5" w:rsidRDefault="00B46FF5" w:rsidP="00B34FCD">
      <w:r>
        <w:separator/>
      </w:r>
    </w:p>
  </w:footnote>
  <w:footnote w:type="continuationSeparator" w:id="0">
    <w:p w14:paraId="58DD36BD" w14:textId="77777777" w:rsidR="00B46FF5" w:rsidRDefault="00B46FF5" w:rsidP="00B34FCD">
      <w:r>
        <w:continuationSeparator/>
      </w:r>
    </w:p>
  </w:footnote>
  <w:footnote w:id="1">
    <w:p w14:paraId="6B5623A1" w14:textId="4621FD37" w:rsidR="00C83221" w:rsidRPr="00FF40B4" w:rsidRDefault="00C83221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представительный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орган</w:t>
      </w:r>
      <w:r w:rsidRPr="00FF40B4">
        <w:rPr>
          <w:rFonts w:ascii="Antique Olive Roman" w:hAnsi="Antique Olive Roman"/>
        </w:rPr>
        <w:t xml:space="preserve"> (</w:t>
      </w:r>
      <w:r w:rsidRPr="00FF40B4">
        <w:rPr>
          <w:rFonts w:ascii="Arial" w:hAnsi="Arial" w:cs="Arial"/>
        </w:rPr>
        <w:t>Дума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  <w:r w:rsidRPr="00FF40B4">
        <w:rPr>
          <w:rFonts w:ascii="Antique Olive Roman" w:hAnsi="Antique Olive Roman"/>
        </w:rPr>
        <w:t>)</w:t>
      </w:r>
    </w:p>
  </w:footnote>
  <w:footnote w:id="2">
    <w:p w14:paraId="62A1C2A2" w14:textId="67845FB1" w:rsidR="00C83221" w:rsidRPr="00FF40B4" w:rsidRDefault="00C83221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муниципальный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округ</w:t>
      </w:r>
    </w:p>
  </w:footnote>
  <w:footnote w:id="3">
    <w:p w14:paraId="72B4B776" w14:textId="339A8347" w:rsidR="00C83221" w:rsidRPr="00FF40B4" w:rsidRDefault="00C83221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СчП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Счетная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палата</w:t>
      </w:r>
      <w:r w:rsidRPr="00FF40B4">
        <w:rPr>
          <w:rFonts w:ascii="Antique Olive Roman" w:hAnsi="Antique Olive Roman"/>
        </w:rPr>
        <w:t xml:space="preserve"> </w:t>
      </w:r>
      <w:r>
        <w:rPr>
          <w:rFonts w:ascii="Arial" w:hAnsi="Arial" w:cs="Arial"/>
        </w:rPr>
        <w:t>М</w:t>
      </w:r>
      <w:r w:rsidRPr="00FF40B4">
        <w:rPr>
          <w:rFonts w:ascii="Arial" w:hAnsi="Arial" w:cs="Arial"/>
        </w:rPr>
        <w:t>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65ACC"/>
    <w:multiLevelType w:val="hybridMultilevel"/>
    <w:tmpl w:val="474EE63C"/>
    <w:lvl w:ilvl="0" w:tplc="AB6E33B6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345566"/>
    <w:multiLevelType w:val="hybridMultilevel"/>
    <w:tmpl w:val="AFA284EA"/>
    <w:lvl w:ilvl="0" w:tplc="CE08BE8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6E2"/>
    <w:rsid w:val="00000DEC"/>
    <w:rsid w:val="00004A10"/>
    <w:rsid w:val="00005291"/>
    <w:rsid w:val="0000590F"/>
    <w:rsid w:val="00005E08"/>
    <w:rsid w:val="00006178"/>
    <w:rsid w:val="00006938"/>
    <w:rsid w:val="00006D05"/>
    <w:rsid w:val="00010C4B"/>
    <w:rsid w:val="00010E0B"/>
    <w:rsid w:val="000113C8"/>
    <w:rsid w:val="0001196B"/>
    <w:rsid w:val="00012EBB"/>
    <w:rsid w:val="000146B7"/>
    <w:rsid w:val="000154ED"/>
    <w:rsid w:val="000154FC"/>
    <w:rsid w:val="000161F2"/>
    <w:rsid w:val="0001651F"/>
    <w:rsid w:val="00017617"/>
    <w:rsid w:val="00017A28"/>
    <w:rsid w:val="000208C6"/>
    <w:rsid w:val="000217FD"/>
    <w:rsid w:val="00021B41"/>
    <w:rsid w:val="0002210E"/>
    <w:rsid w:val="00023A9D"/>
    <w:rsid w:val="00023DD0"/>
    <w:rsid w:val="0002428A"/>
    <w:rsid w:val="00024542"/>
    <w:rsid w:val="00024CFC"/>
    <w:rsid w:val="00024FD6"/>
    <w:rsid w:val="00025F63"/>
    <w:rsid w:val="00025F6E"/>
    <w:rsid w:val="00030A06"/>
    <w:rsid w:val="00032E9F"/>
    <w:rsid w:val="00033C4A"/>
    <w:rsid w:val="00033EE2"/>
    <w:rsid w:val="00035500"/>
    <w:rsid w:val="0003713D"/>
    <w:rsid w:val="0003756F"/>
    <w:rsid w:val="00040089"/>
    <w:rsid w:val="00040617"/>
    <w:rsid w:val="00040B29"/>
    <w:rsid w:val="00040E3D"/>
    <w:rsid w:val="000421AB"/>
    <w:rsid w:val="000429C0"/>
    <w:rsid w:val="00042FE4"/>
    <w:rsid w:val="0004362A"/>
    <w:rsid w:val="000458B9"/>
    <w:rsid w:val="00046D14"/>
    <w:rsid w:val="0005032D"/>
    <w:rsid w:val="0005249A"/>
    <w:rsid w:val="000548D9"/>
    <w:rsid w:val="000554AE"/>
    <w:rsid w:val="00056932"/>
    <w:rsid w:val="0005737A"/>
    <w:rsid w:val="00061C08"/>
    <w:rsid w:val="000622A5"/>
    <w:rsid w:val="000639AA"/>
    <w:rsid w:val="000652C3"/>
    <w:rsid w:val="0006559B"/>
    <w:rsid w:val="000675E7"/>
    <w:rsid w:val="00071430"/>
    <w:rsid w:val="00071EB9"/>
    <w:rsid w:val="0007245F"/>
    <w:rsid w:val="00072D4B"/>
    <w:rsid w:val="00073577"/>
    <w:rsid w:val="000738E8"/>
    <w:rsid w:val="00074E70"/>
    <w:rsid w:val="00075AD6"/>
    <w:rsid w:val="0008002C"/>
    <w:rsid w:val="000800E4"/>
    <w:rsid w:val="00082596"/>
    <w:rsid w:val="00083B5C"/>
    <w:rsid w:val="00085533"/>
    <w:rsid w:val="00086216"/>
    <w:rsid w:val="0008635A"/>
    <w:rsid w:val="00087C79"/>
    <w:rsid w:val="0009075B"/>
    <w:rsid w:val="00091952"/>
    <w:rsid w:val="00093A89"/>
    <w:rsid w:val="00094702"/>
    <w:rsid w:val="00094D0C"/>
    <w:rsid w:val="00096425"/>
    <w:rsid w:val="0009754E"/>
    <w:rsid w:val="000A1B2E"/>
    <w:rsid w:val="000A1FE4"/>
    <w:rsid w:val="000A39CF"/>
    <w:rsid w:val="000A499C"/>
    <w:rsid w:val="000A6110"/>
    <w:rsid w:val="000A67E1"/>
    <w:rsid w:val="000B0CA5"/>
    <w:rsid w:val="000B2A5D"/>
    <w:rsid w:val="000B2AF0"/>
    <w:rsid w:val="000B3A4D"/>
    <w:rsid w:val="000B3BC1"/>
    <w:rsid w:val="000B52C2"/>
    <w:rsid w:val="000B7284"/>
    <w:rsid w:val="000C1828"/>
    <w:rsid w:val="000C1FCF"/>
    <w:rsid w:val="000C373E"/>
    <w:rsid w:val="000C3A8C"/>
    <w:rsid w:val="000C5BA3"/>
    <w:rsid w:val="000C7187"/>
    <w:rsid w:val="000D0191"/>
    <w:rsid w:val="000D0262"/>
    <w:rsid w:val="000D02DF"/>
    <w:rsid w:val="000D3D23"/>
    <w:rsid w:val="000D4541"/>
    <w:rsid w:val="000D487F"/>
    <w:rsid w:val="000D4D00"/>
    <w:rsid w:val="000D5D2D"/>
    <w:rsid w:val="000E04F7"/>
    <w:rsid w:val="000E0D17"/>
    <w:rsid w:val="000E1D43"/>
    <w:rsid w:val="000E4EB6"/>
    <w:rsid w:val="000E5692"/>
    <w:rsid w:val="000E5995"/>
    <w:rsid w:val="000E6593"/>
    <w:rsid w:val="000E748B"/>
    <w:rsid w:val="000F07D8"/>
    <w:rsid w:val="000F19BE"/>
    <w:rsid w:val="000F2E92"/>
    <w:rsid w:val="000F2EC1"/>
    <w:rsid w:val="000F5F2B"/>
    <w:rsid w:val="000F6778"/>
    <w:rsid w:val="000F75F1"/>
    <w:rsid w:val="000F75F9"/>
    <w:rsid w:val="000F7AF3"/>
    <w:rsid w:val="00100603"/>
    <w:rsid w:val="0010483F"/>
    <w:rsid w:val="00104B1E"/>
    <w:rsid w:val="00104EA4"/>
    <w:rsid w:val="00105CDD"/>
    <w:rsid w:val="00110EA4"/>
    <w:rsid w:val="00111753"/>
    <w:rsid w:val="00112200"/>
    <w:rsid w:val="001132AE"/>
    <w:rsid w:val="00113EBB"/>
    <w:rsid w:val="00114796"/>
    <w:rsid w:val="00115FC2"/>
    <w:rsid w:val="00116C0B"/>
    <w:rsid w:val="001175B8"/>
    <w:rsid w:val="00117D8D"/>
    <w:rsid w:val="00120A3F"/>
    <w:rsid w:val="00120AC6"/>
    <w:rsid w:val="00121202"/>
    <w:rsid w:val="00122163"/>
    <w:rsid w:val="001237DF"/>
    <w:rsid w:val="00123867"/>
    <w:rsid w:val="00125F03"/>
    <w:rsid w:val="00127B0F"/>
    <w:rsid w:val="00130070"/>
    <w:rsid w:val="00130160"/>
    <w:rsid w:val="001301FB"/>
    <w:rsid w:val="00131571"/>
    <w:rsid w:val="00131B4C"/>
    <w:rsid w:val="00133056"/>
    <w:rsid w:val="00133E3B"/>
    <w:rsid w:val="001341A4"/>
    <w:rsid w:val="001369F6"/>
    <w:rsid w:val="00140D6E"/>
    <w:rsid w:val="001430B8"/>
    <w:rsid w:val="00146FF8"/>
    <w:rsid w:val="00150220"/>
    <w:rsid w:val="00150756"/>
    <w:rsid w:val="0015248B"/>
    <w:rsid w:val="001525AE"/>
    <w:rsid w:val="00155388"/>
    <w:rsid w:val="00155650"/>
    <w:rsid w:val="00156388"/>
    <w:rsid w:val="00160280"/>
    <w:rsid w:val="00160D7C"/>
    <w:rsid w:val="00160D88"/>
    <w:rsid w:val="00161012"/>
    <w:rsid w:val="00161FEB"/>
    <w:rsid w:val="0016311F"/>
    <w:rsid w:val="0016385F"/>
    <w:rsid w:val="00164BB9"/>
    <w:rsid w:val="00164D57"/>
    <w:rsid w:val="00172FAD"/>
    <w:rsid w:val="001743C4"/>
    <w:rsid w:val="00174C4C"/>
    <w:rsid w:val="001751E4"/>
    <w:rsid w:val="00176874"/>
    <w:rsid w:val="00176DF7"/>
    <w:rsid w:val="00177432"/>
    <w:rsid w:val="00181732"/>
    <w:rsid w:val="00181BDF"/>
    <w:rsid w:val="00184800"/>
    <w:rsid w:val="00185C07"/>
    <w:rsid w:val="00186278"/>
    <w:rsid w:val="0018700D"/>
    <w:rsid w:val="001906F1"/>
    <w:rsid w:val="00190DED"/>
    <w:rsid w:val="001910D5"/>
    <w:rsid w:val="00192C68"/>
    <w:rsid w:val="00192F7A"/>
    <w:rsid w:val="00194D0F"/>
    <w:rsid w:val="00195685"/>
    <w:rsid w:val="00195FBA"/>
    <w:rsid w:val="00196BC6"/>
    <w:rsid w:val="00196D64"/>
    <w:rsid w:val="00196EE6"/>
    <w:rsid w:val="00197338"/>
    <w:rsid w:val="001973A3"/>
    <w:rsid w:val="001A00A8"/>
    <w:rsid w:val="001A1AA1"/>
    <w:rsid w:val="001A1FD1"/>
    <w:rsid w:val="001A30C2"/>
    <w:rsid w:val="001A3130"/>
    <w:rsid w:val="001A3EFA"/>
    <w:rsid w:val="001A44A1"/>
    <w:rsid w:val="001A5967"/>
    <w:rsid w:val="001A669D"/>
    <w:rsid w:val="001A7198"/>
    <w:rsid w:val="001A784A"/>
    <w:rsid w:val="001A78E5"/>
    <w:rsid w:val="001A7D68"/>
    <w:rsid w:val="001B0F4C"/>
    <w:rsid w:val="001B1AD4"/>
    <w:rsid w:val="001B2D2D"/>
    <w:rsid w:val="001B320B"/>
    <w:rsid w:val="001B321A"/>
    <w:rsid w:val="001B3E17"/>
    <w:rsid w:val="001B447B"/>
    <w:rsid w:val="001B4981"/>
    <w:rsid w:val="001B5464"/>
    <w:rsid w:val="001B54D6"/>
    <w:rsid w:val="001B5AD5"/>
    <w:rsid w:val="001B6857"/>
    <w:rsid w:val="001B6947"/>
    <w:rsid w:val="001B6C96"/>
    <w:rsid w:val="001C0580"/>
    <w:rsid w:val="001C2E1F"/>
    <w:rsid w:val="001C3082"/>
    <w:rsid w:val="001C3360"/>
    <w:rsid w:val="001C3395"/>
    <w:rsid w:val="001C3C8C"/>
    <w:rsid w:val="001C5048"/>
    <w:rsid w:val="001C674F"/>
    <w:rsid w:val="001C6CC2"/>
    <w:rsid w:val="001C7789"/>
    <w:rsid w:val="001D01AD"/>
    <w:rsid w:val="001D24AE"/>
    <w:rsid w:val="001D2569"/>
    <w:rsid w:val="001D2E7E"/>
    <w:rsid w:val="001D3A3F"/>
    <w:rsid w:val="001D4030"/>
    <w:rsid w:val="001D4047"/>
    <w:rsid w:val="001D5385"/>
    <w:rsid w:val="001D58E4"/>
    <w:rsid w:val="001D6B48"/>
    <w:rsid w:val="001D7937"/>
    <w:rsid w:val="001E1DB7"/>
    <w:rsid w:val="001E2390"/>
    <w:rsid w:val="001E2547"/>
    <w:rsid w:val="001E2B23"/>
    <w:rsid w:val="001E565C"/>
    <w:rsid w:val="001E5669"/>
    <w:rsid w:val="001E57A6"/>
    <w:rsid w:val="001E6EC3"/>
    <w:rsid w:val="001E79F4"/>
    <w:rsid w:val="001E7AA1"/>
    <w:rsid w:val="001F0541"/>
    <w:rsid w:val="001F123F"/>
    <w:rsid w:val="001F1EE4"/>
    <w:rsid w:val="001F2591"/>
    <w:rsid w:val="001F2EDA"/>
    <w:rsid w:val="001F3DC1"/>
    <w:rsid w:val="001F3DD6"/>
    <w:rsid w:val="001F3FD1"/>
    <w:rsid w:val="001F440F"/>
    <w:rsid w:val="001F4627"/>
    <w:rsid w:val="001F53B6"/>
    <w:rsid w:val="001F544A"/>
    <w:rsid w:val="001F70FC"/>
    <w:rsid w:val="0020026C"/>
    <w:rsid w:val="00200794"/>
    <w:rsid w:val="00200D25"/>
    <w:rsid w:val="00200FD9"/>
    <w:rsid w:val="00202500"/>
    <w:rsid w:val="002025F5"/>
    <w:rsid w:val="0020279E"/>
    <w:rsid w:val="00203248"/>
    <w:rsid w:val="00204029"/>
    <w:rsid w:val="002049A6"/>
    <w:rsid w:val="002049C6"/>
    <w:rsid w:val="00204FF5"/>
    <w:rsid w:val="00205F5F"/>
    <w:rsid w:val="00206459"/>
    <w:rsid w:val="00207D3E"/>
    <w:rsid w:val="00210B0B"/>
    <w:rsid w:val="00211967"/>
    <w:rsid w:val="00212FE2"/>
    <w:rsid w:val="00213ADF"/>
    <w:rsid w:val="002167CA"/>
    <w:rsid w:val="00216F98"/>
    <w:rsid w:val="002221D9"/>
    <w:rsid w:val="00223416"/>
    <w:rsid w:val="0022527E"/>
    <w:rsid w:val="002271A8"/>
    <w:rsid w:val="00227256"/>
    <w:rsid w:val="0023109E"/>
    <w:rsid w:val="002314A3"/>
    <w:rsid w:val="002316AA"/>
    <w:rsid w:val="00231793"/>
    <w:rsid w:val="002318F9"/>
    <w:rsid w:val="00236DEF"/>
    <w:rsid w:val="002372EF"/>
    <w:rsid w:val="00237FC1"/>
    <w:rsid w:val="002415AA"/>
    <w:rsid w:val="00241780"/>
    <w:rsid w:val="00242321"/>
    <w:rsid w:val="002424CA"/>
    <w:rsid w:val="00242B35"/>
    <w:rsid w:val="00243054"/>
    <w:rsid w:val="0024321B"/>
    <w:rsid w:val="002438C8"/>
    <w:rsid w:val="00243B13"/>
    <w:rsid w:val="00243B94"/>
    <w:rsid w:val="00243CE0"/>
    <w:rsid w:val="00243EB3"/>
    <w:rsid w:val="0024450F"/>
    <w:rsid w:val="00245D76"/>
    <w:rsid w:val="0024713C"/>
    <w:rsid w:val="00247720"/>
    <w:rsid w:val="00250C3A"/>
    <w:rsid w:val="0025229A"/>
    <w:rsid w:val="002522DB"/>
    <w:rsid w:val="00254F4E"/>
    <w:rsid w:val="002566B9"/>
    <w:rsid w:val="002603F3"/>
    <w:rsid w:val="00260537"/>
    <w:rsid w:val="00260620"/>
    <w:rsid w:val="00261480"/>
    <w:rsid w:val="002616F8"/>
    <w:rsid w:val="00262F8B"/>
    <w:rsid w:val="00263B7F"/>
    <w:rsid w:val="00265961"/>
    <w:rsid w:val="00265C98"/>
    <w:rsid w:val="002660D9"/>
    <w:rsid w:val="00267372"/>
    <w:rsid w:val="00267503"/>
    <w:rsid w:val="00272F55"/>
    <w:rsid w:val="00275756"/>
    <w:rsid w:val="00276552"/>
    <w:rsid w:val="002801E9"/>
    <w:rsid w:val="0028082A"/>
    <w:rsid w:val="00280DA5"/>
    <w:rsid w:val="002839C0"/>
    <w:rsid w:val="00283FA8"/>
    <w:rsid w:val="00284E8D"/>
    <w:rsid w:val="00286503"/>
    <w:rsid w:val="00286703"/>
    <w:rsid w:val="002901AC"/>
    <w:rsid w:val="002904B7"/>
    <w:rsid w:val="00291417"/>
    <w:rsid w:val="002917CF"/>
    <w:rsid w:val="00292075"/>
    <w:rsid w:val="00292292"/>
    <w:rsid w:val="00292333"/>
    <w:rsid w:val="00292C66"/>
    <w:rsid w:val="00293AFC"/>
    <w:rsid w:val="002941A2"/>
    <w:rsid w:val="00294ED4"/>
    <w:rsid w:val="00297F08"/>
    <w:rsid w:val="002A0088"/>
    <w:rsid w:val="002A1EDC"/>
    <w:rsid w:val="002A26D1"/>
    <w:rsid w:val="002A3C0E"/>
    <w:rsid w:val="002A42D9"/>
    <w:rsid w:val="002A6CC2"/>
    <w:rsid w:val="002B1B93"/>
    <w:rsid w:val="002B35A1"/>
    <w:rsid w:val="002B3FBF"/>
    <w:rsid w:val="002B41ED"/>
    <w:rsid w:val="002B4412"/>
    <w:rsid w:val="002B449F"/>
    <w:rsid w:val="002B4586"/>
    <w:rsid w:val="002B507C"/>
    <w:rsid w:val="002B5403"/>
    <w:rsid w:val="002B5EF2"/>
    <w:rsid w:val="002B6363"/>
    <w:rsid w:val="002B63B9"/>
    <w:rsid w:val="002B683D"/>
    <w:rsid w:val="002B6CD4"/>
    <w:rsid w:val="002B73E6"/>
    <w:rsid w:val="002C0568"/>
    <w:rsid w:val="002C1965"/>
    <w:rsid w:val="002C1FBF"/>
    <w:rsid w:val="002C26FA"/>
    <w:rsid w:val="002C3680"/>
    <w:rsid w:val="002C38D2"/>
    <w:rsid w:val="002C3B5D"/>
    <w:rsid w:val="002C525A"/>
    <w:rsid w:val="002D04AD"/>
    <w:rsid w:val="002D2B68"/>
    <w:rsid w:val="002D4A2F"/>
    <w:rsid w:val="002D70DA"/>
    <w:rsid w:val="002D7394"/>
    <w:rsid w:val="002D7AF9"/>
    <w:rsid w:val="002E00A5"/>
    <w:rsid w:val="002E07D1"/>
    <w:rsid w:val="002E1675"/>
    <w:rsid w:val="002E22C8"/>
    <w:rsid w:val="002E268D"/>
    <w:rsid w:val="002E3198"/>
    <w:rsid w:val="002E54FC"/>
    <w:rsid w:val="002E6A62"/>
    <w:rsid w:val="002E79E0"/>
    <w:rsid w:val="002F12C0"/>
    <w:rsid w:val="002F1B12"/>
    <w:rsid w:val="002F2FCB"/>
    <w:rsid w:val="002F6FFB"/>
    <w:rsid w:val="002F7A95"/>
    <w:rsid w:val="002F7ADE"/>
    <w:rsid w:val="003013FE"/>
    <w:rsid w:val="00301D31"/>
    <w:rsid w:val="00303071"/>
    <w:rsid w:val="003030D4"/>
    <w:rsid w:val="00303D52"/>
    <w:rsid w:val="003058B0"/>
    <w:rsid w:val="00305AC1"/>
    <w:rsid w:val="00305BD9"/>
    <w:rsid w:val="00306A2A"/>
    <w:rsid w:val="00306F46"/>
    <w:rsid w:val="00310287"/>
    <w:rsid w:val="00310DDA"/>
    <w:rsid w:val="003123DE"/>
    <w:rsid w:val="00312B1C"/>
    <w:rsid w:val="003131DD"/>
    <w:rsid w:val="00314C28"/>
    <w:rsid w:val="00315765"/>
    <w:rsid w:val="003165FD"/>
    <w:rsid w:val="00317F4F"/>
    <w:rsid w:val="00320365"/>
    <w:rsid w:val="00320F54"/>
    <w:rsid w:val="0032191E"/>
    <w:rsid w:val="003233D9"/>
    <w:rsid w:val="00323EFB"/>
    <w:rsid w:val="0032500D"/>
    <w:rsid w:val="00326998"/>
    <w:rsid w:val="00327BA0"/>
    <w:rsid w:val="0033075B"/>
    <w:rsid w:val="003307A9"/>
    <w:rsid w:val="00330BB8"/>
    <w:rsid w:val="00330CAE"/>
    <w:rsid w:val="00334287"/>
    <w:rsid w:val="00334383"/>
    <w:rsid w:val="00334BF6"/>
    <w:rsid w:val="00335A3E"/>
    <w:rsid w:val="00337A58"/>
    <w:rsid w:val="0034030D"/>
    <w:rsid w:val="00342046"/>
    <w:rsid w:val="0034254C"/>
    <w:rsid w:val="00342ED6"/>
    <w:rsid w:val="003444BB"/>
    <w:rsid w:val="0034710F"/>
    <w:rsid w:val="00347982"/>
    <w:rsid w:val="003520C5"/>
    <w:rsid w:val="003521DF"/>
    <w:rsid w:val="00354DB6"/>
    <w:rsid w:val="00355345"/>
    <w:rsid w:val="00355FEC"/>
    <w:rsid w:val="00356666"/>
    <w:rsid w:val="00356D69"/>
    <w:rsid w:val="00356E3A"/>
    <w:rsid w:val="003571F3"/>
    <w:rsid w:val="00357A74"/>
    <w:rsid w:val="0036034B"/>
    <w:rsid w:val="003607BC"/>
    <w:rsid w:val="00360CAE"/>
    <w:rsid w:val="00361F92"/>
    <w:rsid w:val="003625E4"/>
    <w:rsid w:val="0036494E"/>
    <w:rsid w:val="00364EDF"/>
    <w:rsid w:val="0036539F"/>
    <w:rsid w:val="00365AB0"/>
    <w:rsid w:val="00365DAB"/>
    <w:rsid w:val="00365EA2"/>
    <w:rsid w:val="003661BB"/>
    <w:rsid w:val="00367E86"/>
    <w:rsid w:val="003704AA"/>
    <w:rsid w:val="003715DE"/>
    <w:rsid w:val="00371651"/>
    <w:rsid w:val="00371AF9"/>
    <w:rsid w:val="00372C0D"/>
    <w:rsid w:val="0037528A"/>
    <w:rsid w:val="00375AD4"/>
    <w:rsid w:val="00375D55"/>
    <w:rsid w:val="00377A36"/>
    <w:rsid w:val="00380FCC"/>
    <w:rsid w:val="00381342"/>
    <w:rsid w:val="0038171E"/>
    <w:rsid w:val="00381723"/>
    <w:rsid w:val="00382095"/>
    <w:rsid w:val="0038322D"/>
    <w:rsid w:val="00384386"/>
    <w:rsid w:val="003845C4"/>
    <w:rsid w:val="003846B7"/>
    <w:rsid w:val="00384A36"/>
    <w:rsid w:val="00384D44"/>
    <w:rsid w:val="003868A3"/>
    <w:rsid w:val="003926BC"/>
    <w:rsid w:val="00392908"/>
    <w:rsid w:val="003933C6"/>
    <w:rsid w:val="00394BCE"/>
    <w:rsid w:val="003958D5"/>
    <w:rsid w:val="00395F3A"/>
    <w:rsid w:val="00396031"/>
    <w:rsid w:val="00397BED"/>
    <w:rsid w:val="003A086F"/>
    <w:rsid w:val="003A0F77"/>
    <w:rsid w:val="003A3EA8"/>
    <w:rsid w:val="003A41C6"/>
    <w:rsid w:val="003A60C0"/>
    <w:rsid w:val="003A7E36"/>
    <w:rsid w:val="003B2083"/>
    <w:rsid w:val="003B25E5"/>
    <w:rsid w:val="003B2CAD"/>
    <w:rsid w:val="003B3BAB"/>
    <w:rsid w:val="003B3D41"/>
    <w:rsid w:val="003B4301"/>
    <w:rsid w:val="003B5135"/>
    <w:rsid w:val="003B5AF4"/>
    <w:rsid w:val="003B7869"/>
    <w:rsid w:val="003C0037"/>
    <w:rsid w:val="003C0464"/>
    <w:rsid w:val="003C09E1"/>
    <w:rsid w:val="003C12F9"/>
    <w:rsid w:val="003C2BCC"/>
    <w:rsid w:val="003C2C4E"/>
    <w:rsid w:val="003C3654"/>
    <w:rsid w:val="003C4700"/>
    <w:rsid w:val="003C4A24"/>
    <w:rsid w:val="003C4C87"/>
    <w:rsid w:val="003C540C"/>
    <w:rsid w:val="003D1F68"/>
    <w:rsid w:val="003D5754"/>
    <w:rsid w:val="003D5B69"/>
    <w:rsid w:val="003D6F18"/>
    <w:rsid w:val="003D6F7F"/>
    <w:rsid w:val="003D707C"/>
    <w:rsid w:val="003D711A"/>
    <w:rsid w:val="003D765C"/>
    <w:rsid w:val="003D7B69"/>
    <w:rsid w:val="003D7ED1"/>
    <w:rsid w:val="003E0BA8"/>
    <w:rsid w:val="003E4D71"/>
    <w:rsid w:val="003E50FA"/>
    <w:rsid w:val="003E6536"/>
    <w:rsid w:val="003E68C2"/>
    <w:rsid w:val="003E6A2E"/>
    <w:rsid w:val="003E6E49"/>
    <w:rsid w:val="003E7510"/>
    <w:rsid w:val="003E7794"/>
    <w:rsid w:val="003F0A81"/>
    <w:rsid w:val="003F0C34"/>
    <w:rsid w:val="003F24CE"/>
    <w:rsid w:val="003F37FC"/>
    <w:rsid w:val="003F474E"/>
    <w:rsid w:val="003F4788"/>
    <w:rsid w:val="003F53D3"/>
    <w:rsid w:val="003F68F1"/>
    <w:rsid w:val="003F705F"/>
    <w:rsid w:val="003F7F9A"/>
    <w:rsid w:val="0040019A"/>
    <w:rsid w:val="00400265"/>
    <w:rsid w:val="004009EE"/>
    <w:rsid w:val="00400E76"/>
    <w:rsid w:val="00401CD2"/>
    <w:rsid w:val="00403CFE"/>
    <w:rsid w:val="00403DB1"/>
    <w:rsid w:val="00404368"/>
    <w:rsid w:val="004055AE"/>
    <w:rsid w:val="00405769"/>
    <w:rsid w:val="00405D45"/>
    <w:rsid w:val="004069D6"/>
    <w:rsid w:val="00406C8F"/>
    <w:rsid w:val="004104F7"/>
    <w:rsid w:val="00415728"/>
    <w:rsid w:val="00415A19"/>
    <w:rsid w:val="00415ADB"/>
    <w:rsid w:val="00415BE1"/>
    <w:rsid w:val="004179B8"/>
    <w:rsid w:val="00417E5C"/>
    <w:rsid w:val="004202FF"/>
    <w:rsid w:val="00420FAC"/>
    <w:rsid w:val="00424164"/>
    <w:rsid w:val="00424484"/>
    <w:rsid w:val="0042478A"/>
    <w:rsid w:val="00424F85"/>
    <w:rsid w:val="00424FD3"/>
    <w:rsid w:val="004250AB"/>
    <w:rsid w:val="00426BA6"/>
    <w:rsid w:val="00426DFE"/>
    <w:rsid w:val="004279B0"/>
    <w:rsid w:val="0043079A"/>
    <w:rsid w:val="00430BCA"/>
    <w:rsid w:val="004334CB"/>
    <w:rsid w:val="004354D0"/>
    <w:rsid w:val="00435C64"/>
    <w:rsid w:val="004360AD"/>
    <w:rsid w:val="00436C04"/>
    <w:rsid w:val="0043712F"/>
    <w:rsid w:val="00437213"/>
    <w:rsid w:val="00437657"/>
    <w:rsid w:val="00442564"/>
    <w:rsid w:val="004427CC"/>
    <w:rsid w:val="004437D5"/>
    <w:rsid w:val="00445197"/>
    <w:rsid w:val="004452D7"/>
    <w:rsid w:val="00445B42"/>
    <w:rsid w:val="0044638F"/>
    <w:rsid w:val="0045019D"/>
    <w:rsid w:val="00450321"/>
    <w:rsid w:val="004505B6"/>
    <w:rsid w:val="00453062"/>
    <w:rsid w:val="00456BB9"/>
    <w:rsid w:val="00460A37"/>
    <w:rsid w:val="00460CBF"/>
    <w:rsid w:val="00461625"/>
    <w:rsid w:val="00461DAF"/>
    <w:rsid w:val="00462937"/>
    <w:rsid w:val="004631DC"/>
    <w:rsid w:val="00464B56"/>
    <w:rsid w:val="004673CF"/>
    <w:rsid w:val="0047093A"/>
    <w:rsid w:val="00470B5D"/>
    <w:rsid w:val="00472614"/>
    <w:rsid w:val="004726F5"/>
    <w:rsid w:val="0047317B"/>
    <w:rsid w:val="0047339F"/>
    <w:rsid w:val="00473B48"/>
    <w:rsid w:val="00473BD7"/>
    <w:rsid w:val="00473E66"/>
    <w:rsid w:val="004744A5"/>
    <w:rsid w:val="004757DC"/>
    <w:rsid w:val="00476CBF"/>
    <w:rsid w:val="004770C9"/>
    <w:rsid w:val="00477873"/>
    <w:rsid w:val="004810A7"/>
    <w:rsid w:val="00485702"/>
    <w:rsid w:val="00485834"/>
    <w:rsid w:val="00485CE0"/>
    <w:rsid w:val="00486DDA"/>
    <w:rsid w:val="004876BA"/>
    <w:rsid w:val="00487F9C"/>
    <w:rsid w:val="0049080C"/>
    <w:rsid w:val="00490ECB"/>
    <w:rsid w:val="004920E2"/>
    <w:rsid w:val="00492A02"/>
    <w:rsid w:val="00493283"/>
    <w:rsid w:val="00493882"/>
    <w:rsid w:val="00493BB6"/>
    <w:rsid w:val="004942B6"/>
    <w:rsid w:val="00494E74"/>
    <w:rsid w:val="0049531A"/>
    <w:rsid w:val="00495E73"/>
    <w:rsid w:val="004A10CA"/>
    <w:rsid w:val="004A1116"/>
    <w:rsid w:val="004A12D1"/>
    <w:rsid w:val="004A138D"/>
    <w:rsid w:val="004A1960"/>
    <w:rsid w:val="004A1FA5"/>
    <w:rsid w:val="004A2410"/>
    <w:rsid w:val="004A318F"/>
    <w:rsid w:val="004A554B"/>
    <w:rsid w:val="004A6F75"/>
    <w:rsid w:val="004B0B15"/>
    <w:rsid w:val="004B178F"/>
    <w:rsid w:val="004B1E44"/>
    <w:rsid w:val="004B3235"/>
    <w:rsid w:val="004B39C4"/>
    <w:rsid w:val="004B4BE1"/>
    <w:rsid w:val="004B5969"/>
    <w:rsid w:val="004B59CB"/>
    <w:rsid w:val="004C11C1"/>
    <w:rsid w:val="004C1305"/>
    <w:rsid w:val="004C2798"/>
    <w:rsid w:val="004C2E1C"/>
    <w:rsid w:val="004C3087"/>
    <w:rsid w:val="004C3C11"/>
    <w:rsid w:val="004C6782"/>
    <w:rsid w:val="004C69C9"/>
    <w:rsid w:val="004D1646"/>
    <w:rsid w:val="004D1F7C"/>
    <w:rsid w:val="004D20A8"/>
    <w:rsid w:val="004D29FE"/>
    <w:rsid w:val="004D3170"/>
    <w:rsid w:val="004D4248"/>
    <w:rsid w:val="004D4F0D"/>
    <w:rsid w:val="004D59D8"/>
    <w:rsid w:val="004D6188"/>
    <w:rsid w:val="004E4527"/>
    <w:rsid w:val="004E47DD"/>
    <w:rsid w:val="004E4CF3"/>
    <w:rsid w:val="004E4FF0"/>
    <w:rsid w:val="004E5455"/>
    <w:rsid w:val="004E5524"/>
    <w:rsid w:val="004E5560"/>
    <w:rsid w:val="004E5A29"/>
    <w:rsid w:val="004E5F6C"/>
    <w:rsid w:val="004E60D8"/>
    <w:rsid w:val="004E7AF7"/>
    <w:rsid w:val="004E7FE3"/>
    <w:rsid w:val="004F015E"/>
    <w:rsid w:val="004F09CA"/>
    <w:rsid w:val="004F0CCF"/>
    <w:rsid w:val="004F0D8B"/>
    <w:rsid w:val="004F10B4"/>
    <w:rsid w:val="004F2BCC"/>
    <w:rsid w:val="004F31DE"/>
    <w:rsid w:val="004F41D3"/>
    <w:rsid w:val="004F4EA3"/>
    <w:rsid w:val="004F4FD5"/>
    <w:rsid w:val="004F547B"/>
    <w:rsid w:val="004F6B35"/>
    <w:rsid w:val="00500AAB"/>
    <w:rsid w:val="00501195"/>
    <w:rsid w:val="005013A3"/>
    <w:rsid w:val="0050182D"/>
    <w:rsid w:val="005018E8"/>
    <w:rsid w:val="0050202E"/>
    <w:rsid w:val="0050208C"/>
    <w:rsid w:val="005025C6"/>
    <w:rsid w:val="00503ADC"/>
    <w:rsid w:val="005042D4"/>
    <w:rsid w:val="005047BB"/>
    <w:rsid w:val="005053F4"/>
    <w:rsid w:val="005067C2"/>
    <w:rsid w:val="005073A8"/>
    <w:rsid w:val="005074B7"/>
    <w:rsid w:val="005076DC"/>
    <w:rsid w:val="00510AAA"/>
    <w:rsid w:val="00510DBF"/>
    <w:rsid w:val="00510EBA"/>
    <w:rsid w:val="00512392"/>
    <w:rsid w:val="00512560"/>
    <w:rsid w:val="005132D4"/>
    <w:rsid w:val="0051599D"/>
    <w:rsid w:val="0051601E"/>
    <w:rsid w:val="005163A8"/>
    <w:rsid w:val="00520913"/>
    <w:rsid w:val="00520937"/>
    <w:rsid w:val="0052093E"/>
    <w:rsid w:val="00520E10"/>
    <w:rsid w:val="00521EAB"/>
    <w:rsid w:val="0052200B"/>
    <w:rsid w:val="0052375C"/>
    <w:rsid w:val="00523CFF"/>
    <w:rsid w:val="00524BB4"/>
    <w:rsid w:val="00525133"/>
    <w:rsid w:val="00525789"/>
    <w:rsid w:val="00526AAC"/>
    <w:rsid w:val="00526AF7"/>
    <w:rsid w:val="00532150"/>
    <w:rsid w:val="00533A2E"/>
    <w:rsid w:val="00534B67"/>
    <w:rsid w:val="00534F10"/>
    <w:rsid w:val="00535149"/>
    <w:rsid w:val="005357FF"/>
    <w:rsid w:val="005358E2"/>
    <w:rsid w:val="00536C7A"/>
    <w:rsid w:val="00540DD0"/>
    <w:rsid w:val="005437E4"/>
    <w:rsid w:val="00543D93"/>
    <w:rsid w:val="005443FB"/>
    <w:rsid w:val="00545FBE"/>
    <w:rsid w:val="00546FA5"/>
    <w:rsid w:val="005476B7"/>
    <w:rsid w:val="005477F0"/>
    <w:rsid w:val="005503C2"/>
    <w:rsid w:val="00550DFF"/>
    <w:rsid w:val="005542EB"/>
    <w:rsid w:val="005549DC"/>
    <w:rsid w:val="00557291"/>
    <w:rsid w:val="00560CD6"/>
    <w:rsid w:val="00561469"/>
    <w:rsid w:val="00561E2B"/>
    <w:rsid w:val="0056288D"/>
    <w:rsid w:val="00562B40"/>
    <w:rsid w:val="00563175"/>
    <w:rsid w:val="0056347D"/>
    <w:rsid w:val="005635A9"/>
    <w:rsid w:val="00564C13"/>
    <w:rsid w:val="00564E29"/>
    <w:rsid w:val="005651EA"/>
    <w:rsid w:val="00565A49"/>
    <w:rsid w:val="005669D2"/>
    <w:rsid w:val="00567221"/>
    <w:rsid w:val="00567D83"/>
    <w:rsid w:val="00567EFA"/>
    <w:rsid w:val="0057173F"/>
    <w:rsid w:val="00572433"/>
    <w:rsid w:val="005735CB"/>
    <w:rsid w:val="00573DEE"/>
    <w:rsid w:val="00575A43"/>
    <w:rsid w:val="00576E35"/>
    <w:rsid w:val="00577B2D"/>
    <w:rsid w:val="0058061E"/>
    <w:rsid w:val="00580D53"/>
    <w:rsid w:val="0058389A"/>
    <w:rsid w:val="005850CB"/>
    <w:rsid w:val="00586AE6"/>
    <w:rsid w:val="00590485"/>
    <w:rsid w:val="00592913"/>
    <w:rsid w:val="0059300F"/>
    <w:rsid w:val="00593B23"/>
    <w:rsid w:val="00594179"/>
    <w:rsid w:val="0059507C"/>
    <w:rsid w:val="005A2B6E"/>
    <w:rsid w:val="005A2B6F"/>
    <w:rsid w:val="005A3300"/>
    <w:rsid w:val="005A41F4"/>
    <w:rsid w:val="005A4C22"/>
    <w:rsid w:val="005A5313"/>
    <w:rsid w:val="005A719B"/>
    <w:rsid w:val="005B0022"/>
    <w:rsid w:val="005B46A8"/>
    <w:rsid w:val="005B54C1"/>
    <w:rsid w:val="005B7064"/>
    <w:rsid w:val="005C01EC"/>
    <w:rsid w:val="005C1041"/>
    <w:rsid w:val="005C1FEE"/>
    <w:rsid w:val="005C2DB5"/>
    <w:rsid w:val="005C3055"/>
    <w:rsid w:val="005C3461"/>
    <w:rsid w:val="005C4039"/>
    <w:rsid w:val="005C4264"/>
    <w:rsid w:val="005C5F9C"/>
    <w:rsid w:val="005C60AB"/>
    <w:rsid w:val="005C71E2"/>
    <w:rsid w:val="005C74AB"/>
    <w:rsid w:val="005C77DD"/>
    <w:rsid w:val="005C7835"/>
    <w:rsid w:val="005D1146"/>
    <w:rsid w:val="005D1678"/>
    <w:rsid w:val="005D40BF"/>
    <w:rsid w:val="005D4D24"/>
    <w:rsid w:val="005D4EB3"/>
    <w:rsid w:val="005D4F8A"/>
    <w:rsid w:val="005D522D"/>
    <w:rsid w:val="005D54C8"/>
    <w:rsid w:val="005D5562"/>
    <w:rsid w:val="005D5B0B"/>
    <w:rsid w:val="005D5BA6"/>
    <w:rsid w:val="005D5CC3"/>
    <w:rsid w:val="005D5D2F"/>
    <w:rsid w:val="005D6A0D"/>
    <w:rsid w:val="005E4D37"/>
    <w:rsid w:val="005E52B8"/>
    <w:rsid w:val="005E5397"/>
    <w:rsid w:val="005E56CE"/>
    <w:rsid w:val="005E60DA"/>
    <w:rsid w:val="005E684F"/>
    <w:rsid w:val="005E72A9"/>
    <w:rsid w:val="005E7671"/>
    <w:rsid w:val="005F0351"/>
    <w:rsid w:val="005F07F5"/>
    <w:rsid w:val="005F11BF"/>
    <w:rsid w:val="005F1BD9"/>
    <w:rsid w:val="005F4786"/>
    <w:rsid w:val="005F4C61"/>
    <w:rsid w:val="005F4FD2"/>
    <w:rsid w:val="005F68E2"/>
    <w:rsid w:val="00600D9C"/>
    <w:rsid w:val="00601D59"/>
    <w:rsid w:val="00603A46"/>
    <w:rsid w:val="00603C4C"/>
    <w:rsid w:val="00603FB4"/>
    <w:rsid w:val="006049DD"/>
    <w:rsid w:val="00605727"/>
    <w:rsid w:val="00606E6F"/>
    <w:rsid w:val="0060703D"/>
    <w:rsid w:val="00607700"/>
    <w:rsid w:val="0061011B"/>
    <w:rsid w:val="006109F4"/>
    <w:rsid w:val="00611660"/>
    <w:rsid w:val="0061194E"/>
    <w:rsid w:val="0061217B"/>
    <w:rsid w:val="00614EF4"/>
    <w:rsid w:val="00615888"/>
    <w:rsid w:val="00615D77"/>
    <w:rsid w:val="006168BA"/>
    <w:rsid w:val="00616B0E"/>
    <w:rsid w:val="00616F18"/>
    <w:rsid w:val="00620739"/>
    <w:rsid w:val="006215A3"/>
    <w:rsid w:val="0062242D"/>
    <w:rsid w:val="006226D9"/>
    <w:rsid w:val="00624426"/>
    <w:rsid w:val="006245C4"/>
    <w:rsid w:val="00625158"/>
    <w:rsid w:val="00626A5E"/>
    <w:rsid w:val="006272B6"/>
    <w:rsid w:val="006331E4"/>
    <w:rsid w:val="006334CE"/>
    <w:rsid w:val="00633AC7"/>
    <w:rsid w:val="006352FC"/>
    <w:rsid w:val="006370CB"/>
    <w:rsid w:val="00637A4D"/>
    <w:rsid w:val="00640300"/>
    <w:rsid w:val="00640C55"/>
    <w:rsid w:val="00640F5F"/>
    <w:rsid w:val="0064543E"/>
    <w:rsid w:val="00645BA6"/>
    <w:rsid w:val="00646232"/>
    <w:rsid w:val="0064625D"/>
    <w:rsid w:val="00651800"/>
    <w:rsid w:val="00653842"/>
    <w:rsid w:val="0065481C"/>
    <w:rsid w:val="0065527F"/>
    <w:rsid w:val="00656042"/>
    <w:rsid w:val="006566E5"/>
    <w:rsid w:val="00657005"/>
    <w:rsid w:val="0065704C"/>
    <w:rsid w:val="00660DF1"/>
    <w:rsid w:val="00660EF9"/>
    <w:rsid w:val="00660FD8"/>
    <w:rsid w:val="00661A77"/>
    <w:rsid w:val="00661E68"/>
    <w:rsid w:val="0066201C"/>
    <w:rsid w:val="00662C9B"/>
    <w:rsid w:val="00664D4D"/>
    <w:rsid w:val="00666530"/>
    <w:rsid w:val="0066762F"/>
    <w:rsid w:val="00670C58"/>
    <w:rsid w:val="0067145B"/>
    <w:rsid w:val="00674BCD"/>
    <w:rsid w:val="00675596"/>
    <w:rsid w:val="00677F08"/>
    <w:rsid w:val="00682020"/>
    <w:rsid w:val="0068241D"/>
    <w:rsid w:val="00683384"/>
    <w:rsid w:val="00684EAB"/>
    <w:rsid w:val="00685AA1"/>
    <w:rsid w:val="00686CC5"/>
    <w:rsid w:val="00686E6E"/>
    <w:rsid w:val="006873F9"/>
    <w:rsid w:val="00687AF0"/>
    <w:rsid w:val="0069037C"/>
    <w:rsid w:val="0069202D"/>
    <w:rsid w:val="006923BF"/>
    <w:rsid w:val="00692758"/>
    <w:rsid w:val="00693FF7"/>
    <w:rsid w:val="00696FCE"/>
    <w:rsid w:val="0069735F"/>
    <w:rsid w:val="006A071B"/>
    <w:rsid w:val="006A0CB3"/>
    <w:rsid w:val="006A129E"/>
    <w:rsid w:val="006A1610"/>
    <w:rsid w:val="006A27F1"/>
    <w:rsid w:val="006A2D51"/>
    <w:rsid w:val="006A602B"/>
    <w:rsid w:val="006A65F0"/>
    <w:rsid w:val="006A6D46"/>
    <w:rsid w:val="006A705C"/>
    <w:rsid w:val="006A7987"/>
    <w:rsid w:val="006B24F7"/>
    <w:rsid w:val="006B2D91"/>
    <w:rsid w:val="006B3A49"/>
    <w:rsid w:val="006B3B84"/>
    <w:rsid w:val="006B453C"/>
    <w:rsid w:val="006B4D33"/>
    <w:rsid w:val="006B56E1"/>
    <w:rsid w:val="006B57C2"/>
    <w:rsid w:val="006B6554"/>
    <w:rsid w:val="006B771C"/>
    <w:rsid w:val="006B7955"/>
    <w:rsid w:val="006C123C"/>
    <w:rsid w:val="006C172F"/>
    <w:rsid w:val="006C1FE6"/>
    <w:rsid w:val="006C2052"/>
    <w:rsid w:val="006C24B5"/>
    <w:rsid w:val="006C3030"/>
    <w:rsid w:val="006C51B0"/>
    <w:rsid w:val="006C6EE8"/>
    <w:rsid w:val="006C7006"/>
    <w:rsid w:val="006C7596"/>
    <w:rsid w:val="006D0285"/>
    <w:rsid w:val="006D14AD"/>
    <w:rsid w:val="006D2A34"/>
    <w:rsid w:val="006D2B7F"/>
    <w:rsid w:val="006D482E"/>
    <w:rsid w:val="006D4DBB"/>
    <w:rsid w:val="006D534E"/>
    <w:rsid w:val="006D6EFF"/>
    <w:rsid w:val="006D74FC"/>
    <w:rsid w:val="006D7654"/>
    <w:rsid w:val="006D7673"/>
    <w:rsid w:val="006E0361"/>
    <w:rsid w:val="006E0855"/>
    <w:rsid w:val="006E08C0"/>
    <w:rsid w:val="006E0A89"/>
    <w:rsid w:val="006E0D07"/>
    <w:rsid w:val="006E0E8C"/>
    <w:rsid w:val="006E12F1"/>
    <w:rsid w:val="006E170B"/>
    <w:rsid w:val="006E209F"/>
    <w:rsid w:val="006E26F8"/>
    <w:rsid w:val="006E42EB"/>
    <w:rsid w:val="006E60B1"/>
    <w:rsid w:val="006E6D56"/>
    <w:rsid w:val="006F05D7"/>
    <w:rsid w:val="006F091D"/>
    <w:rsid w:val="006F1408"/>
    <w:rsid w:val="006F3411"/>
    <w:rsid w:val="006F37FF"/>
    <w:rsid w:val="006F4044"/>
    <w:rsid w:val="006F5BBC"/>
    <w:rsid w:val="006F6591"/>
    <w:rsid w:val="006F6DC2"/>
    <w:rsid w:val="007029E8"/>
    <w:rsid w:val="00702C19"/>
    <w:rsid w:val="00704718"/>
    <w:rsid w:val="00704A30"/>
    <w:rsid w:val="00704B16"/>
    <w:rsid w:val="007052FB"/>
    <w:rsid w:val="00705F4E"/>
    <w:rsid w:val="00706F6C"/>
    <w:rsid w:val="00707F11"/>
    <w:rsid w:val="007105F9"/>
    <w:rsid w:val="00710ACA"/>
    <w:rsid w:val="00710DAB"/>
    <w:rsid w:val="0071122E"/>
    <w:rsid w:val="00711EE6"/>
    <w:rsid w:val="00713662"/>
    <w:rsid w:val="00714824"/>
    <w:rsid w:val="007149B1"/>
    <w:rsid w:val="00715666"/>
    <w:rsid w:val="00715B9A"/>
    <w:rsid w:val="0071627C"/>
    <w:rsid w:val="00717B84"/>
    <w:rsid w:val="0072080D"/>
    <w:rsid w:val="007217CE"/>
    <w:rsid w:val="00722B1A"/>
    <w:rsid w:val="00723D5B"/>
    <w:rsid w:val="007251E9"/>
    <w:rsid w:val="00725690"/>
    <w:rsid w:val="007258C1"/>
    <w:rsid w:val="00725F02"/>
    <w:rsid w:val="00726B96"/>
    <w:rsid w:val="00727885"/>
    <w:rsid w:val="007312C9"/>
    <w:rsid w:val="007322AA"/>
    <w:rsid w:val="00732C86"/>
    <w:rsid w:val="00736261"/>
    <w:rsid w:val="00736365"/>
    <w:rsid w:val="00736718"/>
    <w:rsid w:val="007378AE"/>
    <w:rsid w:val="007379E7"/>
    <w:rsid w:val="0074135D"/>
    <w:rsid w:val="00742571"/>
    <w:rsid w:val="00742B5D"/>
    <w:rsid w:val="00743926"/>
    <w:rsid w:val="0074418F"/>
    <w:rsid w:val="00744247"/>
    <w:rsid w:val="0074623F"/>
    <w:rsid w:val="00746249"/>
    <w:rsid w:val="00747F88"/>
    <w:rsid w:val="0075081E"/>
    <w:rsid w:val="00750EB9"/>
    <w:rsid w:val="007512F0"/>
    <w:rsid w:val="007528A7"/>
    <w:rsid w:val="00753FDC"/>
    <w:rsid w:val="007562CC"/>
    <w:rsid w:val="0075679D"/>
    <w:rsid w:val="007569D6"/>
    <w:rsid w:val="00756EAB"/>
    <w:rsid w:val="00760E18"/>
    <w:rsid w:val="00761561"/>
    <w:rsid w:val="0076163E"/>
    <w:rsid w:val="00761682"/>
    <w:rsid w:val="00761A28"/>
    <w:rsid w:val="00762E9F"/>
    <w:rsid w:val="0076386B"/>
    <w:rsid w:val="007641F5"/>
    <w:rsid w:val="0076425E"/>
    <w:rsid w:val="0076724F"/>
    <w:rsid w:val="00767F56"/>
    <w:rsid w:val="0077052A"/>
    <w:rsid w:val="00777B34"/>
    <w:rsid w:val="00777E5D"/>
    <w:rsid w:val="007801B8"/>
    <w:rsid w:val="00780726"/>
    <w:rsid w:val="00780D40"/>
    <w:rsid w:val="00780E53"/>
    <w:rsid w:val="007812D0"/>
    <w:rsid w:val="0078180E"/>
    <w:rsid w:val="0078287E"/>
    <w:rsid w:val="00783B3F"/>
    <w:rsid w:val="00784221"/>
    <w:rsid w:val="0078433D"/>
    <w:rsid w:val="007846DC"/>
    <w:rsid w:val="00784BA0"/>
    <w:rsid w:val="0078766C"/>
    <w:rsid w:val="00790679"/>
    <w:rsid w:val="007916D5"/>
    <w:rsid w:val="00791742"/>
    <w:rsid w:val="00791B8B"/>
    <w:rsid w:val="007925A6"/>
    <w:rsid w:val="0079270F"/>
    <w:rsid w:val="007927BE"/>
    <w:rsid w:val="0079358B"/>
    <w:rsid w:val="00793757"/>
    <w:rsid w:val="0079422D"/>
    <w:rsid w:val="00795B5A"/>
    <w:rsid w:val="0079677A"/>
    <w:rsid w:val="00797A2C"/>
    <w:rsid w:val="007A0594"/>
    <w:rsid w:val="007A1274"/>
    <w:rsid w:val="007A15AF"/>
    <w:rsid w:val="007A1C8F"/>
    <w:rsid w:val="007A283D"/>
    <w:rsid w:val="007A31A9"/>
    <w:rsid w:val="007A503E"/>
    <w:rsid w:val="007A6AEA"/>
    <w:rsid w:val="007A6EB0"/>
    <w:rsid w:val="007A70AA"/>
    <w:rsid w:val="007B31A4"/>
    <w:rsid w:val="007B3BD3"/>
    <w:rsid w:val="007B3DBA"/>
    <w:rsid w:val="007B525A"/>
    <w:rsid w:val="007B6B4C"/>
    <w:rsid w:val="007B73C8"/>
    <w:rsid w:val="007B7438"/>
    <w:rsid w:val="007B78C2"/>
    <w:rsid w:val="007B78CA"/>
    <w:rsid w:val="007B7FA8"/>
    <w:rsid w:val="007C0099"/>
    <w:rsid w:val="007C212B"/>
    <w:rsid w:val="007C34C2"/>
    <w:rsid w:val="007C3861"/>
    <w:rsid w:val="007C3AB2"/>
    <w:rsid w:val="007C4B15"/>
    <w:rsid w:val="007C7F0F"/>
    <w:rsid w:val="007C7FA1"/>
    <w:rsid w:val="007D0141"/>
    <w:rsid w:val="007D1C19"/>
    <w:rsid w:val="007D4457"/>
    <w:rsid w:val="007D53FD"/>
    <w:rsid w:val="007D5A8E"/>
    <w:rsid w:val="007D5D22"/>
    <w:rsid w:val="007D61A2"/>
    <w:rsid w:val="007D6550"/>
    <w:rsid w:val="007D6635"/>
    <w:rsid w:val="007D79C9"/>
    <w:rsid w:val="007E04A7"/>
    <w:rsid w:val="007E09DE"/>
    <w:rsid w:val="007E153D"/>
    <w:rsid w:val="007E1DFE"/>
    <w:rsid w:val="007E31DB"/>
    <w:rsid w:val="007E3A50"/>
    <w:rsid w:val="007E3B54"/>
    <w:rsid w:val="007E594D"/>
    <w:rsid w:val="007E5D46"/>
    <w:rsid w:val="007E652D"/>
    <w:rsid w:val="007E6AF0"/>
    <w:rsid w:val="007E748E"/>
    <w:rsid w:val="007F06A8"/>
    <w:rsid w:val="007F1A77"/>
    <w:rsid w:val="007F296A"/>
    <w:rsid w:val="007F4853"/>
    <w:rsid w:val="007F50A6"/>
    <w:rsid w:val="007F5C18"/>
    <w:rsid w:val="007F6056"/>
    <w:rsid w:val="007F668B"/>
    <w:rsid w:val="00800410"/>
    <w:rsid w:val="00801948"/>
    <w:rsid w:val="00802ECD"/>
    <w:rsid w:val="008047D8"/>
    <w:rsid w:val="00805B4B"/>
    <w:rsid w:val="00806813"/>
    <w:rsid w:val="00807C17"/>
    <w:rsid w:val="00812D3F"/>
    <w:rsid w:val="00812F0E"/>
    <w:rsid w:val="00815061"/>
    <w:rsid w:val="00817132"/>
    <w:rsid w:val="0082132A"/>
    <w:rsid w:val="00821C79"/>
    <w:rsid w:val="00822CA6"/>
    <w:rsid w:val="008232E4"/>
    <w:rsid w:val="00823947"/>
    <w:rsid w:val="00823E91"/>
    <w:rsid w:val="008242DE"/>
    <w:rsid w:val="00824E96"/>
    <w:rsid w:val="00826343"/>
    <w:rsid w:val="008267BE"/>
    <w:rsid w:val="00827153"/>
    <w:rsid w:val="0083165C"/>
    <w:rsid w:val="008334E4"/>
    <w:rsid w:val="0083350F"/>
    <w:rsid w:val="00834DBC"/>
    <w:rsid w:val="00835AAD"/>
    <w:rsid w:val="00835C0D"/>
    <w:rsid w:val="00837542"/>
    <w:rsid w:val="008409A1"/>
    <w:rsid w:val="00841DA9"/>
    <w:rsid w:val="00842D5F"/>
    <w:rsid w:val="0084319F"/>
    <w:rsid w:val="008434FC"/>
    <w:rsid w:val="008450E5"/>
    <w:rsid w:val="00845B6E"/>
    <w:rsid w:val="00845F63"/>
    <w:rsid w:val="00847DD4"/>
    <w:rsid w:val="00847E28"/>
    <w:rsid w:val="008508C3"/>
    <w:rsid w:val="00850A55"/>
    <w:rsid w:val="0085247F"/>
    <w:rsid w:val="00852B2A"/>
    <w:rsid w:val="00853EDD"/>
    <w:rsid w:val="0085501A"/>
    <w:rsid w:val="00856E9C"/>
    <w:rsid w:val="00857F7D"/>
    <w:rsid w:val="00860F65"/>
    <w:rsid w:val="00861F78"/>
    <w:rsid w:val="00863C94"/>
    <w:rsid w:val="00864B30"/>
    <w:rsid w:val="00867D25"/>
    <w:rsid w:val="008710FD"/>
    <w:rsid w:val="00871877"/>
    <w:rsid w:val="008718E2"/>
    <w:rsid w:val="00872595"/>
    <w:rsid w:val="00872639"/>
    <w:rsid w:val="0087294D"/>
    <w:rsid w:val="00873792"/>
    <w:rsid w:val="008747A1"/>
    <w:rsid w:val="0087542E"/>
    <w:rsid w:val="00875C01"/>
    <w:rsid w:val="008768C7"/>
    <w:rsid w:val="00876FF0"/>
    <w:rsid w:val="008779C3"/>
    <w:rsid w:val="00877F72"/>
    <w:rsid w:val="00880616"/>
    <w:rsid w:val="00882620"/>
    <w:rsid w:val="00883314"/>
    <w:rsid w:val="00885E5E"/>
    <w:rsid w:val="008869A2"/>
    <w:rsid w:val="0089075B"/>
    <w:rsid w:val="0089148E"/>
    <w:rsid w:val="00894260"/>
    <w:rsid w:val="00895D96"/>
    <w:rsid w:val="0089661C"/>
    <w:rsid w:val="00897C54"/>
    <w:rsid w:val="008A1D10"/>
    <w:rsid w:val="008A2303"/>
    <w:rsid w:val="008A27D7"/>
    <w:rsid w:val="008A518D"/>
    <w:rsid w:val="008A5D40"/>
    <w:rsid w:val="008B09A3"/>
    <w:rsid w:val="008B0B7F"/>
    <w:rsid w:val="008B1663"/>
    <w:rsid w:val="008B1BC4"/>
    <w:rsid w:val="008B2DC9"/>
    <w:rsid w:val="008B3903"/>
    <w:rsid w:val="008B4374"/>
    <w:rsid w:val="008B4F9D"/>
    <w:rsid w:val="008B669E"/>
    <w:rsid w:val="008B7D80"/>
    <w:rsid w:val="008C0E83"/>
    <w:rsid w:val="008C1592"/>
    <w:rsid w:val="008C3490"/>
    <w:rsid w:val="008C7247"/>
    <w:rsid w:val="008D1C03"/>
    <w:rsid w:val="008D40B2"/>
    <w:rsid w:val="008D41D0"/>
    <w:rsid w:val="008D43E5"/>
    <w:rsid w:val="008D5CE9"/>
    <w:rsid w:val="008D6076"/>
    <w:rsid w:val="008D66AF"/>
    <w:rsid w:val="008D6F31"/>
    <w:rsid w:val="008D77B9"/>
    <w:rsid w:val="008E018E"/>
    <w:rsid w:val="008E04C1"/>
    <w:rsid w:val="008E0625"/>
    <w:rsid w:val="008E075D"/>
    <w:rsid w:val="008E2A55"/>
    <w:rsid w:val="008E2A73"/>
    <w:rsid w:val="008E315C"/>
    <w:rsid w:val="008E4532"/>
    <w:rsid w:val="008E52E9"/>
    <w:rsid w:val="008E56A2"/>
    <w:rsid w:val="008E5D47"/>
    <w:rsid w:val="008E6402"/>
    <w:rsid w:val="008E6D1E"/>
    <w:rsid w:val="008E7051"/>
    <w:rsid w:val="008E75B5"/>
    <w:rsid w:val="008E76B9"/>
    <w:rsid w:val="008E7855"/>
    <w:rsid w:val="008E7D89"/>
    <w:rsid w:val="008F16FC"/>
    <w:rsid w:val="008F264E"/>
    <w:rsid w:val="008F2D35"/>
    <w:rsid w:val="0090108B"/>
    <w:rsid w:val="009012F2"/>
    <w:rsid w:val="00902651"/>
    <w:rsid w:val="0090366A"/>
    <w:rsid w:val="00903C22"/>
    <w:rsid w:val="009042E5"/>
    <w:rsid w:val="00904A3E"/>
    <w:rsid w:val="00907C44"/>
    <w:rsid w:val="00910A8A"/>
    <w:rsid w:val="0091119E"/>
    <w:rsid w:val="0091438D"/>
    <w:rsid w:val="009168C7"/>
    <w:rsid w:val="009207BF"/>
    <w:rsid w:val="00922303"/>
    <w:rsid w:val="00922666"/>
    <w:rsid w:val="00922EBA"/>
    <w:rsid w:val="00923676"/>
    <w:rsid w:val="00923DED"/>
    <w:rsid w:val="00924E1C"/>
    <w:rsid w:val="009259B4"/>
    <w:rsid w:val="00931177"/>
    <w:rsid w:val="0093224C"/>
    <w:rsid w:val="0093227A"/>
    <w:rsid w:val="009328E6"/>
    <w:rsid w:val="00932B7F"/>
    <w:rsid w:val="00932C0B"/>
    <w:rsid w:val="00933B37"/>
    <w:rsid w:val="00933FAD"/>
    <w:rsid w:val="00933FDB"/>
    <w:rsid w:val="009360CF"/>
    <w:rsid w:val="00936ECC"/>
    <w:rsid w:val="0093708A"/>
    <w:rsid w:val="009371CE"/>
    <w:rsid w:val="009378C5"/>
    <w:rsid w:val="0094005F"/>
    <w:rsid w:val="00941010"/>
    <w:rsid w:val="00942CFD"/>
    <w:rsid w:val="00942ECE"/>
    <w:rsid w:val="00943230"/>
    <w:rsid w:val="00943B03"/>
    <w:rsid w:val="00945750"/>
    <w:rsid w:val="00945781"/>
    <w:rsid w:val="00946A14"/>
    <w:rsid w:val="00947E58"/>
    <w:rsid w:val="009506D8"/>
    <w:rsid w:val="00950799"/>
    <w:rsid w:val="0095277E"/>
    <w:rsid w:val="00953437"/>
    <w:rsid w:val="00953709"/>
    <w:rsid w:val="00953F09"/>
    <w:rsid w:val="00954C0A"/>
    <w:rsid w:val="00954DB2"/>
    <w:rsid w:val="00954F75"/>
    <w:rsid w:val="00960AF7"/>
    <w:rsid w:val="00961BD3"/>
    <w:rsid w:val="0096202D"/>
    <w:rsid w:val="00962D58"/>
    <w:rsid w:val="00963DEB"/>
    <w:rsid w:val="00965108"/>
    <w:rsid w:val="00966DBF"/>
    <w:rsid w:val="009703C5"/>
    <w:rsid w:val="0097051C"/>
    <w:rsid w:val="00970DF7"/>
    <w:rsid w:val="009725CE"/>
    <w:rsid w:val="009747FD"/>
    <w:rsid w:val="009802FA"/>
    <w:rsid w:val="00980F4F"/>
    <w:rsid w:val="0098162E"/>
    <w:rsid w:val="009817AB"/>
    <w:rsid w:val="009825F0"/>
    <w:rsid w:val="00983D02"/>
    <w:rsid w:val="00985A5C"/>
    <w:rsid w:val="0098774D"/>
    <w:rsid w:val="00990B98"/>
    <w:rsid w:val="00990C16"/>
    <w:rsid w:val="009917A4"/>
    <w:rsid w:val="00992BEB"/>
    <w:rsid w:val="00993D2B"/>
    <w:rsid w:val="009944D6"/>
    <w:rsid w:val="00994576"/>
    <w:rsid w:val="00994E14"/>
    <w:rsid w:val="00996BBF"/>
    <w:rsid w:val="00996FE6"/>
    <w:rsid w:val="009A016F"/>
    <w:rsid w:val="009A1EB9"/>
    <w:rsid w:val="009A3183"/>
    <w:rsid w:val="009A390C"/>
    <w:rsid w:val="009A4140"/>
    <w:rsid w:val="009A41A8"/>
    <w:rsid w:val="009A6543"/>
    <w:rsid w:val="009A6AA8"/>
    <w:rsid w:val="009A6C96"/>
    <w:rsid w:val="009A73C2"/>
    <w:rsid w:val="009B2163"/>
    <w:rsid w:val="009B28BE"/>
    <w:rsid w:val="009B2E6D"/>
    <w:rsid w:val="009B4A3C"/>
    <w:rsid w:val="009B57EB"/>
    <w:rsid w:val="009B5ACD"/>
    <w:rsid w:val="009B7E97"/>
    <w:rsid w:val="009C10B5"/>
    <w:rsid w:val="009C2948"/>
    <w:rsid w:val="009C2CBB"/>
    <w:rsid w:val="009C418E"/>
    <w:rsid w:val="009C6500"/>
    <w:rsid w:val="009C6B13"/>
    <w:rsid w:val="009C6B1F"/>
    <w:rsid w:val="009C71BB"/>
    <w:rsid w:val="009C775A"/>
    <w:rsid w:val="009C7EE2"/>
    <w:rsid w:val="009C7FDA"/>
    <w:rsid w:val="009D070F"/>
    <w:rsid w:val="009D0F2D"/>
    <w:rsid w:val="009D18DA"/>
    <w:rsid w:val="009D21D2"/>
    <w:rsid w:val="009D224A"/>
    <w:rsid w:val="009D246D"/>
    <w:rsid w:val="009D43DD"/>
    <w:rsid w:val="009D4484"/>
    <w:rsid w:val="009D581C"/>
    <w:rsid w:val="009D62DE"/>
    <w:rsid w:val="009D697B"/>
    <w:rsid w:val="009D7AC5"/>
    <w:rsid w:val="009D7FDB"/>
    <w:rsid w:val="009E1B12"/>
    <w:rsid w:val="009E29B8"/>
    <w:rsid w:val="009E2B79"/>
    <w:rsid w:val="009E4A41"/>
    <w:rsid w:val="009E5306"/>
    <w:rsid w:val="009E5866"/>
    <w:rsid w:val="009E5D36"/>
    <w:rsid w:val="009E7228"/>
    <w:rsid w:val="009F0A82"/>
    <w:rsid w:val="009F297E"/>
    <w:rsid w:val="009F4D85"/>
    <w:rsid w:val="009F5FA5"/>
    <w:rsid w:val="00A01BA9"/>
    <w:rsid w:val="00A023C4"/>
    <w:rsid w:val="00A03887"/>
    <w:rsid w:val="00A04E05"/>
    <w:rsid w:val="00A05F43"/>
    <w:rsid w:val="00A05FC4"/>
    <w:rsid w:val="00A061AB"/>
    <w:rsid w:val="00A064B2"/>
    <w:rsid w:val="00A06844"/>
    <w:rsid w:val="00A0702D"/>
    <w:rsid w:val="00A07742"/>
    <w:rsid w:val="00A10E19"/>
    <w:rsid w:val="00A10EC9"/>
    <w:rsid w:val="00A11CFC"/>
    <w:rsid w:val="00A12540"/>
    <w:rsid w:val="00A1381C"/>
    <w:rsid w:val="00A13E89"/>
    <w:rsid w:val="00A152A4"/>
    <w:rsid w:val="00A15CDF"/>
    <w:rsid w:val="00A160B4"/>
    <w:rsid w:val="00A210CB"/>
    <w:rsid w:val="00A22EE1"/>
    <w:rsid w:val="00A2440E"/>
    <w:rsid w:val="00A26DE2"/>
    <w:rsid w:val="00A279DD"/>
    <w:rsid w:val="00A30FC4"/>
    <w:rsid w:val="00A31963"/>
    <w:rsid w:val="00A324CA"/>
    <w:rsid w:val="00A334AF"/>
    <w:rsid w:val="00A33951"/>
    <w:rsid w:val="00A3476C"/>
    <w:rsid w:val="00A34A88"/>
    <w:rsid w:val="00A35D57"/>
    <w:rsid w:val="00A4149E"/>
    <w:rsid w:val="00A42A8D"/>
    <w:rsid w:val="00A43CD7"/>
    <w:rsid w:val="00A43D60"/>
    <w:rsid w:val="00A4420D"/>
    <w:rsid w:val="00A451A9"/>
    <w:rsid w:val="00A45D4F"/>
    <w:rsid w:val="00A46D44"/>
    <w:rsid w:val="00A47AC4"/>
    <w:rsid w:val="00A5071C"/>
    <w:rsid w:val="00A5339A"/>
    <w:rsid w:val="00A533EB"/>
    <w:rsid w:val="00A5398E"/>
    <w:rsid w:val="00A5464C"/>
    <w:rsid w:val="00A546D5"/>
    <w:rsid w:val="00A572D5"/>
    <w:rsid w:val="00A57AA2"/>
    <w:rsid w:val="00A6157C"/>
    <w:rsid w:val="00A6179E"/>
    <w:rsid w:val="00A61E38"/>
    <w:rsid w:val="00A641CA"/>
    <w:rsid w:val="00A6659D"/>
    <w:rsid w:val="00A71E4F"/>
    <w:rsid w:val="00A721B8"/>
    <w:rsid w:val="00A73243"/>
    <w:rsid w:val="00A73D1C"/>
    <w:rsid w:val="00A73DBF"/>
    <w:rsid w:val="00A81973"/>
    <w:rsid w:val="00A81B4E"/>
    <w:rsid w:val="00A82A45"/>
    <w:rsid w:val="00A82AC0"/>
    <w:rsid w:val="00A834E1"/>
    <w:rsid w:val="00A83A10"/>
    <w:rsid w:val="00A84A7B"/>
    <w:rsid w:val="00A84CEC"/>
    <w:rsid w:val="00A8574C"/>
    <w:rsid w:val="00A867A1"/>
    <w:rsid w:val="00A87117"/>
    <w:rsid w:val="00A9140F"/>
    <w:rsid w:val="00A926E5"/>
    <w:rsid w:val="00A92D7E"/>
    <w:rsid w:val="00A93002"/>
    <w:rsid w:val="00A937BB"/>
    <w:rsid w:val="00A95344"/>
    <w:rsid w:val="00A95CA3"/>
    <w:rsid w:val="00A967DD"/>
    <w:rsid w:val="00A971CF"/>
    <w:rsid w:val="00A978F9"/>
    <w:rsid w:val="00A97CCD"/>
    <w:rsid w:val="00AA04DA"/>
    <w:rsid w:val="00AA3A47"/>
    <w:rsid w:val="00AA449D"/>
    <w:rsid w:val="00AA4A03"/>
    <w:rsid w:val="00AA5312"/>
    <w:rsid w:val="00AA535E"/>
    <w:rsid w:val="00AA53A2"/>
    <w:rsid w:val="00AA55DB"/>
    <w:rsid w:val="00AA6457"/>
    <w:rsid w:val="00AA6F6B"/>
    <w:rsid w:val="00AA7299"/>
    <w:rsid w:val="00AA7EC2"/>
    <w:rsid w:val="00AB06C3"/>
    <w:rsid w:val="00AB0BC1"/>
    <w:rsid w:val="00AB1E89"/>
    <w:rsid w:val="00AB3526"/>
    <w:rsid w:val="00AB39DA"/>
    <w:rsid w:val="00AB3A62"/>
    <w:rsid w:val="00AB3CA9"/>
    <w:rsid w:val="00AB5EB7"/>
    <w:rsid w:val="00AB5FED"/>
    <w:rsid w:val="00AB77E2"/>
    <w:rsid w:val="00AB7E5A"/>
    <w:rsid w:val="00AB7EED"/>
    <w:rsid w:val="00AC073E"/>
    <w:rsid w:val="00AC0C00"/>
    <w:rsid w:val="00AC0C25"/>
    <w:rsid w:val="00AC162B"/>
    <w:rsid w:val="00AC2E0C"/>
    <w:rsid w:val="00AC30F8"/>
    <w:rsid w:val="00AC46CE"/>
    <w:rsid w:val="00AC49A5"/>
    <w:rsid w:val="00AC584C"/>
    <w:rsid w:val="00AC6540"/>
    <w:rsid w:val="00AD1E67"/>
    <w:rsid w:val="00AD2236"/>
    <w:rsid w:val="00AD3788"/>
    <w:rsid w:val="00AD43B7"/>
    <w:rsid w:val="00AD5E5A"/>
    <w:rsid w:val="00AD6236"/>
    <w:rsid w:val="00AD6D1F"/>
    <w:rsid w:val="00AD7484"/>
    <w:rsid w:val="00AE055E"/>
    <w:rsid w:val="00AE083D"/>
    <w:rsid w:val="00AE13A2"/>
    <w:rsid w:val="00AE176B"/>
    <w:rsid w:val="00AE1876"/>
    <w:rsid w:val="00AE5DCE"/>
    <w:rsid w:val="00AE626B"/>
    <w:rsid w:val="00AE6AB1"/>
    <w:rsid w:val="00AF0877"/>
    <w:rsid w:val="00AF1C4B"/>
    <w:rsid w:val="00AF2615"/>
    <w:rsid w:val="00AF3796"/>
    <w:rsid w:val="00AF4341"/>
    <w:rsid w:val="00AF4B40"/>
    <w:rsid w:val="00AF6F2D"/>
    <w:rsid w:val="00AF744A"/>
    <w:rsid w:val="00AF74F5"/>
    <w:rsid w:val="00AF7624"/>
    <w:rsid w:val="00AF7838"/>
    <w:rsid w:val="00AF7A95"/>
    <w:rsid w:val="00AF7CB2"/>
    <w:rsid w:val="00AF7E60"/>
    <w:rsid w:val="00B00CDD"/>
    <w:rsid w:val="00B02DAD"/>
    <w:rsid w:val="00B034F9"/>
    <w:rsid w:val="00B07445"/>
    <w:rsid w:val="00B11554"/>
    <w:rsid w:val="00B11A92"/>
    <w:rsid w:val="00B13134"/>
    <w:rsid w:val="00B1325A"/>
    <w:rsid w:val="00B1331A"/>
    <w:rsid w:val="00B146F8"/>
    <w:rsid w:val="00B16448"/>
    <w:rsid w:val="00B168C0"/>
    <w:rsid w:val="00B20806"/>
    <w:rsid w:val="00B21077"/>
    <w:rsid w:val="00B2152E"/>
    <w:rsid w:val="00B22FA3"/>
    <w:rsid w:val="00B25184"/>
    <w:rsid w:val="00B2536A"/>
    <w:rsid w:val="00B2563C"/>
    <w:rsid w:val="00B26145"/>
    <w:rsid w:val="00B261B5"/>
    <w:rsid w:val="00B26B98"/>
    <w:rsid w:val="00B27425"/>
    <w:rsid w:val="00B2799F"/>
    <w:rsid w:val="00B27EF3"/>
    <w:rsid w:val="00B30130"/>
    <w:rsid w:val="00B31A1B"/>
    <w:rsid w:val="00B348C3"/>
    <w:rsid w:val="00B34A0F"/>
    <w:rsid w:val="00B34FCD"/>
    <w:rsid w:val="00B362B8"/>
    <w:rsid w:val="00B36C32"/>
    <w:rsid w:val="00B36D76"/>
    <w:rsid w:val="00B36E02"/>
    <w:rsid w:val="00B37598"/>
    <w:rsid w:val="00B40374"/>
    <w:rsid w:val="00B410F6"/>
    <w:rsid w:val="00B42685"/>
    <w:rsid w:val="00B42CF7"/>
    <w:rsid w:val="00B461D0"/>
    <w:rsid w:val="00B46FF5"/>
    <w:rsid w:val="00B47752"/>
    <w:rsid w:val="00B47FA4"/>
    <w:rsid w:val="00B51E6A"/>
    <w:rsid w:val="00B5527F"/>
    <w:rsid w:val="00B552EC"/>
    <w:rsid w:val="00B55A5B"/>
    <w:rsid w:val="00B57DEF"/>
    <w:rsid w:val="00B60968"/>
    <w:rsid w:val="00B60B68"/>
    <w:rsid w:val="00B61018"/>
    <w:rsid w:val="00B61BB0"/>
    <w:rsid w:val="00B625F9"/>
    <w:rsid w:val="00B62602"/>
    <w:rsid w:val="00B63128"/>
    <w:rsid w:val="00B64479"/>
    <w:rsid w:val="00B648B1"/>
    <w:rsid w:val="00B64CB7"/>
    <w:rsid w:val="00B65950"/>
    <w:rsid w:val="00B67329"/>
    <w:rsid w:val="00B6770E"/>
    <w:rsid w:val="00B67F22"/>
    <w:rsid w:val="00B7005A"/>
    <w:rsid w:val="00B70665"/>
    <w:rsid w:val="00B713AA"/>
    <w:rsid w:val="00B71A19"/>
    <w:rsid w:val="00B720DF"/>
    <w:rsid w:val="00B75188"/>
    <w:rsid w:val="00B75C98"/>
    <w:rsid w:val="00B7639D"/>
    <w:rsid w:val="00B76786"/>
    <w:rsid w:val="00B77908"/>
    <w:rsid w:val="00B80366"/>
    <w:rsid w:val="00B80903"/>
    <w:rsid w:val="00B80B74"/>
    <w:rsid w:val="00B822D2"/>
    <w:rsid w:val="00B830DE"/>
    <w:rsid w:val="00B852CB"/>
    <w:rsid w:val="00B8547A"/>
    <w:rsid w:val="00B85484"/>
    <w:rsid w:val="00B85EE9"/>
    <w:rsid w:val="00B8761E"/>
    <w:rsid w:val="00B924DB"/>
    <w:rsid w:val="00B927C0"/>
    <w:rsid w:val="00B92906"/>
    <w:rsid w:val="00B937A6"/>
    <w:rsid w:val="00B93A66"/>
    <w:rsid w:val="00B947C8"/>
    <w:rsid w:val="00B949CD"/>
    <w:rsid w:val="00B94C41"/>
    <w:rsid w:val="00B95A34"/>
    <w:rsid w:val="00B95CA3"/>
    <w:rsid w:val="00BA1D95"/>
    <w:rsid w:val="00BA2B0F"/>
    <w:rsid w:val="00BA386F"/>
    <w:rsid w:val="00BA3CF6"/>
    <w:rsid w:val="00BA4203"/>
    <w:rsid w:val="00BA4951"/>
    <w:rsid w:val="00BA66D8"/>
    <w:rsid w:val="00BA6AF7"/>
    <w:rsid w:val="00BA7469"/>
    <w:rsid w:val="00BB1B5E"/>
    <w:rsid w:val="00BB282B"/>
    <w:rsid w:val="00BB2F72"/>
    <w:rsid w:val="00BB4D22"/>
    <w:rsid w:val="00BB50BC"/>
    <w:rsid w:val="00BB666F"/>
    <w:rsid w:val="00BB7B96"/>
    <w:rsid w:val="00BC05A7"/>
    <w:rsid w:val="00BC2230"/>
    <w:rsid w:val="00BC27FD"/>
    <w:rsid w:val="00BC2A43"/>
    <w:rsid w:val="00BC2BC7"/>
    <w:rsid w:val="00BC30E4"/>
    <w:rsid w:val="00BC53F8"/>
    <w:rsid w:val="00BC6D95"/>
    <w:rsid w:val="00BD0207"/>
    <w:rsid w:val="00BD0F53"/>
    <w:rsid w:val="00BD2041"/>
    <w:rsid w:val="00BD3DEC"/>
    <w:rsid w:val="00BD3E5B"/>
    <w:rsid w:val="00BD6286"/>
    <w:rsid w:val="00BD730B"/>
    <w:rsid w:val="00BE06DB"/>
    <w:rsid w:val="00BE111D"/>
    <w:rsid w:val="00BE57B6"/>
    <w:rsid w:val="00BE69FF"/>
    <w:rsid w:val="00BE72FD"/>
    <w:rsid w:val="00BE74D1"/>
    <w:rsid w:val="00BE7851"/>
    <w:rsid w:val="00BF01DB"/>
    <w:rsid w:val="00BF1567"/>
    <w:rsid w:val="00BF3769"/>
    <w:rsid w:val="00BF3A32"/>
    <w:rsid w:val="00BF3E40"/>
    <w:rsid w:val="00BF5ED1"/>
    <w:rsid w:val="00BF5ED9"/>
    <w:rsid w:val="00C005CB"/>
    <w:rsid w:val="00C01174"/>
    <w:rsid w:val="00C01CCA"/>
    <w:rsid w:val="00C0280A"/>
    <w:rsid w:val="00C02C88"/>
    <w:rsid w:val="00C0325D"/>
    <w:rsid w:val="00C03E14"/>
    <w:rsid w:val="00C04262"/>
    <w:rsid w:val="00C0427B"/>
    <w:rsid w:val="00C059CA"/>
    <w:rsid w:val="00C07744"/>
    <w:rsid w:val="00C07985"/>
    <w:rsid w:val="00C07FDB"/>
    <w:rsid w:val="00C1120C"/>
    <w:rsid w:val="00C116E5"/>
    <w:rsid w:val="00C118E6"/>
    <w:rsid w:val="00C11DEB"/>
    <w:rsid w:val="00C129D4"/>
    <w:rsid w:val="00C14A8A"/>
    <w:rsid w:val="00C14E7D"/>
    <w:rsid w:val="00C15647"/>
    <w:rsid w:val="00C15ADB"/>
    <w:rsid w:val="00C16E6E"/>
    <w:rsid w:val="00C16F1F"/>
    <w:rsid w:val="00C16F7B"/>
    <w:rsid w:val="00C17694"/>
    <w:rsid w:val="00C21A40"/>
    <w:rsid w:val="00C2505F"/>
    <w:rsid w:val="00C2777C"/>
    <w:rsid w:val="00C31895"/>
    <w:rsid w:val="00C3403A"/>
    <w:rsid w:val="00C355B9"/>
    <w:rsid w:val="00C36663"/>
    <w:rsid w:val="00C37433"/>
    <w:rsid w:val="00C37620"/>
    <w:rsid w:val="00C37AB0"/>
    <w:rsid w:val="00C407AD"/>
    <w:rsid w:val="00C4266E"/>
    <w:rsid w:val="00C42A62"/>
    <w:rsid w:val="00C42F43"/>
    <w:rsid w:val="00C44308"/>
    <w:rsid w:val="00C4440F"/>
    <w:rsid w:val="00C44AF5"/>
    <w:rsid w:val="00C4503E"/>
    <w:rsid w:val="00C45DCE"/>
    <w:rsid w:val="00C45FEE"/>
    <w:rsid w:val="00C5000B"/>
    <w:rsid w:val="00C50736"/>
    <w:rsid w:val="00C554D4"/>
    <w:rsid w:val="00C5576C"/>
    <w:rsid w:val="00C559C2"/>
    <w:rsid w:val="00C56C7A"/>
    <w:rsid w:val="00C577D9"/>
    <w:rsid w:val="00C57822"/>
    <w:rsid w:val="00C57E11"/>
    <w:rsid w:val="00C6267D"/>
    <w:rsid w:val="00C628AE"/>
    <w:rsid w:val="00C63F4A"/>
    <w:rsid w:val="00C649AE"/>
    <w:rsid w:val="00C64CA6"/>
    <w:rsid w:val="00C64D53"/>
    <w:rsid w:val="00C65540"/>
    <w:rsid w:val="00C66087"/>
    <w:rsid w:val="00C70082"/>
    <w:rsid w:val="00C7027D"/>
    <w:rsid w:val="00C70E22"/>
    <w:rsid w:val="00C7144E"/>
    <w:rsid w:val="00C714E7"/>
    <w:rsid w:val="00C7268F"/>
    <w:rsid w:val="00C72793"/>
    <w:rsid w:val="00C7378F"/>
    <w:rsid w:val="00C74359"/>
    <w:rsid w:val="00C76247"/>
    <w:rsid w:val="00C7656B"/>
    <w:rsid w:val="00C77BDA"/>
    <w:rsid w:val="00C80054"/>
    <w:rsid w:val="00C8053A"/>
    <w:rsid w:val="00C81661"/>
    <w:rsid w:val="00C8173D"/>
    <w:rsid w:val="00C83221"/>
    <w:rsid w:val="00C83519"/>
    <w:rsid w:val="00C839DC"/>
    <w:rsid w:val="00C860D5"/>
    <w:rsid w:val="00C86124"/>
    <w:rsid w:val="00C86D21"/>
    <w:rsid w:val="00C8798F"/>
    <w:rsid w:val="00C911C8"/>
    <w:rsid w:val="00C920E7"/>
    <w:rsid w:val="00C9577E"/>
    <w:rsid w:val="00C95F0B"/>
    <w:rsid w:val="00CA0274"/>
    <w:rsid w:val="00CA0F8E"/>
    <w:rsid w:val="00CA11AC"/>
    <w:rsid w:val="00CA266A"/>
    <w:rsid w:val="00CA4C1F"/>
    <w:rsid w:val="00CA6518"/>
    <w:rsid w:val="00CA7E20"/>
    <w:rsid w:val="00CB4EBF"/>
    <w:rsid w:val="00CB61D0"/>
    <w:rsid w:val="00CC0B08"/>
    <w:rsid w:val="00CC3581"/>
    <w:rsid w:val="00CC360E"/>
    <w:rsid w:val="00CC3A40"/>
    <w:rsid w:val="00CC4353"/>
    <w:rsid w:val="00CC6E23"/>
    <w:rsid w:val="00CD0579"/>
    <w:rsid w:val="00CD2E7C"/>
    <w:rsid w:val="00CD3B61"/>
    <w:rsid w:val="00CD3D8E"/>
    <w:rsid w:val="00CD7210"/>
    <w:rsid w:val="00CD73BF"/>
    <w:rsid w:val="00CD7B4D"/>
    <w:rsid w:val="00CE1C62"/>
    <w:rsid w:val="00CE24AF"/>
    <w:rsid w:val="00CE336B"/>
    <w:rsid w:val="00CE4146"/>
    <w:rsid w:val="00CE6125"/>
    <w:rsid w:val="00CE7C2B"/>
    <w:rsid w:val="00CF0336"/>
    <w:rsid w:val="00CF2132"/>
    <w:rsid w:val="00CF3550"/>
    <w:rsid w:val="00CF39BC"/>
    <w:rsid w:val="00CF3F87"/>
    <w:rsid w:val="00CF5F9D"/>
    <w:rsid w:val="00CF6517"/>
    <w:rsid w:val="00CF69D5"/>
    <w:rsid w:val="00CF7FC4"/>
    <w:rsid w:val="00D0192E"/>
    <w:rsid w:val="00D027B1"/>
    <w:rsid w:val="00D0313F"/>
    <w:rsid w:val="00D06516"/>
    <w:rsid w:val="00D0660B"/>
    <w:rsid w:val="00D06A94"/>
    <w:rsid w:val="00D06AE4"/>
    <w:rsid w:val="00D07B30"/>
    <w:rsid w:val="00D07D8F"/>
    <w:rsid w:val="00D11226"/>
    <w:rsid w:val="00D1225F"/>
    <w:rsid w:val="00D13216"/>
    <w:rsid w:val="00D1374D"/>
    <w:rsid w:val="00D14862"/>
    <w:rsid w:val="00D170F7"/>
    <w:rsid w:val="00D2026D"/>
    <w:rsid w:val="00D20327"/>
    <w:rsid w:val="00D21154"/>
    <w:rsid w:val="00D214AE"/>
    <w:rsid w:val="00D22401"/>
    <w:rsid w:val="00D23D2A"/>
    <w:rsid w:val="00D2453E"/>
    <w:rsid w:val="00D245F1"/>
    <w:rsid w:val="00D249C5"/>
    <w:rsid w:val="00D24BD8"/>
    <w:rsid w:val="00D25292"/>
    <w:rsid w:val="00D25585"/>
    <w:rsid w:val="00D277BB"/>
    <w:rsid w:val="00D279B4"/>
    <w:rsid w:val="00D27FAD"/>
    <w:rsid w:val="00D301A3"/>
    <w:rsid w:val="00D30624"/>
    <w:rsid w:val="00D31785"/>
    <w:rsid w:val="00D332DD"/>
    <w:rsid w:val="00D333F8"/>
    <w:rsid w:val="00D344DE"/>
    <w:rsid w:val="00D34524"/>
    <w:rsid w:val="00D34E86"/>
    <w:rsid w:val="00D35928"/>
    <w:rsid w:val="00D35CFB"/>
    <w:rsid w:val="00D42DC9"/>
    <w:rsid w:val="00D43083"/>
    <w:rsid w:val="00D44482"/>
    <w:rsid w:val="00D445AF"/>
    <w:rsid w:val="00D45726"/>
    <w:rsid w:val="00D45A2E"/>
    <w:rsid w:val="00D45F45"/>
    <w:rsid w:val="00D47B4F"/>
    <w:rsid w:val="00D5053F"/>
    <w:rsid w:val="00D50E6D"/>
    <w:rsid w:val="00D51DA6"/>
    <w:rsid w:val="00D5345F"/>
    <w:rsid w:val="00D576D6"/>
    <w:rsid w:val="00D57D4F"/>
    <w:rsid w:val="00D61A9A"/>
    <w:rsid w:val="00D61E55"/>
    <w:rsid w:val="00D62CC4"/>
    <w:rsid w:val="00D63F27"/>
    <w:rsid w:val="00D65260"/>
    <w:rsid w:val="00D656B0"/>
    <w:rsid w:val="00D65B1B"/>
    <w:rsid w:val="00D67462"/>
    <w:rsid w:val="00D67671"/>
    <w:rsid w:val="00D71387"/>
    <w:rsid w:val="00D716E1"/>
    <w:rsid w:val="00D7336E"/>
    <w:rsid w:val="00D7341C"/>
    <w:rsid w:val="00D73AF6"/>
    <w:rsid w:val="00D74338"/>
    <w:rsid w:val="00D758BD"/>
    <w:rsid w:val="00D759BA"/>
    <w:rsid w:val="00D764DA"/>
    <w:rsid w:val="00D76DB3"/>
    <w:rsid w:val="00D777AE"/>
    <w:rsid w:val="00D812EC"/>
    <w:rsid w:val="00D823B9"/>
    <w:rsid w:val="00D83835"/>
    <w:rsid w:val="00D83E7F"/>
    <w:rsid w:val="00D8442F"/>
    <w:rsid w:val="00D85E31"/>
    <w:rsid w:val="00D86674"/>
    <w:rsid w:val="00D87255"/>
    <w:rsid w:val="00D87A89"/>
    <w:rsid w:val="00D87CCA"/>
    <w:rsid w:val="00D905B6"/>
    <w:rsid w:val="00D9109D"/>
    <w:rsid w:val="00D9181E"/>
    <w:rsid w:val="00D92251"/>
    <w:rsid w:val="00D92C03"/>
    <w:rsid w:val="00D92F04"/>
    <w:rsid w:val="00D94FF9"/>
    <w:rsid w:val="00D95380"/>
    <w:rsid w:val="00D96707"/>
    <w:rsid w:val="00D96D7C"/>
    <w:rsid w:val="00D9727B"/>
    <w:rsid w:val="00DA0030"/>
    <w:rsid w:val="00DA060E"/>
    <w:rsid w:val="00DA081F"/>
    <w:rsid w:val="00DA0C6A"/>
    <w:rsid w:val="00DA10DC"/>
    <w:rsid w:val="00DA3C77"/>
    <w:rsid w:val="00DA5928"/>
    <w:rsid w:val="00DA655E"/>
    <w:rsid w:val="00DB1624"/>
    <w:rsid w:val="00DB304A"/>
    <w:rsid w:val="00DB3E46"/>
    <w:rsid w:val="00DB5E1E"/>
    <w:rsid w:val="00DB740C"/>
    <w:rsid w:val="00DB7BDE"/>
    <w:rsid w:val="00DC1084"/>
    <w:rsid w:val="00DC1811"/>
    <w:rsid w:val="00DC339E"/>
    <w:rsid w:val="00DC35C4"/>
    <w:rsid w:val="00DC39F0"/>
    <w:rsid w:val="00DC3A1A"/>
    <w:rsid w:val="00DC4EB4"/>
    <w:rsid w:val="00DC55FD"/>
    <w:rsid w:val="00DC5799"/>
    <w:rsid w:val="00DC5D40"/>
    <w:rsid w:val="00DC5E95"/>
    <w:rsid w:val="00DC6AA0"/>
    <w:rsid w:val="00DC6BCB"/>
    <w:rsid w:val="00DC6CA8"/>
    <w:rsid w:val="00DC7F7A"/>
    <w:rsid w:val="00DD2994"/>
    <w:rsid w:val="00DD2AFF"/>
    <w:rsid w:val="00DD4F3B"/>
    <w:rsid w:val="00DD5314"/>
    <w:rsid w:val="00DD53E0"/>
    <w:rsid w:val="00DD6D6F"/>
    <w:rsid w:val="00DD70C5"/>
    <w:rsid w:val="00DD7146"/>
    <w:rsid w:val="00DD7CEC"/>
    <w:rsid w:val="00DE1416"/>
    <w:rsid w:val="00DE1A2E"/>
    <w:rsid w:val="00DE2A92"/>
    <w:rsid w:val="00DE2ABB"/>
    <w:rsid w:val="00DE2DF0"/>
    <w:rsid w:val="00DE3CDE"/>
    <w:rsid w:val="00DE5814"/>
    <w:rsid w:val="00DE6693"/>
    <w:rsid w:val="00DE6DAD"/>
    <w:rsid w:val="00DE6ECB"/>
    <w:rsid w:val="00DE7068"/>
    <w:rsid w:val="00DF06FC"/>
    <w:rsid w:val="00DF12A3"/>
    <w:rsid w:val="00DF26E8"/>
    <w:rsid w:val="00DF39DD"/>
    <w:rsid w:val="00DF4B2A"/>
    <w:rsid w:val="00DF5DD5"/>
    <w:rsid w:val="00DF7482"/>
    <w:rsid w:val="00DF77BA"/>
    <w:rsid w:val="00DF796E"/>
    <w:rsid w:val="00DF7C71"/>
    <w:rsid w:val="00E000F0"/>
    <w:rsid w:val="00E01394"/>
    <w:rsid w:val="00E01BF1"/>
    <w:rsid w:val="00E057C9"/>
    <w:rsid w:val="00E079D9"/>
    <w:rsid w:val="00E102C8"/>
    <w:rsid w:val="00E1109D"/>
    <w:rsid w:val="00E12910"/>
    <w:rsid w:val="00E15214"/>
    <w:rsid w:val="00E15244"/>
    <w:rsid w:val="00E15490"/>
    <w:rsid w:val="00E16AFE"/>
    <w:rsid w:val="00E173B4"/>
    <w:rsid w:val="00E173FA"/>
    <w:rsid w:val="00E225E5"/>
    <w:rsid w:val="00E22742"/>
    <w:rsid w:val="00E23FC2"/>
    <w:rsid w:val="00E24272"/>
    <w:rsid w:val="00E27995"/>
    <w:rsid w:val="00E27DC2"/>
    <w:rsid w:val="00E3113A"/>
    <w:rsid w:val="00E31572"/>
    <w:rsid w:val="00E31E11"/>
    <w:rsid w:val="00E329AD"/>
    <w:rsid w:val="00E3400E"/>
    <w:rsid w:val="00E34520"/>
    <w:rsid w:val="00E34EA7"/>
    <w:rsid w:val="00E36F6F"/>
    <w:rsid w:val="00E377FA"/>
    <w:rsid w:val="00E40453"/>
    <w:rsid w:val="00E40B9C"/>
    <w:rsid w:val="00E4152B"/>
    <w:rsid w:val="00E416BE"/>
    <w:rsid w:val="00E41FA7"/>
    <w:rsid w:val="00E42EB9"/>
    <w:rsid w:val="00E42F84"/>
    <w:rsid w:val="00E438A8"/>
    <w:rsid w:val="00E44391"/>
    <w:rsid w:val="00E46BCA"/>
    <w:rsid w:val="00E5029A"/>
    <w:rsid w:val="00E50860"/>
    <w:rsid w:val="00E50CE3"/>
    <w:rsid w:val="00E50FEE"/>
    <w:rsid w:val="00E51A1D"/>
    <w:rsid w:val="00E53738"/>
    <w:rsid w:val="00E53AC0"/>
    <w:rsid w:val="00E5513B"/>
    <w:rsid w:val="00E55C47"/>
    <w:rsid w:val="00E56AE5"/>
    <w:rsid w:val="00E609C1"/>
    <w:rsid w:val="00E613B2"/>
    <w:rsid w:val="00E61F59"/>
    <w:rsid w:val="00E63C1F"/>
    <w:rsid w:val="00E643F7"/>
    <w:rsid w:val="00E67BAF"/>
    <w:rsid w:val="00E67C7E"/>
    <w:rsid w:val="00E712A6"/>
    <w:rsid w:val="00E728FA"/>
    <w:rsid w:val="00E7590E"/>
    <w:rsid w:val="00E76AF7"/>
    <w:rsid w:val="00E770A6"/>
    <w:rsid w:val="00E80F25"/>
    <w:rsid w:val="00E8188A"/>
    <w:rsid w:val="00E820D7"/>
    <w:rsid w:val="00E8445D"/>
    <w:rsid w:val="00E84531"/>
    <w:rsid w:val="00E8689D"/>
    <w:rsid w:val="00E87A26"/>
    <w:rsid w:val="00E91E44"/>
    <w:rsid w:val="00E923C2"/>
    <w:rsid w:val="00E93370"/>
    <w:rsid w:val="00E935D5"/>
    <w:rsid w:val="00E942D1"/>
    <w:rsid w:val="00E946E2"/>
    <w:rsid w:val="00E95979"/>
    <w:rsid w:val="00E96D0A"/>
    <w:rsid w:val="00E96FD1"/>
    <w:rsid w:val="00E9702D"/>
    <w:rsid w:val="00EA100C"/>
    <w:rsid w:val="00EA1270"/>
    <w:rsid w:val="00EA1977"/>
    <w:rsid w:val="00EA2446"/>
    <w:rsid w:val="00EA276C"/>
    <w:rsid w:val="00EA2D39"/>
    <w:rsid w:val="00EA3011"/>
    <w:rsid w:val="00EA32A5"/>
    <w:rsid w:val="00EA4D7D"/>
    <w:rsid w:val="00EA541D"/>
    <w:rsid w:val="00EA57A7"/>
    <w:rsid w:val="00EA765A"/>
    <w:rsid w:val="00EB15EE"/>
    <w:rsid w:val="00EB1A2D"/>
    <w:rsid w:val="00EB2197"/>
    <w:rsid w:val="00EB439E"/>
    <w:rsid w:val="00EB49F6"/>
    <w:rsid w:val="00EB4ECE"/>
    <w:rsid w:val="00EB5D3C"/>
    <w:rsid w:val="00EB677E"/>
    <w:rsid w:val="00EB7921"/>
    <w:rsid w:val="00EB7FBA"/>
    <w:rsid w:val="00EC16CB"/>
    <w:rsid w:val="00EC1783"/>
    <w:rsid w:val="00EC1785"/>
    <w:rsid w:val="00EC21FC"/>
    <w:rsid w:val="00EC2C0B"/>
    <w:rsid w:val="00EC3E7C"/>
    <w:rsid w:val="00EC52C2"/>
    <w:rsid w:val="00ED065B"/>
    <w:rsid w:val="00ED24FD"/>
    <w:rsid w:val="00ED510D"/>
    <w:rsid w:val="00ED6680"/>
    <w:rsid w:val="00ED6AA4"/>
    <w:rsid w:val="00ED731A"/>
    <w:rsid w:val="00ED7672"/>
    <w:rsid w:val="00ED774E"/>
    <w:rsid w:val="00EE091E"/>
    <w:rsid w:val="00EE09D1"/>
    <w:rsid w:val="00EE1323"/>
    <w:rsid w:val="00EE3179"/>
    <w:rsid w:val="00EE64CC"/>
    <w:rsid w:val="00EE6BE8"/>
    <w:rsid w:val="00EF01F8"/>
    <w:rsid w:val="00EF1DA2"/>
    <w:rsid w:val="00EF3E1B"/>
    <w:rsid w:val="00EF44D6"/>
    <w:rsid w:val="00EF497A"/>
    <w:rsid w:val="00EF6EE6"/>
    <w:rsid w:val="00EF725F"/>
    <w:rsid w:val="00EF7653"/>
    <w:rsid w:val="00EF778E"/>
    <w:rsid w:val="00F001CB"/>
    <w:rsid w:val="00F01B42"/>
    <w:rsid w:val="00F01DAD"/>
    <w:rsid w:val="00F02A8A"/>
    <w:rsid w:val="00F040B5"/>
    <w:rsid w:val="00F04163"/>
    <w:rsid w:val="00F06492"/>
    <w:rsid w:val="00F06FDD"/>
    <w:rsid w:val="00F07342"/>
    <w:rsid w:val="00F111A1"/>
    <w:rsid w:val="00F112DB"/>
    <w:rsid w:val="00F12CDD"/>
    <w:rsid w:val="00F13768"/>
    <w:rsid w:val="00F14C6B"/>
    <w:rsid w:val="00F15F62"/>
    <w:rsid w:val="00F16800"/>
    <w:rsid w:val="00F201FB"/>
    <w:rsid w:val="00F20AE3"/>
    <w:rsid w:val="00F216DC"/>
    <w:rsid w:val="00F21C3E"/>
    <w:rsid w:val="00F2210B"/>
    <w:rsid w:val="00F227D3"/>
    <w:rsid w:val="00F231CC"/>
    <w:rsid w:val="00F23934"/>
    <w:rsid w:val="00F23CDC"/>
    <w:rsid w:val="00F24C12"/>
    <w:rsid w:val="00F251E1"/>
    <w:rsid w:val="00F25E45"/>
    <w:rsid w:val="00F27C00"/>
    <w:rsid w:val="00F27DF0"/>
    <w:rsid w:val="00F32055"/>
    <w:rsid w:val="00F34181"/>
    <w:rsid w:val="00F3659A"/>
    <w:rsid w:val="00F36F0E"/>
    <w:rsid w:val="00F36F74"/>
    <w:rsid w:val="00F37E84"/>
    <w:rsid w:val="00F37F2C"/>
    <w:rsid w:val="00F43174"/>
    <w:rsid w:val="00F43429"/>
    <w:rsid w:val="00F43685"/>
    <w:rsid w:val="00F43D8D"/>
    <w:rsid w:val="00F43FBE"/>
    <w:rsid w:val="00F4437D"/>
    <w:rsid w:val="00F445D2"/>
    <w:rsid w:val="00F460EC"/>
    <w:rsid w:val="00F46CEE"/>
    <w:rsid w:val="00F47417"/>
    <w:rsid w:val="00F50DB8"/>
    <w:rsid w:val="00F53D5A"/>
    <w:rsid w:val="00F54471"/>
    <w:rsid w:val="00F55CB5"/>
    <w:rsid w:val="00F5629A"/>
    <w:rsid w:val="00F56962"/>
    <w:rsid w:val="00F57415"/>
    <w:rsid w:val="00F57C45"/>
    <w:rsid w:val="00F60087"/>
    <w:rsid w:val="00F60CF1"/>
    <w:rsid w:val="00F61062"/>
    <w:rsid w:val="00F61281"/>
    <w:rsid w:val="00F63063"/>
    <w:rsid w:val="00F6333E"/>
    <w:rsid w:val="00F701A7"/>
    <w:rsid w:val="00F7145B"/>
    <w:rsid w:val="00F71529"/>
    <w:rsid w:val="00F71BB5"/>
    <w:rsid w:val="00F7403E"/>
    <w:rsid w:val="00F74871"/>
    <w:rsid w:val="00F755DA"/>
    <w:rsid w:val="00F77D80"/>
    <w:rsid w:val="00F82095"/>
    <w:rsid w:val="00F82C22"/>
    <w:rsid w:val="00F830BD"/>
    <w:rsid w:val="00F83836"/>
    <w:rsid w:val="00F83D48"/>
    <w:rsid w:val="00F83DAF"/>
    <w:rsid w:val="00F84D79"/>
    <w:rsid w:val="00F856ED"/>
    <w:rsid w:val="00F85751"/>
    <w:rsid w:val="00F85A17"/>
    <w:rsid w:val="00F86351"/>
    <w:rsid w:val="00F86799"/>
    <w:rsid w:val="00F911D3"/>
    <w:rsid w:val="00F919B4"/>
    <w:rsid w:val="00F93999"/>
    <w:rsid w:val="00F96562"/>
    <w:rsid w:val="00F96608"/>
    <w:rsid w:val="00F972A5"/>
    <w:rsid w:val="00FA1D5F"/>
    <w:rsid w:val="00FA2012"/>
    <w:rsid w:val="00FA2F77"/>
    <w:rsid w:val="00FA367D"/>
    <w:rsid w:val="00FA408A"/>
    <w:rsid w:val="00FA58E3"/>
    <w:rsid w:val="00FA5BDB"/>
    <w:rsid w:val="00FA762C"/>
    <w:rsid w:val="00FB007D"/>
    <w:rsid w:val="00FB0FA3"/>
    <w:rsid w:val="00FB3616"/>
    <w:rsid w:val="00FB692D"/>
    <w:rsid w:val="00FB737F"/>
    <w:rsid w:val="00FB74B9"/>
    <w:rsid w:val="00FC2294"/>
    <w:rsid w:val="00FC2B86"/>
    <w:rsid w:val="00FC33B2"/>
    <w:rsid w:val="00FC3AFB"/>
    <w:rsid w:val="00FC4B58"/>
    <w:rsid w:val="00FC6BD5"/>
    <w:rsid w:val="00FC6DA7"/>
    <w:rsid w:val="00FC7105"/>
    <w:rsid w:val="00FC7C32"/>
    <w:rsid w:val="00FD0F0C"/>
    <w:rsid w:val="00FD226E"/>
    <w:rsid w:val="00FD2853"/>
    <w:rsid w:val="00FD297B"/>
    <w:rsid w:val="00FD36C4"/>
    <w:rsid w:val="00FD5245"/>
    <w:rsid w:val="00FD5E6F"/>
    <w:rsid w:val="00FD68EF"/>
    <w:rsid w:val="00FD6B25"/>
    <w:rsid w:val="00FD741A"/>
    <w:rsid w:val="00FD7DD8"/>
    <w:rsid w:val="00FE16AC"/>
    <w:rsid w:val="00FE19C1"/>
    <w:rsid w:val="00FE2075"/>
    <w:rsid w:val="00FE2DA1"/>
    <w:rsid w:val="00FE50EC"/>
    <w:rsid w:val="00FE5850"/>
    <w:rsid w:val="00FE6623"/>
    <w:rsid w:val="00FE6F02"/>
    <w:rsid w:val="00FE7D86"/>
    <w:rsid w:val="00FF0C89"/>
    <w:rsid w:val="00FF0DA0"/>
    <w:rsid w:val="00FF0FA5"/>
    <w:rsid w:val="00FF233B"/>
    <w:rsid w:val="00FF40B4"/>
    <w:rsid w:val="00FF423A"/>
    <w:rsid w:val="00FF5A69"/>
    <w:rsid w:val="00FF73D2"/>
    <w:rsid w:val="00FF762C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96A9"/>
  <w15:docId w15:val="{C512A725-5183-4232-B8CA-2D566C19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7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770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37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2A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34FCD"/>
    <w:pPr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34FCD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B34FC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0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2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evd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45689-643E-48FC-9B2C-ADEC1A7E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4886</TotalTime>
  <Pages>7</Pages>
  <Words>2840</Words>
  <Characters>16191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</dc:creator>
  <cp:lastModifiedBy>user</cp:lastModifiedBy>
  <cp:revision>1502</cp:revision>
  <cp:lastPrinted>2025-02-28T08:30:00Z</cp:lastPrinted>
  <dcterms:created xsi:type="dcterms:W3CDTF">2017-03-03T05:05:00Z</dcterms:created>
  <dcterms:modified xsi:type="dcterms:W3CDTF">2025-06-11T06:39:00Z</dcterms:modified>
</cp:coreProperties>
</file>