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A13" w:rsidRPr="007A7F94" w:rsidRDefault="00FA0A13" w:rsidP="0069552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66D151C9" wp14:editId="073B8269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0A13" w:rsidRDefault="00FA0A13" w:rsidP="00695521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A0A13" w:rsidRPr="00695521" w:rsidRDefault="00FA0A13" w:rsidP="006955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95521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695521">
        <w:rPr>
          <w:rFonts w:ascii="Arial" w:hAnsi="Arial" w:cs="Arial"/>
          <w:b/>
          <w:sz w:val="28"/>
          <w:szCs w:val="28"/>
        </w:rPr>
        <w:t>МУНИЦИПАЛЬНОГО</w:t>
      </w:r>
      <w:r w:rsidRPr="00695521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FA0A13" w:rsidRPr="00695521" w:rsidRDefault="00FA0A13" w:rsidP="0069552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695521">
        <w:rPr>
          <w:rFonts w:ascii="Arial" w:hAnsi="Arial" w:cs="Arial"/>
          <w:sz w:val="28"/>
          <w:szCs w:val="28"/>
        </w:rPr>
        <w:t>(созыв 20</w:t>
      </w:r>
      <w:r w:rsidR="00695521" w:rsidRPr="00695521">
        <w:rPr>
          <w:rFonts w:ascii="Arial" w:hAnsi="Arial" w:cs="Arial"/>
          <w:sz w:val="28"/>
          <w:szCs w:val="28"/>
        </w:rPr>
        <w:t>2</w:t>
      </w:r>
      <w:r w:rsidR="002F0FFC">
        <w:rPr>
          <w:rFonts w:ascii="Arial" w:hAnsi="Arial" w:cs="Arial"/>
          <w:sz w:val="28"/>
          <w:szCs w:val="28"/>
        </w:rPr>
        <w:t>5</w:t>
      </w:r>
      <w:r w:rsidRPr="00695521">
        <w:rPr>
          <w:rFonts w:ascii="Arial" w:hAnsi="Arial" w:cs="Arial"/>
          <w:sz w:val="28"/>
          <w:szCs w:val="28"/>
        </w:rPr>
        <w:t>-20</w:t>
      </w:r>
      <w:r w:rsidR="002F0FFC">
        <w:rPr>
          <w:rFonts w:ascii="Arial" w:hAnsi="Arial" w:cs="Arial"/>
          <w:sz w:val="28"/>
          <w:szCs w:val="28"/>
        </w:rPr>
        <w:t>30</w:t>
      </w:r>
      <w:r w:rsidRPr="00695521">
        <w:rPr>
          <w:rFonts w:ascii="Arial" w:hAnsi="Arial" w:cs="Arial"/>
          <w:sz w:val="28"/>
          <w:szCs w:val="28"/>
        </w:rPr>
        <w:t>)</w:t>
      </w:r>
    </w:p>
    <w:p w:rsidR="00FA0A13" w:rsidRPr="00695521" w:rsidRDefault="00FA0A13" w:rsidP="0069552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FA0A13" w:rsidRDefault="00FA0A13" w:rsidP="006955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695521">
        <w:rPr>
          <w:rFonts w:ascii="Arial" w:hAnsi="Arial" w:cs="Arial"/>
          <w:b/>
          <w:sz w:val="28"/>
          <w:szCs w:val="28"/>
        </w:rPr>
        <w:t>РЕШЕНИЕ</w:t>
      </w:r>
    </w:p>
    <w:p w:rsidR="00A7437A" w:rsidRDefault="00A7437A" w:rsidP="006955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A7437A" w:rsidRPr="00695521" w:rsidRDefault="00586FC7" w:rsidP="0069552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от 30</w:t>
      </w:r>
      <w:r w:rsidR="002C290D">
        <w:rPr>
          <w:rFonts w:ascii="Arial" w:hAnsi="Arial" w:cs="Arial"/>
          <w:b/>
          <w:sz w:val="28"/>
          <w:szCs w:val="28"/>
        </w:rPr>
        <w:t xml:space="preserve"> июля</w:t>
      </w:r>
      <w:r w:rsidR="00A7437A">
        <w:rPr>
          <w:rFonts w:ascii="Arial" w:hAnsi="Arial" w:cs="Arial"/>
          <w:b/>
          <w:sz w:val="28"/>
          <w:szCs w:val="28"/>
        </w:rPr>
        <w:t xml:space="preserve"> 2025 года №</w:t>
      </w:r>
      <w:r>
        <w:rPr>
          <w:rFonts w:ascii="Arial" w:hAnsi="Arial" w:cs="Arial"/>
          <w:b/>
          <w:sz w:val="28"/>
          <w:szCs w:val="28"/>
        </w:rPr>
        <w:t xml:space="preserve"> 39</w:t>
      </w:r>
      <w:bookmarkStart w:id="0" w:name="_GoBack"/>
      <w:bookmarkEnd w:id="0"/>
    </w:p>
    <w:p w:rsidR="00695521" w:rsidRPr="00695521" w:rsidRDefault="00695521" w:rsidP="006955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84505" w:rsidRDefault="00FA0A13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bookmarkStart w:id="1" w:name="_Hlk190681129"/>
      <w:r w:rsidRPr="00695521">
        <w:rPr>
          <w:rFonts w:ascii="Arial" w:hAnsi="Arial" w:cs="Arial"/>
          <w:i/>
          <w:sz w:val="24"/>
          <w:szCs w:val="24"/>
        </w:rPr>
        <w:t>О</w:t>
      </w:r>
      <w:r w:rsidR="003A1165" w:rsidRPr="00695521">
        <w:rPr>
          <w:rFonts w:ascii="Arial" w:hAnsi="Arial" w:cs="Arial"/>
          <w:i/>
          <w:sz w:val="24"/>
          <w:szCs w:val="24"/>
        </w:rPr>
        <w:t xml:space="preserve"> внесении изменений в некоторые нормативные правовые акты </w:t>
      </w:r>
    </w:p>
    <w:p w:rsidR="003A1165" w:rsidRPr="00695521" w:rsidRDefault="003A1165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695521">
        <w:rPr>
          <w:rFonts w:ascii="Arial" w:hAnsi="Arial" w:cs="Arial"/>
          <w:i/>
          <w:sz w:val="24"/>
          <w:szCs w:val="24"/>
        </w:rPr>
        <w:t xml:space="preserve">Думы </w:t>
      </w:r>
      <w:r w:rsidR="0054761A">
        <w:rPr>
          <w:rFonts w:ascii="Arial" w:hAnsi="Arial" w:cs="Arial"/>
          <w:i/>
          <w:sz w:val="24"/>
          <w:szCs w:val="24"/>
        </w:rPr>
        <w:t>городского</w:t>
      </w:r>
      <w:r w:rsidR="002F0FFC">
        <w:rPr>
          <w:rFonts w:ascii="Arial" w:hAnsi="Arial" w:cs="Arial"/>
          <w:i/>
          <w:sz w:val="24"/>
          <w:szCs w:val="24"/>
        </w:rPr>
        <w:t xml:space="preserve"> </w:t>
      </w:r>
      <w:r w:rsidRPr="00695521">
        <w:rPr>
          <w:rFonts w:ascii="Arial" w:hAnsi="Arial" w:cs="Arial"/>
          <w:i/>
          <w:sz w:val="24"/>
          <w:szCs w:val="24"/>
        </w:rPr>
        <w:t>округа Ревда</w:t>
      </w:r>
    </w:p>
    <w:bookmarkEnd w:id="1"/>
    <w:p w:rsidR="00FA0A13" w:rsidRDefault="00FA0A13">
      <w:pPr>
        <w:pStyle w:val="ConsPlusTitle"/>
        <w:jc w:val="center"/>
      </w:pPr>
    </w:p>
    <w:p w:rsidR="00FA0A13" w:rsidRDefault="00FA0A13">
      <w:pPr>
        <w:pStyle w:val="ConsPlusNormal"/>
        <w:spacing w:after="1"/>
      </w:pPr>
    </w:p>
    <w:p w:rsidR="00FA0A13" w:rsidRDefault="003A1165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B62B3">
        <w:rPr>
          <w:rFonts w:ascii="Arial" w:hAnsi="Arial" w:cs="Arial"/>
          <w:sz w:val="24"/>
          <w:szCs w:val="24"/>
        </w:rPr>
        <w:t xml:space="preserve">Руководствуясь Законом Свердловской области от 26.03.2024 </w:t>
      </w:r>
      <w:r>
        <w:rPr>
          <w:rFonts w:ascii="Arial" w:hAnsi="Arial" w:cs="Arial"/>
          <w:sz w:val="24"/>
          <w:szCs w:val="24"/>
        </w:rPr>
        <w:t>№</w:t>
      </w:r>
      <w:r w:rsidRPr="00DB62B3">
        <w:rPr>
          <w:rFonts w:ascii="Arial" w:hAnsi="Arial" w:cs="Arial"/>
          <w:sz w:val="24"/>
          <w:szCs w:val="24"/>
        </w:rPr>
        <w:t xml:space="preserve"> 24-ОЗ </w:t>
      </w:r>
      <w:r>
        <w:rPr>
          <w:rFonts w:ascii="Arial" w:hAnsi="Arial" w:cs="Arial"/>
          <w:sz w:val="24"/>
          <w:szCs w:val="24"/>
        </w:rPr>
        <w:t>«</w:t>
      </w:r>
      <w:r w:rsidRPr="00DB62B3">
        <w:rPr>
          <w:rFonts w:ascii="Arial" w:hAnsi="Arial" w:cs="Arial"/>
          <w:sz w:val="24"/>
          <w:szCs w:val="24"/>
        </w:rPr>
        <w:t>О наделении отдельных городских округов, расположенных на территории Свердловской области, статусом муниципального округа</w:t>
      </w:r>
      <w:r>
        <w:rPr>
          <w:rFonts w:ascii="Arial" w:hAnsi="Arial" w:cs="Arial"/>
          <w:sz w:val="24"/>
          <w:szCs w:val="24"/>
        </w:rPr>
        <w:t>»</w:t>
      </w:r>
      <w:r w:rsidRPr="00DB62B3">
        <w:rPr>
          <w:rFonts w:ascii="Arial" w:hAnsi="Arial" w:cs="Arial"/>
          <w:sz w:val="24"/>
          <w:szCs w:val="24"/>
        </w:rPr>
        <w:t xml:space="preserve">, Уставом </w:t>
      </w:r>
      <w:r w:rsidR="00512D7B">
        <w:rPr>
          <w:rFonts w:ascii="Arial" w:hAnsi="Arial" w:cs="Arial"/>
          <w:sz w:val="24"/>
          <w:szCs w:val="24"/>
        </w:rPr>
        <w:t>муниципального</w:t>
      </w:r>
      <w:r w:rsidRPr="00DB62B3">
        <w:rPr>
          <w:rFonts w:ascii="Arial" w:hAnsi="Arial" w:cs="Arial"/>
          <w:sz w:val="24"/>
          <w:szCs w:val="24"/>
        </w:rPr>
        <w:t xml:space="preserve"> округа Ревда</w:t>
      </w:r>
      <w:r w:rsidR="00FA0A13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>
        <w:rPr>
          <w:rFonts w:ascii="Arial" w:hAnsi="Arial" w:cs="Arial"/>
          <w:color w:val="000000" w:themeColor="text1"/>
          <w:sz w:val="24"/>
          <w:szCs w:val="24"/>
        </w:rPr>
        <w:t>Дума</w:t>
      </w:r>
      <w:r w:rsidR="00512D7B">
        <w:rPr>
          <w:rFonts w:ascii="Arial" w:hAnsi="Arial" w:cs="Arial"/>
          <w:color w:val="000000" w:themeColor="text1"/>
          <w:sz w:val="24"/>
          <w:szCs w:val="24"/>
        </w:rPr>
        <w:t xml:space="preserve"> му</w:t>
      </w:r>
      <w:r w:rsidR="008714CD">
        <w:rPr>
          <w:rFonts w:ascii="Arial" w:hAnsi="Arial" w:cs="Arial"/>
          <w:color w:val="000000" w:themeColor="text1"/>
          <w:sz w:val="24"/>
          <w:szCs w:val="24"/>
        </w:rPr>
        <w:t>ниципального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округа Ревда </w:t>
      </w:r>
    </w:p>
    <w:p w:rsidR="00C20B87" w:rsidRPr="007A7F94" w:rsidRDefault="00C20B87" w:rsidP="00FA0A1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FA0A13" w:rsidRDefault="00FA0A13" w:rsidP="00FA0A13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2261B3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2261B3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:rsidR="000C7237" w:rsidRPr="002261B3" w:rsidRDefault="000C7237" w:rsidP="00FA0A13">
      <w:pPr>
        <w:pStyle w:val="ConsPlusNormal"/>
        <w:ind w:firstLine="851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</w:p>
    <w:p w:rsidR="00E668DE" w:rsidRDefault="00FA0A13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 w:rsidRPr="00FA0A13">
        <w:rPr>
          <w:rFonts w:ascii="Arial" w:hAnsi="Arial" w:cs="Arial"/>
          <w:color w:val="000000" w:themeColor="text1"/>
          <w:sz w:val="24"/>
          <w:szCs w:val="24"/>
        </w:rPr>
        <w:t>1.</w:t>
      </w:r>
      <w:r w:rsidR="00551A5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>
        <w:rPr>
          <w:rFonts w:ascii="Arial" w:hAnsi="Arial" w:cs="Arial"/>
          <w:color w:val="000000" w:themeColor="text1"/>
          <w:sz w:val="24"/>
          <w:szCs w:val="24"/>
        </w:rPr>
        <w:t xml:space="preserve">Внести </w:t>
      </w:r>
      <w:r w:rsidR="0082732B">
        <w:rPr>
          <w:rFonts w:ascii="Arial" w:hAnsi="Arial" w:cs="Arial"/>
          <w:sz w:val="24"/>
          <w:szCs w:val="24"/>
        </w:rPr>
        <w:t xml:space="preserve">в </w:t>
      </w:r>
    </w:p>
    <w:p w:rsidR="00DF290F" w:rsidRDefault="00E668DE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2F0FFC">
        <w:rPr>
          <w:rFonts w:ascii="Arial" w:hAnsi="Arial" w:cs="Arial"/>
          <w:sz w:val="24"/>
          <w:szCs w:val="24"/>
        </w:rPr>
        <w:t>Правила благоустройства территории городского округа Ревда</w:t>
      </w:r>
      <w:r w:rsidR="0082732B">
        <w:rPr>
          <w:rFonts w:ascii="Arial" w:hAnsi="Arial" w:cs="Arial"/>
          <w:sz w:val="24"/>
          <w:szCs w:val="24"/>
        </w:rPr>
        <w:t>, утвержденны</w:t>
      </w:r>
      <w:r w:rsidR="002F0FFC">
        <w:rPr>
          <w:rFonts w:ascii="Arial" w:hAnsi="Arial" w:cs="Arial"/>
          <w:sz w:val="24"/>
          <w:szCs w:val="24"/>
        </w:rPr>
        <w:t>е</w:t>
      </w:r>
      <w:r w:rsidR="0082732B">
        <w:rPr>
          <w:rFonts w:ascii="Arial" w:hAnsi="Arial" w:cs="Arial"/>
          <w:sz w:val="24"/>
          <w:szCs w:val="24"/>
        </w:rPr>
        <w:t xml:space="preserve"> </w:t>
      </w:r>
      <w:r w:rsidR="0082732B" w:rsidRPr="00C622C7">
        <w:rPr>
          <w:rFonts w:ascii="Arial" w:hAnsi="Arial" w:cs="Arial"/>
          <w:sz w:val="24"/>
          <w:szCs w:val="24"/>
        </w:rPr>
        <w:t>Решение</w:t>
      </w:r>
      <w:r w:rsidR="0082732B">
        <w:rPr>
          <w:rFonts w:ascii="Arial" w:hAnsi="Arial" w:cs="Arial"/>
          <w:sz w:val="24"/>
          <w:szCs w:val="24"/>
        </w:rPr>
        <w:t>м</w:t>
      </w:r>
      <w:r w:rsidR="0082732B" w:rsidRPr="00C622C7">
        <w:rPr>
          <w:rFonts w:ascii="Arial" w:hAnsi="Arial" w:cs="Arial"/>
          <w:sz w:val="24"/>
          <w:szCs w:val="24"/>
        </w:rPr>
        <w:t xml:space="preserve"> Думы городского округа Ревда от</w:t>
      </w:r>
      <w:r w:rsidR="0082732B">
        <w:rPr>
          <w:rFonts w:ascii="Arial" w:hAnsi="Arial" w:cs="Arial"/>
          <w:sz w:val="24"/>
          <w:szCs w:val="24"/>
        </w:rPr>
        <w:t xml:space="preserve"> </w:t>
      </w:r>
      <w:r w:rsidR="0082732B" w:rsidRPr="0082732B">
        <w:rPr>
          <w:rFonts w:ascii="Arial" w:hAnsi="Arial" w:cs="Arial"/>
          <w:color w:val="000000" w:themeColor="text1"/>
          <w:sz w:val="24"/>
          <w:szCs w:val="24"/>
        </w:rPr>
        <w:t xml:space="preserve">30.01.2019 </w:t>
      </w:r>
      <w:r w:rsidR="0082732B">
        <w:rPr>
          <w:rFonts w:ascii="Arial" w:hAnsi="Arial" w:cs="Arial"/>
          <w:color w:val="000000" w:themeColor="text1"/>
          <w:sz w:val="24"/>
          <w:szCs w:val="24"/>
        </w:rPr>
        <w:t>№</w:t>
      </w:r>
      <w:r w:rsidR="0082732B" w:rsidRPr="0082732B">
        <w:rPr>
          <w:rFonts w:ascii="Arial" w:hAnsi="Arial" w:cs="Arial"/>
          <w:color w:val="000000" w:themeColor="text1"/>
          <w:sz w:val="24"/>
          <w:szCs w:val="24"/>
        </w:rPr>
        <w:t xml:space="preserve"> 2</w:t>
      </w:r>
      <w:r w:rsidR="002F0FFC">
        <w:rPr>
          <w:rFonts w:ascii="Arial" w:hAnsi="Arial" w:cs="Arial"/>
          <w:color w:val="000000" w:themeColor="text1"/>
          <w:sz w:val="24"/>
          <w:szCs w:val="24"/>
        </w:rPr>
        <w:t>80</w:t>
      </w:r>
      <w:r w:rsidR="00DF290F">
        <w:rPr>
          <w:rFonts w:ascii="Arial" w:hAnsi="Arial" w:cs="Arial"/>
          <w:color w:val="000000" w:themeColor="text1"/>
          <w:sz w:val="24"/>
          <w:szCs w:val="24"/>
        </w:rPr>
        <w:t>;</w:t>
      </w:r>
      <w:r w:rsidR="0082732B" w:rsidRPr="0082732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82732B" w:rsidRDefault="0082732B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</w:t>
      </w:r>
      <w:r w:rsidR="002F0FFC">
        <w:rPr>
          <w:rFonts w:ascii="Arial" w:hAnsi="Arial" w:cs="Arial"/>
          <w:color w:val="000000" w:themeColor="text1"/>
          <w:sz w:val="24"/>
          <w:szCs w:val="24"/>
        </w:rPr>
        <w:t>Положение «Об особо охраняемых природных территориях местного значения городского округа Ревда</w:t>
      </w:r>
      <w:r w:rsidR="00564CBC">
        <w:rPr>
          <w:rFonts w:ascii="Arial" w:hAnsi="Arial" w:cs="Arial"/>
          <w:color w:val="000000" w:themeColor="text1"/>
          <w:sz w:val="24"/>
          <w:szCs w:val="24"/>
        </w:rPr>
        <w:t>»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  <w:r w:rsidRPr="0082732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утвержденн</w:t>
      </w:r>
      <w:r w:rsidR="00DF290F">
        <w:rPr>
          <w:rFonts w:ascii="Arial" w:hAnsi="Arial" w:cs="Arial"/>
          <w:sz w:val="24"/>
          <w:szCs w:val="24"/>
        </w:rPr>
        <w:t>ое</w:t>
      </w:r>
      <w:r>
        <w:rPr>
          <w:rFonts w:ascii="Arial" w:hAnsi="Arial" w:cs="Arial"/>
          <w:sz w:val="24"/>
          <w:szCs w:val="24"/>
        </w:rPr>
        <w:t xml:space="preserve"> </w:t>
      </w:r>
      <w:r w:rsidRPr="00C622C7">
        <w:rPr>
          <w:rFonts w:ascii="Arial" w:hAnsi="Arial" w:cs="Arial"/>
          <w:sz w:val="24"/>
          <w:szCs w:val="24"/>
        </w:rPr>
        <w:t>Решение</w:t>
      </w:r>
      <w:r>
        <w:rPr>
          <w:rFonts w:ascii="Arial" w:hAnsi="Arial" w:cs="Arial"/>
          <w:sz w:val="24"/>
          <w:szCs w:val="24"/>
        </w:rPr>
        <w:t>м</w:t>
      </w:r>
      <w:r w:rsidRPr="00C622C7">
        <w:rPr>
          <w:rFonts w:ascii="Arial" w:hAnsi="Arial" w:cs="Arial"/>
          <w:sz w:val="24"/>
          <w:szCs w:val="24"/>
        </w:rPr>
        <w:t xml:space="preserve"> Думы городского округа Ревда от</w:t>
      </w:r>
      <w:r>
        <w:rPr>
          <w:rFonts w:ascii="Arial" w:hAnsi="Arial" w:cs="Arial"/>
          <w:sz w:val="24"/>
          <w:szCs w:val="24"/>
        </w:rPr>
        <w:t xml:space="preserve"> </w:t>
      </w:r>
      <w:r w:rsidR="00564CBC">
        <w:rPr>
          <w:rFonts w:ascii="Arial" w:hAnsi="Arial" w:cs="Arial"/>
          <w:color w:val="000000" w:themeColor="text1"/>
          <w:sz w:val="24"/>
          <w:szCs w:val="24"/>
        </w:rPr>
        <w:t>27.06.2018</w:t>
      </w:r>
      <w:r w:rsidRPr="0082732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color w:val="000000" w:themeColor="text1"/>
          <w:sz w:val="24"/>
          <w:szCs w:val="24"/>
        </w:rPr>
        <w:t>№</w:t>
      </w:r>
      <w:r w:rsidRPr="0082732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64CBC">
        <w:rPr>
          <w:rFonts w:ascii="Arial" w:hAnsi="Arial" w:cs="Arial"/>
          <w:color w:val="000000" w:themeColor="text1"/>
          <w:sz w:val="24"/>
          <w:szCs w:val="24"/>
        </w:rPr>
        <w:t>217</w:t>
      </w:r>
    </w:p>
    <w:p w:rsidR="00E668DE" w:rsidRDefault="00E668DE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E668DE" w:rsidRDefault="00E668DE" w:rsidP="00E668DE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следующие изменения:</w:t>
      </w:r>
    </w:p>
    <w:p w:rsidR="00E668DE" w:rsidRDefault="00E668DE" w:rsidP="00551A58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00926" w:rsidRDefault="00551A58" w:rsidP="006A4859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1.1. </w:t>
      </w:r>
      <w:r w:rsidR="003A1165">
        <w:rPr>
          <w:rFonts w:ascii="Arial" w:hAnsi="Arial" w:cs="Arial"/>
          <w:color w:val="000000" w:themeColor="text1"/>
          <w:sz w:val="24"/>
          <w:szCs w:val="24"/>
        </w:rPr>
        <w:t xml:space="preserve">По всему тексту нормативных 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правовых актов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(в том числе 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 xml:space="preserve">в наименовании и в </w:t>
      </w:r>
      <w:r>
        <w:rPr>
          <w:rFonts w:ascii="Arial" w:hAnsi="Arial" w:cs="Arial"/>
          <w:color w:val="000000" w:themeColor="text1"/>
          <w:sz w:val="24"/>
          <w:szCs w:val="24"/>
        </w:rPr>
        <w:t>приложени</w:t>
      </w:r>
      <w:r w:rsidR="006615EE">
        <w:rPr>
          <w:rFonts w:ascii="Arial" w:hAnsi="Arial" w:cs="Arial"/>
          <w:color w:val="000000" w:themeColor="text1"/>
          <w:sz w:val="24"/>
          <w:szCs w:val="24"/>
        </w:rPr>
        <w:t>ях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>слова «</w:t>
      </w:r>
      <w:r w:rsidR="00C07F90" w:rsidRPr="00551A58">
        <w:rPr>
          <w:rFonts w:ascii="Arial" w:hAnsi="Arial" w:cs="Arial"/>
          <w:sz w:val="24"/>
          <w:szCs w:val="24"/>
        </w:rPr>
        <w:t>городской округ Ревда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» заменить словами 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«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>муниципальн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ый</w:t>
      </w:r>
      <w:r w:rsidR="003A1165" w:rsidRPr="00551A58">
        <w:rPr>
          <w:rFonts w:ascii="Arial" w:hAnsi="Arial" w:cs="Arial"/>
          <w:color w:val="000000" w:themeColor="text1"/>
          <w:sz w:val="24"/>
          <w:szCs w:val="24"/>
        </w:rPr>
        <w:t xml:space="preserve"> округ Ревда</w:t>
      </w:r>
      <w:r w:rsidR="00C07F90" w:rsidRPr="00551A58">
        <w:rPr>
          <w:rFonts w:ascii="Arial" w:hAnsi="Arial" w:cs="Arial"/>
          <w:color w:val="000000" w:themeColor="text1"/>
          <w:sz w:val="24"/>
          <w:szCs w:val="24"/>
        </w:rPr>
        <w:t>» в соответствующем падеже</w:t>
      </w:r>
      <w:r w:rsidR="00A140A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64CBC" w:rsidRDefault="00564CBC" w:rsidP="00564CBC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1.2. </w:t>
      </w:r>
      <w:r w:rsidR="002B2D10">
        <w:rPr>
          <w:rFonts w:ascii="Arial" w:hAnsi="Arial" w:cs="Arial"/>
          <w:color w:val="000000" w:themeColor="text1"/>
          <w:sz w:val="24"/>
          <w:szCs w:val="24"/>
        </w:rPr>
        <w:t>По всему тексту нормативных</w:t>
      </w:r>
      <w:r w:rsidRPr="0021735D">
        <w:rPr>
          <w:rFonts w:ascii="Arial" w:hAnsi="Arial" w:cs="Arial"/>
          <w:color w:val="000000" w:themeColor="text1"/>
          <w:sz w:val="24"/>
          <w:szCs w:val="24"/>
        </w:rPr>
        <w:t xml:space="preserve"> правов</w:t>
      </w:r>
      <w:r w:rsidR="002B2D10">
        <w:rPr>
          <w:rFonts w:ascii="Arial" w:hAnsi="Arial" w:cs="Arial"/>
          <w:color w:val="000000" w:themeColor="text1"/>
          <w:sz w:val="24"/>
          <w:szCs w:val="24"/>
        </w:rPr>
        <w:t>ых</w:t>
      </w:r>
      <w:r w:rsidRPr="0021735D">
        <w:rPr>
          <w:rFonts w:ascii="Arial" w:hAnsi="Arial" w:cs="Arial"/>
          <w:color w:val="000000" w:themeColor="text1"/>
          <w:sz w:val="24"/>
          <w:szCs w:val="24"/>
        </w:rPr>
        <w:t xml:space="preserve"> акт</w:t>
      </w:r>
      <w:r w:rsidR="002B2D10">
        <w:rPr>
          <w:rFonts w:ascii="Arial" w:hAnsi="Arial" w:cs="Arial"/>
          <w:color w:val="000000" w:themeColor="text1"/>
          <w:sz w:val="24"/>
          <w:szCs w:val="24"/>
        </w:rPr>
        <w:t>ов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слова «Заместитель Главы администрации городского округа Ревда» заменить словами «Заместитель Главы муниципального округа Ревда» в соответствующем падеже.</w:t>
      </w:r>
    </w:p>
    <w:p w:rsidR="00200926" w:rsidRDefault="00C622C7" w:rsidP="0020092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Настоящее Решение вступает в силу после официального опубликования в общественно-политическом бюллетене Думы и администрации </w:t>
      </w:r>
      <w:r w:rsidR="00200926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sz w:val="24"/>
          <w:szCs w:val="24"/>
        </w:rPr>
        <w:t xml:space="preserve"> округа Ревда </w:t>
      </w:r>
      <w:r w:rsidR="00200926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>Муниципальные ведомости</w:t>
      </w:r>
      <w:r w:rsidR="00200926">
        <w:rPr>
          <w:rFonts w:ascii="Arial" w:hAnsi="Arial" w:cs="Arial"/>
          <w:sz w:val="24"/>
          <w:szCs w:val="24"/>
        </w:rPr>
        <w:t>»</w:t>
      </w:r>
      <w:r>
        <w:rPr>
          <w:rFonts w:ascii="Arial" w:hAnsi="Arial" w:cs="Arial"/>
          <w:sz w:val="24"/>
          <w:szCs w:val="24"/>
        </w:rPr>
        <w:t>.</w:t>
      </w:r>
    </w:p>
    <w:p w:rsidR="000A6105" w:rsidRDefault="00C622C7" w:rsidP="000A6105">
      <w:pPr>
        <w:pStyle w:val="ConsPlusNormal"/>
        <w:ind w:firstLine="851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hAnsi="Arial" w:cs="Arial"/>
          <w:sz w:val="24"/>
          <w:szCs w:val="24"/>
        </w:rPr>
        <w:t xml:space="preserve">3. Контроль исполнения настоящего Решения возложить на </w:t>
      </w:r>
      <w:r w:rsidR="000A6105">
        <w:rPr>
          <w:rFonts w:ascii="Arial" w:eastAsiaTheme="minorHAnsi" w:hAnsi="Arial" w:cs="Arial"/>
          <w:sz w:val="24"/>
          <w:szCs w:val="24"/>
          <w:lang w:eastAsia="en-US"/>
        </w:rPr>
        <w:t>постоянную депутатскую комиссию по муниципальной собственности и жилищно-коммунальному хозяйству.</w:t>
      </w:r>
    </w:p>
    <w:p w:rsidR="00C622C7" w:rsidRDefault="000A6105" w:rsidP="000A6105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C622C7" w:rsidRDefault="00C622C7" w:rsidP="00C622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C622C7" w:rsidRPr="007A7F94" w:rsidRDefault="00C622C7" w:rsidP="006B0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C622C7" w:rsidRDefault="00C622C7" w:rsidP="006B0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CD1B48">
        <w:rPr>
          <w:rFonts w:ascii="Arial" w:hAnsi="Arial" w:cs="Arial"/>
          <w:b/>
          <w:i/>
          <w:sz w:val="24"/>
          <w:szCs w:val="24"/>
        </w:rPr>
        <w:t xml:space="preserve">              </w:t>
      </w:r>
      <w:r w:rsidR="000A6105">
        <w:rPr>
          <w:rFonts w:ascii="Arial" w:hAnsi="Arial" w:cs="Arial"/>
          <w:b/>
          <w:i/>
          <w:sz w:val="24"/>
          <w:szCs w:val="24"/>
        </w:rPr>
        <w:t xml:space="preserve">       </w:t>
      </w:r>
      <w:r w:rsidR="00CD1B48"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C622C7" w:rsidRPr="007A7F94" w:rsidRDefault="00C622C7" w:rsidP="006B0616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CD1B48" w:rsidRDefault="00C622C7" w:rsidP="006B0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C622C7" w:rsidRPr="00A7437A" w:rsidRDefault="00C622C7" w:rsidP="006B0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A7437A">
        <w:rPr>
          <w:rFonts w:ascii="Arial" w:hAnsi="Arial" w:cs="Arial"/>
          <w:b/>
          <w:i/>
          <w:sz w:val="24"/>
          <w:szCs w:val="24"/>
        </w:rPr>
        <w:t xml:space="preserve">   </w:t>
      </w:r>
      <w:r w:rsidR="00CD1B48">
        <w:rPr>
          <w:rFonts w:ascii="Arial" w:hAnsi="Arial" w:cs="Arial"/>
          <w:b/>
          <w:i/>
          <w:sz w:val="24"/>
          <w:szCs w:val="24"/>
        </w:rPr>
        <w:t xml:space="preserve">                        </w:t>
      </w:r>
      <w:r w:rsidR="00A7437A">
        <w:rPr>
          <w:rFonts w:ascii="Arial" w:hAnsi="Arial" w:cs="Arial"/>
          <w:b/>
          <w:i/>
          <w:sz w:val="24"/>
          <w:szCs w:val="24"/>
        </w:rPr>
        <w:t xml:space="preserve"> </w:t>
      </w:r>
      <w:r w:rsidR="00CD1B48">
        <w:rPr>
          <w:rFonts w:ascii="Arial" w:hAnsi="Arial" w:cs="Arial"/>
          <w:b/>
          <w:i/>
          <w:sz w:val="24"/>
          <w:szCs w:val="24"/>
        </w:rPr>
        <w:t xml:space="preserve">        </w:t>
      </w:r>
      <w:r w:rsidR="00A7437A">
        <w:rPr>
          <w:rFonts w:ascii="Arial" w:hAnsi="Arial" w:cs="Arial"/>
          <w:b/>
          <w:i/>
          <w:sz w:val="24"/>
          <w:szCs w:val="24"/>
        </w:rPr>
        <w:t xml:space="preserve"> </w:t>
      </w:r>
      <w:r w:rsidR="000A6105">
        <w:rPr>
          <w:rFonts w:ascii="Arial" w:hAnsi="Arial" w:cs="Arial"/>
          <w:b/>
          <w:i/>
          <w:sz w:val="24"/>
          <w:szCs w:val="24"/>
        </w:rPr>
        <w:t xml:space="preserve">       </w:t>
      </w:r>
      <w:r w:rsidR="00A7437A">
        <w:rPr>
          <w:rFonts w:ascii="Arial" w:hAnsi="Arial" w:cs="Arial"/>
          <w:b/>
          <w:i/>
          <w:sz w:val="24"/>
          <w:szCs w:val="24"/>
        </w:rPr>
        <w:t>А.В. Мокрецов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6B0616">
        <w:rPr>
          <w:rFonts w:ascii="Arial" w:hAnsi="Arial" w:cs="Arial"/>
          <w:b/>
          <w:i/>
          <w:sz w:val="24"/>
          <w:szCs w:val="24"/>
        </w:rPr>
        <w:t xml:space="preserve">                              </w:t>
      </w:r>
    </w:p>
    <w:sectPr w:rsidR="00C622C7" w:rsidRPr="00A7437A" w:rsidSect="009945F3">
      <w:pgSz w:w="11906" w:h="16838" w:code="9"/>
      <w:pgMar w:top="567" w:right="851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A13"/>
    <w:rsid w:val="00032F24"/>
    <w:rsid w:val="000A6105"/>
    <w:rsid w:val="000C7237"/>
    <w:rsid w:val="000E0F38"/>
    <w:rsid w:val="00117F60"/>
    <w:rsid w:val="00200926"/>
    <w:rsid w:val="002261B3"/>
    <w:rsid w:val="00227459"/>
    <w:rsid w:val="0026423E"/>
    <w:rsid w:val="002B2D10"/>
    <w:rsid w:val="002B7EEB"/>
    <w:rsid w:val="002C290D"/>
    <w:rsid w:val="002F0FFC"/>
    <w:rsid w:val="003732B2"/>
    <w:rsid w:val="00385960"/>
    <w:rsid w:val="003A1165"/>
    <w:rsid w:val="003B3A76"/>
    <w:rsid w:val="003B69E0"/>
    <w:rsid w:val="003C74B5"/>
    <w:rsid w:val="00472B5C"/>
    <w:rsid w:val="00473B53"/>
    <w:rsid w:val="00501BD9"/>
    <w:rsid w:val="00512D7B"/>
    <w:rsid w:val="0054761A"/>
    <w:rsid w:val="00551A58"/>
    <w:rsid w:val="00564CBC"/>
    <w:rsid w:val="00586FC7"/>
    <w:rsid w:val="006615EE"/>
    <w:rsid w:val="00695521"/>
    <w:rsid w:val="006A4859"/>
    <w:rsid w:val="006B0616"/>
    <w:rsid w:val="006C0B77"/>
    <w:rsid w:val="00775805"/>
    <w:rsid w:val="00776FBA"/>
    <w:rsid w:val="00803E2C"/>
    <w:rsid w:val="008242FF"/>
    <w:rsid w:val="0082732B"/>
    <w:rsid w:val="00870751"/>
    <w:rsid w:val="008714CD"/>
    <w:rsid w:val="00922C48"/>
    <w:rsid w:val="009945F3"/>
    <w:rsid w:val="009C6165"/>
    <w:rsid w:val="009F0791"/>
    <w:rsid w:val="00A140AA"/>
    <w:rsid w:val="00A7437A"/>
    <w:rsid w:val="00A90A0E"/>
    <w:rsid w:val="00AC17C1"/>
    <w:rsid w:val="00B23F9C"/>
    <w:rsid w:val="00B915B7"/>
    <w:rsid w:val="00BB59AC"/>
    <w:rsid w:val="00BC0328"/>
    <w:rsid w:val="00BC104B"/>
    <w:rsid w:val="00C07F90"/>
    <w:rsid w:val="00C20B87"/>
    <w:rsid w:val="00C26AC6"/>
    <w:rsid w:val="00C622C7"/>
    <w:rsid w:val="00CD1B48"/>
    <w:rsid w:val="00D67597"/>
    <w:rsid w:val="00DD4020"/>
    <w:rsid w:val="00DF290F"/>
    <w:rsid w:val="00E668DE"/>
    <w:rsid w:val="00E84505"/>
    <w:rsid w:val="00EA59DF"/>
    <w:rsid w:val="00EE4070"/>
    <w:rsid w:val="00F0789F"/>
    <w:rsid w:val="00F12C76"/>
    <w:rsid w:val="00FA0A13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E4129"/>
  <w15:chartTrackingRefBased/>
  <w15:docId w15:val="{DF34CBA3-E2EF-41E4-B180-2209CE23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4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22</cp:revision>
  <cp:lastPrinted>2025-05-27T06:19:00Z</cp:lastPrinted>
  <dcterms:created xsi:type="dcterms:W3CDTF">2025-05-22T06:09:00Z</dcterms:created>
  <dcterms:modified xsi:type="dcterms:W3CDTF">2025-07-29T03:53:00Z</dcterms:modified>
</cp:coreProperties>
</file>