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D1D4E" w14:textId="77777777" w:rsidR="00D25FB2" w:rsidRPr="007A7F94" w:rsidRDefault="00D25FB2" w:rsidP="00D25FB2">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0BFEC470" wp14:editId="47C2C43E">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72F9FC9E" w14:textId="77777777" w:rsidR="00D25FB2" w:rsidRPr="007A7F94" w:rsidRDefault="00D25FB2" w:rsidP="00D25FB2">
      <w:pPr>
        <w:spacing w:after="0" w:line="240" w:lineRule="auto"/>
        <w:jc w:val="center"/>
        <w:rPr>
          <w:rFonts w:ascii="Arial" w:hAnsi="Arial" w:cs="Arial"/>
          <w:sz w:val="24"/>
          <w:szCs w:val="24"/>
        </w:rPr>
      </w:pPr>
    </w:p>
    <w:p w14:paraId="7B5D3DF1" w14:textId="78E7268B"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 xml:space="preserve">ДУМА </w:t>
      </w:r>
      <w:r w:rsidR="004B30DF">
        <w:rPr>
          <w:rFonts w:ascii="Arial" w:hAnsi="Arial" w:cs="Arial"/>
          <w:b/>
          <w:sz w:val="28"/>
          <w:szCs w:val="28"/>
        </w:rPr>
        <w:t>МУНИЦИПАЛЬ</w:t>
      </w:r>
      <w:r w:rsidR="00D666EF">
        <w:rPr>
          <w:rFonts w:ascii="Arial" w:hAnsi="Arial" w:cs="Arial"/>
          <w:b/>
          <w:sz w:val="28"/>
          <w:szCs w:val="28"/>
        </w:rPr>
        <w:t>НОГО</w:t>
      </w:r>
      <w:r w:rsidRPr="001D5F90">
        <w:rPr>
          <w:rFonts w:ascii="Arial" w:hAnsi="Arial" w:cs="Arial"/>
          <w:b/>
          <w:sz w:val="28"/>
          <w:szCs w:val="28"/>
        </w:rPr>
        <w:t xml:space="preserve"> ОКРУГА РЕВДА</w:t>
      </w:r>
    </w:p>
    <w:p w14:paraId="431E5331" w14:textId="7FABAF60" w:rsidR="00D25FB2" w:rsidRPr="001D5F90" w:rsidRDefault="00D25FB2" w:rsidP="00D25FB2">
      <w:pPr>
        <w:spacing w:after="0" w:line="240" w:lineRule="auto"/>
        <w:jc w:val="center"/>
        <w:rPr>
          <w:rFonts w:ascii="Arial" w:hAnsi="Arial" w:cs="Arial"/>
          <w:sz w:val="28"/>
          <w:szCs w:val="28"/>
        </w:rPr>
      </w:pPr>
      <w:r w:rsidRPr="001D5F90">
        <w:rPr>
          <w:rFonts w:ascii="Arial" w:hAnsi="Arial" w:cs="Arial"/>
          <w:sz w:val="28"/>
          <w:szCs w:val="28"/>
        </w:rPr>
        <w:t>(созыв 20</w:t>
      </w:r>
      <w:r w:rsidR="001649C5" w:rsidRPr="001D5F90">
        <w:rPr>
          <w:rFonts w:ascii="Arial" w:hAnsi="Arial" w:cs="Arial"/>
          <w:sz w:val="28"/>
          <w:szCs w:val="28"/>
        </w:rPr>
        <w:t>2</w:t>
      </w:r>
      <w:r w:rsidR="00D666EF">
        <w:rPr>
          <w:rFonts w:ascii="Arial" w:hAnsi="Arial" w:cs="Arial"/>
          <w:sz w:val="28"/>
          <w:szCs w:val="28"/>
        </w:rPr>
        <w:t>5</w:t>
      </w:r>
      <w:r w:rsidRPr="001D5F90">
        <w:rPr>
          <w:rFonts w:ascii="Arial" w:hAnsi="Arial" w:cs="Arial"/>
          <w:sz w:val="28"/>
          <w:szCs w:val="28"/>
        </w:rPr>
        <w:t>-20</w:t>
      </w:r>
      <w:r w:rsidR="00D666EF">
        <w:rPr>
          <w:rFonts w:ascii="Arial" w:hAnsi="Arial" w:cs="Arial"/>
          <w:sz w:val="28"/>
          <w:szCs w:val="28"/>
        </w:rPr>
        <w:t>30</w:t>
      </w:r>
      <w:r w:rsidRPr="001D5F90">
        <w:rPr>
          <w:rFonts w:ascii="Arial" w:hAnsi="Arial" w:cs="Arial"/>
          <w:sz w:val="28"/>
          <w:szCs w:val="28"/>
        </w:rPr>
        <w:t>)</w:t>
      </w:r>
    </w:p>
    <w:p w14:paraId="7D6A5663" w14:textId="77777777" w:rsidR="00D25FB2" w:rsidRPr="001D5F90" w:rsidRDefault="00D25FB2" w:rsidP="00D25FB2">
      <w:pPr>
        <w:spacing w:after="0" w:line="240" w:lineRule="auto"/>
        <w:jc w:val="center"/>
        <w:rPr>
          <w:rFonts w:ascii="Arial" w:hAnsi="Arial" w:cs="Arial"/>
          <w:sz w:val="28"/>
          <w:szCs w:val="28"/>
        </w:rPr>
      </w:pPr>
    </w:p>
    <w:p w14:paraId="73812120" w14:textId="77777777"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РЕШЕНИЕ</w:t>
      </w:r>
    </w:p>
    <w:p w14:paraId="3BE0D0EC" w14:textId="77777777" w:rsidR="00D25FB2" w:rsidRPr="001D5F90" w:rsidRDefault="00D25FB2" w:rsidP="00D25FB2">
      <w:pPr>
        <w:spacing w:after="0" w:line="240" w:lineRule="auto"/>
        <w:jc w:val="center"/>
        <w:rPr>
          <w:rFonts w:ascii="Arial" w:hAnsi="Arial" w:cs="Arial"/>
          <w:sz w:val="28"/>
          <w:szCs w:val="28"/>
        </w:rPr>
      </w:pPr>
    </w:p>
    <w:p w14:paraId="4D7A4B64" w14:textId="7D4D87EA" w:rsidR="00E042B8" w:rsidRPr="001D5F90" w:rsidRDefault="00E042B8" w:rsidP="00E042B8">
      <w:pPr>
        <w:spacing w:after="0" w:line="240" w:lineRule="auto"/>
        <w:jc w:val="center"/>
        <w:rPr>
          <w:rFonts w:ascii="Arial" w:hAnsi="Arial" w:cs="Arial"/>
          <w:b/>
          <w:sz w:val="28"/>
          <w:szCs w:val="28"/>
        </w:rPr>
      </w:pPr>
      <w:r w:rsidRPr="001D5F90">
        <w:rPr>
          <w:rFonts w:ascii="Arial" w:hAnsi="Arial" w:cs="Arial"/>
          <w:b/>
          <w:sz w:val="28"/>
          <w:szCs w:val="28"/>
        </w:rPr>
        <w:t xml:space="preserve">от </w:t>
      </w:r>
      <w:r w:rsidR="001249EB">
        <w:rPr>
          <w:rFonts w:ascii="Arial" w:hAnsi="Arial" w:cs="Arial"/>
          <w:b/>
          <w:sz w:val="28"/>
          <w:szCs w:val="28"/>
        </w:rPr>
        <w:t>27</w:t>
      </w:r>
      <w:r w:rsidR="00453925">
        <w:rPr>
          <w:rFonts w:ascii="Arial" w:hAnsi="Arial" w:cs="Arial"/>
          <w:b/>
          <w:sz w:val="28"/>
          <w:szCs w:val="28"/>
        </w:rPr>
        <w:t xml:space="preserve"> августа</w:t>
      </w:r>
      <w:r w:rsidR="00B65281" w:rsidRPr="001D5F90">
        <w:rPr>
          <w:rFonts w:ascii="Arial" w:hAnsi="Arial" w:cs="Arial"/>
          <w:b/>
          <w:sz w:val="28"/>
          <w:szCs w:val="28"/>
        </w:rPr>
        <w:t xml:space="preserve"> 202</w:t>
      </w:r>
      <w:r w:rsidR="00D666EF">
        <w:rPr>
          <w:rFonts w:ascii="Arial" w:hAnsi="Arial" w:cs="Arial"/>
          <w:b/>
          <w:sz w:val="28"/>
          <w:szCs w:val="28"/>
        </w:rPr>
        <w:t>5</w:t>
      </w:r>
      <w:r w:rsidR="00453925">
        <w:rPr>
          <w:rFonts w:ascii="Arial" w:hAnsi="Arial" w:cs="Arial"/>
          <w:b/>
          <w:sz w:val="28"/>
          <w:szCs w:val="28"/>
        </w:rPr>
        <w:t xml:space="preserve"> года</w:t>
      </w:r>
      <w:r w:rsidRPr="001D5F90">
        <w:rPr>
          <w:rFonts w:ascii="Arial" w:hAnsi="Arial" w:cs="Arial"/>
          <w:b/>
          <w:sz w:val="28"/>
          <w:szCs w:val="28"/>
        </w:rPr>
        <w:t xml:space="preserve"> № </w:t>
      </w:r>
      <w:r w:rsidR="001249EB">
        <w:rPr>
          <w:rFonts w:ascii="Arial" w:hAnsi="Arial" w:cs="Arial"/>
          <w:b/>
          <w:sz w:val="28"/>
          <w:szCs w:val="28"/>
        </w:rPr>
        <w:t>49</w:t>
      </w:r>
    </w:p>
    <w:p w14:paraId="67AB0787" w14:textId="77777777" w:rsidR="00D25FB2" w:rsidRDefault="00D25FB2" w:rsidP="00B65281">
      <w:pPr>
        <w:pStyle w:val="ConsPlusTitlePage"/>
      </w:pPr>
      <w:r>
        <w:br/>
      </w:r>
    </w:p>
    <w:p w14:paraId="5ADFF570" w14:textId="77777777" w:rsidR="008B318A" w:rsidRPr="004B30DF" w:rsidRDefault="00D25FB2" w:rsidP="004B30DF">
      <w:pPr>
        <w:autoSpaceDE w:val="0"/>
        <w:autoSpaceDN w:val="0"/>
        <w:adjustRightInd w:val="0"/>
        <w:spacing w:after="0" w:line="240" w:lineRule="auto"/>
        <w:jc w:val="center"/>
        <w:rPr>
          <w:rFonts w:ascii="Arial" w:hAnsi="Arial" w:cs="Arial"/>
          <w:b/>
          <w:bCs/>
          <w:i/>
          <w:sz w:val="24"/>
          <w:szCs w:val="24"/>
        </w:rPr>
      </w:pPr>
      <w:r w:rsidRPr="004B30DF">
        <w:rPr>
          <w:rFonts w:ascii="Arial" w:hAnsi="Arial" w:cs="Arial"/>
          <w:b/>
          <w:i/>
          <w:sz w:val="24"/>
          <w:szCs w:val="24"/>
        </w:rPr>
        <w:t>О</w:t>
      </w:r>
      <w:r w:rsidR="00C82E2A" w:rsidRPr="004B30DF">
        <w:rPr>
          <w:rFonts w:ascii="Arial" w:hAnsi="Arial" w:cs="Arial"/>
          <w:b/>
          <w:i/>
          <w:sz w:val="24"/>
          <w:szCs w:val="24"/>
        </w:rPr>
        <w:t>б утверждении Порядка назначения и проведения собраний граждан на территории муниципального округа Ревда</w:t>
      </w:r>
      <w:r w:rsidR="008B318A" w:rsidRPr="004B30DF">
        <w:rPr>
          <w:rFonts w:ascii="Arial" w:hAnsi="Arial" w:cs="Arial"/>
          <w:b/>
          <w:i/>
          <w:sz w:val="24"/>
          <w:szCs w:val="24"/>
        </w:rPr>
        <w:t xml:space="preserve"> </w:t>
      </w:r>
      <w:r w:rsidR="008B318A" w:rsidRPr="004B30DF">
        <w:rPr>
          <w:rFonts w:ascii="Arial" w:hAnsi="Arial" w:cs="Arial"/>
          <w:b/>
          <w:bCs/>
          <w:i/>
          <w:sz w:val="24"/>
          <w:szCs w:val="24"/>
        </w:rPr>
        <w:t>для обсуждения вопросов непосредственного обеспечения жизнедеятельности населения; для информирования населения о деятельности органов местного самоуправления и должностных лиц местного самоуправления; по вопросу выявления мнения граждан о поддержке инициативного проекта;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CD7BA61" w14:textId="77777777" w:rsidR="008B318A" w:rsidRDefault="008B318A" w:rsidP="008B318A">
      <w:pPr>
        <w:autoSpaceDE w:val="0"/>
        <w:autoSpaceDN w:val="0"/>
        <w:adjustRightInd w:val="0"/>
        <w:spacing w:after="0" w:line="276" w:lineRule="auto"/>
        <w:jc w:val="center"/>
        <w:rPr>
          <w:rFonts w:ascii="Arial" w:hAnsi="Arial" w:cs="Arial"/>
          <w:sz w:val="24"/>
          <w:szCs w:val="24"/>
        </w:rPr>
      </w:pPr>
    </w:p>
    <w:p w14:paraId="250BC6A6" w14:textId="0D976353" w:rsidR="00CA3A86" w:rsidRPr="007A7F94" w:rsidRDefault="00D25FB2" w:rsidP="00CA3A86">
      <w:pPr>
        <w:pStyle w:val="ConsPlusNormal"/>
        <w:ind w:firstLine="851"/>
        <w:contextualSpacing/>
        <w:jc w:val="both"/>
        <w:rPr>
          <w:rFonts w:ascii="Arial" w:hAnsi="Arial" w:cs="Arial"/>
          <w:sz w:val="24"/>
          <w:szCs w:val="24"/>
        </w:rPr>
      </w:pPr>
      <w:r w:rsidRPr="001A145A">
        <w:rPr>
          <w:rFonts w:ascii="Arial" w:hAnsi="Arial" w:cs="Arial"/>
          <w:color w:val="000000" w:themeColor="text1"/>
          <w:sz w:val="24"/>
          <w:szCs w:val="24"/>
        </w:rPr>
        <w:t xml:space="preserve">В соответствии </w:t>
      </w:r>
      <w:r w:rsidR="001A1787">
        <w:rPr>
          <w:rFonts w:ascii="Arial" w:hAnsi="Arial" w:cs="Arial"/>
          <w:color w:val="000000" w:themeColor="text1"/>
          <w:sz w:val="24"/>
          <w:szCs w:val="24"/>
        </w:rPr>
        <w:t xml:space="preserve">со </w:t>
      </w:r>
      <w:r w:rsidR="001A145A">
        <w:rPr>
          <w:rFonts w:ascii="Arial" w:hAnsi="Arial" w:cs="Arial"/>
          <w:color w:val="000000" w:themeColor="text1"/>
          <w:sz w:val="24"/>
          <w:szCs w:val="24"/>
        </w:rPr>
        <w:t>стать</w:t>
      </w:r>
      <w:r w:rsidR="009E3168">
        <w:rPr>
          <w:rFonts w:ascii="Arial" w:hAnsi="Arial" w:cs="Arial"/>
          <w:color w:val="000000" w:themeColor="text1"/>
          <w:sz w:val="24"/>
          <w:szCs w:val="24"/>
        </w:rPr>
        <w:t>ей</w:t>
      </w:r>
      <w:r w:rsidR="00FA081C">
        <w:rPr>
          <w:rFonts w:ascii="Arial" w:hAnsi="Arial" w:cs="Arial"/>
          <w:color w:val="000000" w:themeColor="text1"/>
          <w:sz w:val="24"/>
          <w:szCs w:val="24"/>
        </w:rPr>
        <w:t xml:space="preserve"> </w:t>
      </w:r>
      <w:r w:rsidR="00C82E2A">
        <w:rPr>
          <w:rFonts w:ascii="Arial" w:hAnsi="Arial" w:cs="Arial"/>
          <w:color w:val="000000" w:themeColor="text1"/>
          <w:sz w:val="24"/>
          <w:szCs w:val="24"/>
        </w:rPr>
        <w:t>48</w:t>
      </w:r>
      <w:r w:rsidR="00FA081C">
        <w:rPr>
          <w:rFonts w:ascii="Arial" w:hAnsi="Arial" w:cs="Arial"/>
          <w:color w:val="000000" w:themeColor="text1"/>
          <w:sz w:val="24"/>
          <w:szCs w:val="24"/>
        </w:rPr>
        <w:t xml:space="preserve"> </w:t>
      </w:r>
      <w:r w:rsidR="00C82E2A" w:rsidRPr="00C82E2A">
        <w:rPr>
          <w:rFonts w:ascii="Arial" w:hAnsi="Arial" w:cs="Arial"/>
          <w:color w:val="000000" w:themeColor="text1"/>
          <w:sz w:val="24"/>
          <w:szCs w:val="24"/>
        </w:rPr>
        <w:t>Федеральн</w:t>
      </w:r>
      <w:r w:rsidR="00C82E2A">
        <w:rPr>
          <w:rFonts w:ascii="Arial" w:hAnsi="Arial" w:cs="Arial"/>
          <w:color w:val="000000" w:themeColor="text1"/>
          <w:sz w:val="24"/>
          <w:szCs w:val="24"/>
        </w:rPr>
        <w:t>ого</w:t>
      </w:r>
      <w:r w:rsidR="00C82E2A" w:rsidRPr="00C82E2A">
        <w:rPr>
          <w:rFonts w:ascii="Arial" w:hAnsi="Arial" w:cs="Arial"/>
          <w:color w:val="000000" w:themeColor="text1"/>
          <w:sz w:val="24"/>
          <w:szCs w:val="24"/>
        </w:rPr>
        <w:t xml:space="preserve"> закон</w:t>
      </w:r>
      <w:r w:rsidR="00C82E2A">
        <w:rPr>
          <w:rFonts w:ascii="Arial" w:hAnsi="Arial" w:cs="Arial"/>
          <w:color w:val="000000" w:themeColor="text1"/>
          <w:sz w:val="24"/>
          <w:szCs w:val="24"/>
        </w:rPr>
        <w:t>а</w:t>
      </w:r>
      <w:r w:rsidR="00C82E2A" w:rsidRPr="00C82E2A">
        <w:rPr>
          <w:rFonts w:ascii="Arial" w:hAnsi="Arial" w:cs="Arial"/>
          <w:color w:val="000000" w:themeColor="text1"/>
          <w:sz w:val="24"/>
          <w:szCs w:val="24"/>
        </w:rPr>
        <w:t xml:space="preserve"> от 20.03.2025 N 33-ФЗ "Об общих принципах организации местного самоуправления в единой системе публичной власти"</w:t>
      </w:r>
      <w:r w:rsidR="009E3168">
        <w:rPr>
          <w:rFonts w:ascii="Arial" w:hAnsi="Arial" w:cs="Arial"/>
          <w:color w:val="000000" w:themeColor="text1"/>
          <w:sz w:val="24"/>
          <w:szCs w:val="24"/>
        </w:rPr>
        <w:t>, руководствуясь Устав</w:t>
      </w:r>
      <w:r w:rsidR="00C82E2A">
        <w:rPr>
          <w:rFonts w:ascii="Arial" w:hAnsi="Arial" w:cs="Arial"/>
          <w:color w:val="000000" w:themeColor="text1"/>
          <w:sz w:val="24"/>
          <w:szCs w:val="24"/>
        </w:rPr>
        <w:t>ом</w:t>
      </w:r>
      <w:r w:rsidR="009E3168">
        <w:rPr>
          <w:rFonts w:ascii="Arial" w:hAnsi="Arial" w:cs="Arial"/>
          <w:color w:val="000000" w:themeColor="text1"/>
          <w:sz w:val="24"/>
          <w:szCs w:val="24"/>
        </w:rPr>
        <w:t xml:space="preserve"> </w:t>
      </w:r>
      <w:r w:rsidR="00C82E2A">
        <w:rPr>
          <w:rFonts w:ascii="Arial" w:hAnsi="Arial" w:cs="Arial"/>
          <w:color w:val="000000" w:themeColor="text1"/>
          <w:sz w:val="24"/>
          <w:szCs w:val="24"/>
        </w:rPr>
        <w:t>муниципального</w:t>
      </w:r>
      <w:r w:rsidR="009E3168">
        <w:rPr>
          <w:rFonts w:ascii="Arial" w:hAnsi="Arial" w:cs="Arial"/>
          <w:color w:val="000000" w:themeColor="text1"/>
          <w:sz w:val="24"/>
          <w:szCs w:val="24"/>
        </w:rPr>
        <w:t xml:space="preserve"> округа Ревда</w:t>
      </w:r>
      <w:r w:rsidR="00F673D4">
        <w:rPr>
          <w:rFonts w:ascii="Arial" w:hAnsi="Arial" w:cs="Arial"/>
          <w:color w:val="000000" w:themeColor="text1"/>
          <w:sz w:val="24"/>
          <w:szCs w:val="24"/>
        </w:rPr>
        <w:t xml:space="preserve">, </w:t>
      </w:r>
      <w:r w:rsidR="00CA3A86" w:rsidRPr="007A7F94">
        <w:rPr>
          <w:rFonts w:ascii="Arial" w:hAnsi="Arial" w:cs="Arial"/>
          <w:sz w:val="24"/>
          <w:szCs w:val="24"/>
        </w:rPr>
        <w:t xml:space="preserve">Дума </w:t>
      </w:r>
      <w:r w:rsidR="00C82E2A">
        <w:rPr>
          <w:rFonts w:ascii="Arial" w:hAnsi="Arial" w:cs="Arial"/>
          <w:sz w:val="24"/>
          <w:szCs w:val="24"/>
        </w:rPr>
        <w:t>муниципального</w:t>
      </w:r>
      <w:r w:rsidR="00CA3A86" w:rsidRPr="007A7F94">
        <w:rPr>
          <w:rFonts w:ascii="Arial" w:hAnsi="Arial" w:cs="Arial"/>
          <w:sz w:val="24"/>
          <w:szCs w:val="24"/>
        </w:rPr>
        <w:t xml:space="preserve"> округа Ревда</w:t>
      </w:r>
    </w:p>
    <w:p w14:paraId="4FD090D7" w14:textId="77777777" w:rsidR="00CA3A86" w:rsidRPr="007A7F94" w:rsidRDefault="00CA3A86" w:rsidP="00CA3A86">
      <w:pPr>
        <w:spacing w:after="0" w:line="240" w:lineRule="auto"/>
        <w:ind w:firstLine="709"/>
        <w:contextualSpacing/>
        <w:rPr>
          <w:rFonts w:ascii="Arial" w:hAnsi="Arial" w:cs="Arial"/>
          <w:sz w:val="24"/>
          <w:szCs w:val="24"/>
        </w:rPr>
      </w:pPr>
    </w:p>
    <w:p w14:paraId="0F516D56" w14:textId="77777777" w:rsidR="00CA3A86" w:rsidRDefault="00CA3A86" w:rsidP="00CA3A86">
      <w:pPr>
        <w:spacing w:after="0" w:line="240" w:lineRule="auto"/>
        <w:ind w:firstLine="709"/>
        <w:contextualSpacing/>
        <w:rPr>
          <w:rFonts w:ascii="Arial" w:hAnsi="Arial" w:cs="Arial"/>
          <w:sz w:val="24"/>
          <w:szCs w:val="24"/>
        </w:rPr>
      </w:pPr>
      <w:r w:rsidRPr="007A7F94">
        <w:rPr>
          <w:rFonts w:ascii="Arial" w:hAnsi="Arial" w:cs="Arial"/>
          <w:sz w:val="24"/>
          <w:szCs w:val="24"/>
        </w:rPr>
        <w:t>Р Е Ш И Л А:</w:t>
      </w:r>
    </w:p>
    <w:p w14:paraId="41DC3EEE" w14:textId="77777777" w:rsidR="001B14EA" w:rsidRPr="007A7F94" w:rsidRDefault="001B14EA" w:rsidP="00CA3A86">
      <w:pPr>
        <w:spacing w:after="0" w:line="240" w:lineRule="auto"/>
        <w:ind w:firstLine="709"/>
        <w:contextualSpacing/>
        <w:rPr>
          <w:rFonts w:ascii="Arial" w:hAnsi="Arial" w:cs="Arial"/>
          <w:sz w:val="24"/>
          <w:szCs w:val="24"/>
        </w:rPr>
      </w:pPr>
    </w:p>
    <w:p w14:paraId="65C353D6" w14:textId="5AA87A80" w:rsidR="009305B1" w:rsidRPr="00AB590B" w:rsidRDefault="00AB590B" w:rsidP="00AB590B">
      <w:pPr>
        <w:pStyle w:val="ConsPlusNormal"/>
        <w:tabs>
          <w:tab w:val="left" w:pos="709"/>
        </w:tabs>
        <w:adjustRightInd w:val="0"/>
        <w:contextualSpacing/>
        <w:jc w:val="both"/>
        <w:rPr>
          <w:rFonts w:ascii="Arial" w:hAnsi="Arial" w:cs="Arial"/>
          <w:sz w:val="24"/>
          <w:szCs w:val="24"/>
        </w:rPr>
      </w:pPr>
      <w:r>
        <w:rPr>
          <w:rFonts w:ascii="Arial" w:hAnsi="Arial" w:cs="Arial"/>
          <w:sz w:val="24"/>
          <w:szCs w:val="24"/>
        </w:rPr>
        <w:tab/>
        <w:t xml:space="preserve">1. </w:t>
      </w:r>
      <w:r w:rsidRPr="00AB590B">
        <w:rPr>
          <w:rFonts w:ascii="Arial" w:hAnsi="Arial" w:cs="Arial"/>
          <w:sz w:val="24"/>
          <w:szCs w:val="24"/>
        </w:rPr>
        <w:t xml:space="preserve">Признать утратившим силу </w:t>
      </w:r>
      <w:bookmarkStart w:id="0" w:name="_Hlk150515430"/>
      <w:r w:rsidRPr="00AB590B">
        <w:rPr>
          <w:rFonts w:ascii="Arial" w:hAnsi="Arial" w:cs="Arial"/>
          <w:sz w:val="24"/>
          <w:szCs w:val="24"/>
        </w:rPr>
        <w:t>Положени</w:t>
      </w:r>
      <w:r>
        <w:rPr>
          <w:rFonts w:ascii="Arial" w:hAnsi="Arial" w:cs="Arial"/>
          <w:sz w:val="24"/>
          <w:szCs w:val="24"/>
        </w:rPr>
        <w:t>е</w:t>
      </w:r>
      <w:r w:rsidRPr="00AB590B">
        <w:rPr>
          <w:rFonts w:ascii="Arial" w:hAnsi="Arial" w:cs="Arial"/>
          <w:sz w:val="24"/>
          <w:szCs w:val="24"/>
        </w:rPr>
        <w:t xml:space="preserve"> "О порядке назначения и проведения собраний и конференций граждан на территории муниципального округа Ревда, утвержденное Решением Думы </w:t>
      </w:r>
      <w:r w:rsidR="00B550B3">
        <w:rPr>
          <w:rFonts w:ascii="Arial" w:hAnsi="Arial" w:cs="Arial"/>
          <w:sz w:val="24"/>
          <w:szCs w:val="24"/>
        </w:rPr>
        <w:t>муниципального</w:t>
      </w:r>
      <w:r w:rsidRPr="00AB590B">
        <w:rPr>
          <w:rFonts w:ascii="Arial" w:hAnsi="Arial" w:cs="Arial"/>
          <w:sz w:val="24"/>
          <w:szCs w:val="24"/>
        </w:rPr>
        <w:t xml:space="preserve"> округа Ревда от 30.09.2009 N 202.</w:t>
      </w:r>
    </w:p>
    <w:p w14:paraId="54F43ED8" w14:textId="06457C3D" w:rsidR="00AB590B" w:rsidRPr="0064407C" w:rsidRDefault="00AB590B" w:rsidP="00AB590B">
      <w:pPr>
        <w:pStyle w:val="ConsPlusNormal"/>
        <w:tabs>
          <w:tab w:val="left" w:pos="709"/>
        </w:tabs>
        <w:adjustRightInd w:val="0"/>
        <w:contextualSpacing/>
        <w:jc w:val="both"/>
        <w:rPr>
          <w:rFonts w:ascii="Arial" w:hAnsi="Arial" w:cs="Arial"/>
          <w:sz w:val="24"/>
          <w:szCs w:val="24"/>
        </w:rPr>
      </w:pPr>
      <w:r w:rsidRPr="00AB590B">
        <w:rPr>
          <w:rFonts w:ascii="Arial" w:hAnsi="Arial" w:cs="Arial"/>
          <w:sz w:val="24"/>
          <w:szCs w:val="24"/>
        </w:rPr>
        <w:tab/>
        <w:t>2. Утвердить Поряд</w:t>
      </w:r>
      <w:r>
        <w:rPr>
          <w:rFonts w:ascii="Arial" w:hAnsi="Arial" w:cs="Arial"/>
          <w:sz w:val="24"/>
          <w:szCs w:val="24"/>
        </w:rPr>
        <w:t>ок</w:t>
      </w:r>
      <w:r w:rsidRPr="00AB590B">
        <w:rPr>
          <w:rFonts w:ascii="Arial" w:hAnsi="Arial" w:cs="Arial"/>
          <w:sz w:val="24"/>
          <w:szCs w:val="24"/>
        </w:rPr>
        <w:t xml:space="preserve"> назначения и проведения собраний граждан на территории муниципального округа </w:t>
      </w:r>
      <w:r w:rsidRPr="0064407C">
        <w:rPr>
          <w:rFonts w:ascii="Arial" w:hAnsi="Arial" w:cs="Arial"/>
          <w:sz w:val="24"/>
          <w:szCs w:val="24"/>
        </w:rPr>
        <w:t>Ревда</w:t>
      </w:r>
      <w:r w:rsidR="0064407C" w:rsidRPr="0064407C">
        <w:rPr>
          <w:rFonts w:ascii="Arial" w:hAnsi="Arial" w:cs="Arial"/>
          <w:sz w:val="24"/>
          <w:szCs w:val="24"/>
        </w:rPr>
        <w:t xml:space="preserve"> для обсуждения вопросов непосредственного обеспечения жизнедеятельности населения; для информирования населения о деятельности органов местного самоуправления и должностных лиц местного самоуправления; по вопросу выявления мнения граждан о поддержке инициативного проекта;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sidRPr="0064407C">
        <w:rPr>
          <w:rFonts w:ascii="Arial" w:hAnsi="Arial" w:cs="Arial"/>
          <w:sz w:val="24"/>
          <w:szCs w:val="24"/>
        </w:rPr>
        <w:t>.</w:t>
      </w:r>
    </w:p>
    <w:p w14:paraId="41461581" w14:textId="1C5E8C7C" w:rsidR="00B861D8" w:rsidRPr="00AB590B" w:rsidRDefault="00AB590B" w:rsidP="00AB590B">
      <w:pPr>
        <w:pStyle w:val="ConsPlusNormal"/>
        <w:tabs>
          <w:tab w:val="left" w:pos="709"/>
        </w:tabs>
        <w:adjustRightInd w:val="0"/>
        <w:contextualSpacing/>
        <w:jc w:val="both"/>
        <w:rPr>
          <w:rFonts w:ascii="Arial" w:hAnsi="Arial" w:cs="Arial"/>
          <w:sz w:val="24"/>
          <w:szCs w:val="24"/>
        </w:rPr>
      </w:pPr>
      <w:r w:rsidRPr="00AB590B">
        <w:rPr>
          <w:rFonts w:ascii="Arial" w:hAnsi="Arial" w:cs="Arial"/>
          <w:sz w:val="24"/>
          <w:szCs w:val="24"/>
        </w:rPr>
        <w:tab/>
        <w:t xml:space="preserve">3. </w:t>
      </w:r>
      <w:bookmarkEnd w:id="0"/>
      <w:r w:rsidR="00B861D8" w:rsidRPr="00AB590B">
        <w:rPr>
          <w:rFonts w:ascii="Arial" w:hAnsi="Arial" w:cs="Arial"/>
          <w:sz w:val="24"/>
          <w:szCs w:val="24"/>
        </w:rPr>
        <w:t>Настоящее Решение вступает в силу после официальног</w:t>
      </w:r>
      <w:r w:rsidR="00B110C2">
        <w:rPr>
          <w:rFonts w:ascii="Arial" w:hAnsi="Arial" w:cs="Arial"/>
          <w:sz w:val="24"/>
          <w:szCs w:val="24"/>
        </w:rPr>
        <w:t xml:space="preserve">о опубликования </w:t>
      </w:r>
      <w:r w:rsidR="00B861D8" w:rsidRPr="00AB590B">
        <w:rPr>
          <w:rFonts w:ascii="Arial" w:hAnsi="Arial" w:cs="Arial"/>
          <w:sz w:val="24"/>
          <w:szCs w:val="24"/>
        </w:rPr>
        <w:t xml:space="preserve">в общественно-политическом бюллетене Думы и администрации </w:t>
      </w:r>
      <w:r w:rsidR="005A0094" w:rsidRPr="00AB590B">
        <w:rPr>
          <w:rFonts w:ascii="Arial" w:hAnsi="Arial" w:cs="Arial"/>
          <w:sz w:val="24"/>
          <w:szCs w:val="24"/>
        </w:rPr>
        <w:t>муниципального</w:t>
      </w:r>
      <w:r w:rsidR="00B861D8" w:rsidRPr="00AB590B">
        <w:rPr>
          <w:rFonts w:ascii="Arial" w:hAnsi="Arial" w:cs="Arial"/>
          <w:sz w:val="24"/>
          <w:szCs w:val="24"/>
        </w:rPr>
        <w:t xml:space="preserve"> округа Ревда «Муниципальные ведомости».</w:t>
      </w:r>
    </w:p>
    <w:p w14:paraId="38B3CEE2" w14:textId="22904080" w:rsidR="00B861D8" w:rsidRPr="00AB590B" w:rsidRDefault="00AB590B" w:rsidP="00AB590B">
      <w:pPr>
        <w:tabs>
          <w:tab w:val="left" w:pos="0"/>
          <w:tab w:val="left" w:pos="709"/>
          <w:tab w:val="left" w:pos="851"/>
        </w:tabs>
        <w:autoSpaceDE w:val="0"/>
        <w:autoSpaceDN w:val="0"/>
        <w:adjustRightInd w:val="0"/>
        <w:spacing w:after="0" w:line="240" w:lineRule="auto"/>
        <w:jc w:val="both"/>
        <w:rPr>
          <w:rFonts w:ascii="Arial" w:hAnsi="Arial" w:cs="Arial"/>
          <w:b/>
          <w:i/>
          <w:sz w:val="24"/>
          <w:szCs w:val="24"/>
        </w:rPr>
      </w:pPr>
      <w:r w:rsidRPr="00AB590B">
        <w:rPr>
          <w:rFonts w:ascii="Arial" w:hAnsi="Arial" w:cs="Arial"/>
          <w:sz w:val="24"/>
          <w:szCs w:val="24"/>
        </w:rPr>
        <w:tab/>
        <w:t xml:space="preserve">4. </w:t>
      </w:r>
      <w:r w:rsidR="00B861D8" w:rsidRPr="00AB590B">
        <w:rPr>
          <w:rFonts w:ascii="Arial" w:hAnsi="Arial" w:cs="Arial"/>
          <w:sz w:val="24"/>
          <w:szCs w:val="24"/>
        </w:rPr>
        <w:t>Контроль исполнения настоящего Решения возложить на постоянн</w:t>
      </w:r>
      <w:r w:rsidR="00B65281" w:rsidRPr="00AB590B">
        <w:rPr>
          <w:rFonts w:ascii="Arial" w:hAnsi="Arial" w:cs="Arial"/>
          <w:sz w:val="24"/>
          <w:szCs w:val="24"/>
        </w:rPr>
        <w:t>ую</w:t>
      </w:r>
      <w:r w:rsidR="00B861D8" w:rsidRPr="00AB590B">
        <w:rPr>
          <w:rFonts w:ascii="Arial" w:hAnsi="Arial" w:cs="Arial"/>
          <w:sz w:val="24"/>
          <w:szCs w:val="24"/>
        </w:rPr>
        <w:t xml:space="preserve"> комисси</w:t>
      </w:r>
      <w:r w:rsidR="00B65281" w:rsidRPr="00AB590B">
        <w:rPr>
          <w:rFonts w:ascii="Arial" w:hAnsi="Arial" w:cs="Arial"/>
          <w:sz w:val="24"/>
          <w:szCs w:val="24"/>
        </w:rPr>
        <w:t>ю</w:t>
      </w:r>
      <w:r w:rsidR="00B861D8" w:rsidRPr="00AB590B">
        <w:rPr>
          <w:rFonts w:ascii="Arial" w:hAnsi="Arial" w:cs="Arial"/>
          <w:sz w:val="24"/>
          <w:szCs w:val="24"/>
        </w:rPr>
        <w:t xml:space="preserve"> по местному самоуправлению, информационной политике и связям с общественностью.</w:t>
      </w:r>
    </w:p>
    <w:p w14:paraId="6514767C" w14:textId="77777777" w:rsidR="00B861D8" w:rsidRPr="007A7F94" w:rsidRDefault="00B861D8" w:rsidP="00B861D8">
      <w:pPr>
        <w:autoSpaceDE w:val="0"/>
        <w:autoSpaceDN w:val="0"/>
        <w:adjustRightInd w:val="0"/>
        <w:spacing w:after="0" w:line="276" w:lineRule="auto"/>
        <w:ind w:firstLine="709"/>
        <w:rPr>
          <w:rFonts w:ascii="Arial" w:hAnsi="Arial" w:cs="Arial"/>
          <w:b/>
          <w:i/>
          <w:sz w:val="24"/>
          <w:szCs w:val="24"/>
        </w:rPr>
      </w:pPr>
    </w:p>
    <w:p w14:paraId="277A7452" w14:textId="77777777" w:rsidR="00B861D8" w:rsidRPr="007A7F94" w:rsidRDefault="00B861D8" w:rsidP="00244535">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Глава </w:t>
      </w:r>
    </w:p>
    <w:p w14:paraId="1FCD39D8" w14:textId="4029B180" w:rsidR="00B861D8" w:rsidRPr="007A7F94" w:rsidRDefault="009C1CFC" w:rsidP="00244535">
      <w:pPr>
        <w:autoSpaceDE w:val="0"/>
        <w:autoSpaceDN w:val="0"/>
        <w:adjustRightInd w:val="0"/>
        <w:spacing w:after="0" w:line="240" w:lineRule="auto"/>
        <w:rPr>
          <w:rFonts w:ascii="Arial" w:hAnsi="Arial" w:cs="Arial"/>
          <w:b/>
          <w:i/>
          <w:sz w:val="24"/>
          <w:szCs w:val="24"/>
        </w:rPr>
      </w:pPr>
      <w:r>
        <w:rPr>
          <w:rFonts w:ascii="Arial" w:hAnsi="Arial" w:cs="Arial"/>
          <w:b/>
          <w:i/>
          <w:sz w:val="24"/>
          <w:szCs w:val="24"/>
        </w:rPr>
        <w:t>м</w:t>
      </w:r>
      <w:r w:rsidR="005A0094">
        <w:rPr>
          <w:rFonts w:ascii="Arial" w:hAnsi="Arial" w:cs="Arial"/>
          <w:b/>
          <w:i/>
          <w:sz w:val="24"/>
          <w:szCs w:val="24"/>
        </w:rPr>
        <w:t xml:space="preserve">униципального </w:t>
      </w:r>
      <w:r w:rsidR="00B861D8" w:rsidRPr="007A7F94">
        <w:rPr>
          <w:rFonts w:ascii="Arial" w:hAnsi="Arial" w:cs="Arial"/>
          <w:b/>
          <w:i/>
          <w:sz w:val="24"/>
          <w:szCs w:val="24"/>
        </w:rPr>
        <w:t>округа Ревда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65281">
        <w:rPr>
          <w:rFonts w:ascii="Arial" w:hAnsi="Arial" w:cs="Arial"/>
          <w:b/>
          <w:i/>
          <w:sz w:val="24"/>
          <w:szCs w:val="24"/>
        </w:rPr>
        <w:t xml:space="preserve">                 </w:t>
      </w:r>
      <w:r w:rsidR="00026CAD">
        <w:rPr>
          <w:rFonts w:ascii="Arial" w:hAnsi="Arial" w:cs="Arial"/>
          <w:b/>
          <w:i/>
          <w:sz w:val="24"/>
          <w:szCs w:val="24"/>
        </w:rPr>
        <w:t xml:space="preserve">     </w:t>
      </w:r>
      <w:r w:rsidR="001D58E2">
        <w:rPr>
          <w:rFonts w:ascii="Arial" w:hAnsi="Arial" w:cs="Arial"/>
          <w:b/>
          <w:i/>
          <w:sz w:val="24"/>
          <w:szCs w:val="24"/>
        </w:rPr>
        <w:t>Т</w:t>
      </w:r>
      <w:r w:rsidR="00B861D8">
        <w:rPr>
          <w:rFonts w:ascii="Arial" w:hAnsi="Arial" w:cs="Arial"/>
          <w:b/>
          <w:i/>
          <w:sz w:val="24"/>
          <w:szCs w:val="24"/>
        </w:rPr>
        <w:t xml:space="preserve">.А. </w:t>
      </w:r>
      <w:r w:rsidR="001D58E2">
        <w:rPr>
          <w:rFonts w:ascii="Arial" w:hAnsi="Arial" w:cs="Arial"/>
          <w:b/>
          <w:i/>
          <w:sz w:val="24"/>
          <w:szCs w:val="24"/>
        </w:rPr>
        <w:t>Клепикова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p>
    <w:p w14:paraId="58E91F67" w14:textId="77777777" w:rsidR="00244535" w:rsidRDefault="00244535" w:rsidP="00244535">
      <w:pPr>
        <w:autoSpaceDE w:val="0"/>
        <w:autoSpaceDN w:val="0"/>
        <w:adjustRightInd w:val="0"/>
        <w:spacing w:after="0" w:line="240" w:lineRule="auto"/>
        <w:rPr>
          <w:rFonts w:ascii="Arial" w:hAnsi="Arial" w:cs="Arial"/>
          <w:b/>
          <w:i/>
          <w:sz w:val="24"/>
          <w:szCs w:val="24"/>
        </w:rPr>
      </w:pPr>
    </w:p>
    <w:p w14:paraId="1F30D4F5" w14:textId="361B85CF" w:rsidR="00B861D8" w:rsidRPr="007A7F94" w:rsidRDefault="00B861D8" w:rsidP="00244535">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Председатель Думы </w:t>
      </w:r>
    </w:p>
    <w:p w14:paraId="2F668B67" w14:textId="2B375853" w:rsidR="00AB590B" w:rsidRDefault="009C1CFC" w:rsidP="00244535">
      <w:pPr>
        <w:autoSpaceDE w:val="0"/>
        <w:autoSpaceDN w:val="0"/>
        <w:adjustRightInd w:val="0"/>
        <w:spacing w:after="0" w:line="240" w:lineRule="auto"/>
        <w:rPr>
          <w:rFonts w:ascii="Arial" w:hAnsi="Arial" w:cs="Arial"/>
          <w:b/>
          <w:i/>
          <w:sz w:val="24"/>
          <w:szCs w:val="24"/>
        </w:rPr>
      </w:pPr>
      <w:r>
        <w:rPr>
          <w:rFonts w:ascii="Arial" w:hAnsi="Arial" w:cs="Arial"/>
          <w:b/>
          <w:i/>
          <w:sz w:val="24"/>
          <w:szCs w:val="24"/>
        </w:rPr>
        <w:t>м</w:t>
      </w:r>
      <w:r w:rsidR="005A0094">
        <w:rPr>
          <w:rFonts w:ascii="Arial" w:hAnsi="Arial" w:cs="Arial"/>
          <w:b/>
          <w:i/>
          <w:sz w:val="24"/>
          <w:szCs w:val="24"/>
        </w:rPr>
        <w:t xml:space="preserve">униципального </w:t>
      </w:r>
      <w:r w:rsidR="00B861D8" w:rsidRPr="007A7F94">
        <w:rPr>
          <w:rFonts w:ascii="Arial" w:hAnsi="Arial" w:cs="Arial"/>
          <w:b/>
          <w:i/>
          <w:sz w:val="24"/>
          <w:szCs w:val="24"/>
        </w:rPr>
        <w:t>округа Ревда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Pr>
          <w:rFonts w:ascii="Arial" w:hAnsi="Arial" w:cs="Arial"/>
          <w:b/>
          <w:i/>
          <w:sz w:val="24"/>
          <w:szCs w:val="24"/>
        </w:rPr>
        <w:t xml:space="preserve">         </w:t>
      </w:r>
      <w:r w:rsidR="00B65281">
        <w:rPr>
          <w:rFonts w:ascii="Arial" w:hAnsi="Arial" w:cs="Arial"/>
          <w:b/>
          <w:i/>
          <w:sz w:val="24"/>
          <w:szCs w:val="24"/>
        </w:rPr>
        <w:t xml:space="preserve">                    </w:t>
      </w:r>
      <w:r w:rsidR="00026CAD">
        <w:rPr>
          <w:rFonts w:ascii="Arial" w:hAnsi="Arial" w:cs="Arial"/>
          <w:b/>
          <w:i/>
          <w:sz w:val="24"/>
          <w:szCs w:val="24"/>
        </w:rPr>
        <w:t xml:space="preserve">    </w:t>
      </w:r>
      <w:r w:rsidR="00B861D8">
        <w:rPr>
          <w:rFonts w:ascii="Arial" w:hAnsi="Arial" w:cs="Arial"/>
          <w:b/>
          <w:i/>
          <w:sz w:val="24"/>
          <w:szCs w:val="24"/>
        </w:rPr>
        <w:t>А.В. Мокрецов</w:t>
      </w:r>
    </w:p>
    <w:p w14:paraId="53F978C4" w14:textId="712CB887" w:rsidR="00AB590B" w:rsidRPr="009B2E19" w:rsidRDefault="00AB590B" w:rsidP="008B318A">
      <w:pPr>
        <w:spacing w:after="0" w:line="276" w:lineRule="auto"/>
        <w:jc w:val="right"/>
        <w:rPr>
          <w:rFonts w:ascii="Arial" w:hAnsi="Arial" w:cs="Arial"/>
          <w:sz w:val="20"/>
          <w:szCs w:val="20"/>
        </w:rPr>
      </w:pPr>
      <w:r>
        <w:rPr>
          <w:rFonts w:ascii="Arial" w:hAnsi="Arial" w:cs="Arial"/>
          <w:b/>
          <w:i/>
          <w:sz w:val="24"/>
          <w:szCs w:val="24"/>
        </w:rPr>
        <w:br w:type="page"/>
      </w:r>
      <w:r w:rsidRPr="009B2E19">
        <w:rPr>
          <w:rFonts w:ascii="Arial" w:hAnsi="Arial" w:cs="Arial"/>
          <w:sz w:val="20"/>
          <w:szCs w:val="20"/>
        </w:rPr>
        <w:lastRenderedPageBreak/>
        <w:t xml:space="preserve">Утверждено Решением Думы </w:t>
      </w:r>
    </w:p>
    <w:p w14:paraId="501600B1" w14:textId="3EFB9114" w:rsidR="00AB590B" w:rsidRPr="009B2E19" w:rsidRDefault="00AB590B" w:rsidP="008B318A">
      <w:pPr>
        <w:autoSpaceDE w:val="0"/>
        <w:autoSpaceDN w:val="0"/>
        <w:adjustRightInd w:val="0"/>
        <w:spacing w:after="0" w:line="276" w:lineRule="auto"/>
        <w:jc w:val="right"/>
        <w:rPr>
          <w:rFonts w:ascii="Arial" w:hAnsi="Arial" w:cs="Arial"/>
          <w:sz w:val="20"/>
          <w:szCs w:val="20"/>
        </w:rPr>
      </w:pPr>
      <w:r w:rsidRPr="009B2E19">
        <w:rPr>
          <w:rFonts w:ascii="Arial" w:hAnsi="Arial" w:cs="Arial"/>
          <w:sz w:val="20"/>
          <w:szCs w:val="20"/>
        </w:rPr>
        <w:t>муниципального округа Ревда</w:t>
      </w:r>
    </w:p>
    <w:p w14:paraId="7EBFDC76" w14:textId="3CA621F6" w:rsidR="00AB590B" w:rsidRPr="009B2E19" w:rsidRDefault="009B2E19" w:rsidP="008B318A">
      <w:pPr>
        <w:autoSpaceDE w:val="0"/>
        <w:autoSpaceDN w:val="0"/>
        <w:adjustRightInd w:val="0"/>
        <w:spacing w:after="0" w:line="276" w:lineRule="auto"/>
        <w:jc w:val="right"/>
        <w:rPr>
          <w:rFonts w:ascii="Arial" w:hAnsi="Arial" w:cs="Arial"/>
          <w:sz w:val="20"/>
          <w:szCs w:val="20"/>
        </w:rPr>
      </w:pPr>
      <w:r>
        <w:rPr>
          <w:rFonts w:ascii="Arial" w:hAnsi="Arial" w:cs="Arial"/>
          <w:sz w:val="20"/>
          <w:szCs w:val="20"/>
        </w:rPr>
        <w:t xml:space="preserve"> от </w:t>
      </w:r>
      <w:r w:rsidR="00262E69">
        <w:rPr>
          <w:rFonts w:ascii="Arial" w:hAnsi="Arial" w:cs="Arial"/>
          <w:sz w:val="20"/>
          <w:szCs w:val="20"/>
        </w:rPr>
        <w:t>27</w:t>
      </w:r>
      <w:r>
        <w:rPr>
          <w:rFonts w:ascii="Arial" w:hAnsi="Arial" w:cs="Arial"/>
          <w:sz w:val="20"/>
          <w:szCs w:val="20"/>
        </w:rPr>
        <w:t>.08.25 №</w:t>
      </w:r>
      <w:r w:rsidR="00262E69">
        <w:rPr>
          <w:rFonts w:ascii="Arial" w:hAnsi="Arial" w:cs="Arial"/>
          <w:sz w:val="20"/>
          <w:szCs w:val="20"/>
        </w:rPr>
        <w:t xml:space="preserve"> 49</w:t>
      </w:r>
    </w:p>
    <w:p w14:paraId="6FAC9955" w14:textId="77777777" w:rsidR="00AB590B" w:rsidRDefault="00AB590B" w:rsidP="008B318A">
      <w:pPr>
        <w:autoSpaceDE w:val="0"/>
        <w:autoSpaceDN w:val="0"/>
        <w:adjustRightInd w:val="0"/>
        <w:spacing w:after="0" w:line="276" w:lineRule="auto"/>
        <w:jc w:val="center"/>
        <w:rPr>
          <w:rFonts w:ascii="Arial" w:hAnsi="Arial" w:cs="Arial"/>
          <w:sz w:val="24"/>
          <w:szCs w:val="24"/>
        </w:rPr>
      </w:pPr>
    </w:p>
    <w:p w14:paraId="08BFB811" w14:textId="77777777" w:rsidR="00AB590B" w:rsidRPr="006D7B07" w:rsidRDefault="00AB590B" w:rsidP="00AB590B">
      <w:pPr>
        <w:autoSpaceDE w:val="0"/>
        <w:autoSpaceDN w:val="0"/>
        <w:adjustRightInd w:val="0"/>
        <w:spacing w:after="0" w:line="276" w:lineRule="auto"/>
        <w:jc w:val="center"/>
        <w:rPr>
          <w:rFonts w:ascii="Arial" w:hAnsi="Arial" w:cs="Arial"/>
          <w:b/>
          <w:bCs/>
          <w:sz w:val="24"/>
          <w:szCs w:val="24"/>
        </w:rPr>
      </w:pPr>
    </w:p>
    <w:p w14:paraId="66EA3680" w14:textId="77777777" w:rsidR="00AB590B" w:rsidRPr="006D7B07" w:rsidRDefault="00AB590B" w:rsidP="00ED10C1">
      <w:pPr>
        <w:autoSpaceDE w:val="0"/>
        <w:autoSpaceDN w:val="0"/>
        <w:adjustRightInd w:val="0"/>
        <w:spacing w:after="0" w:line="240" w:lineRule="auto"/>
        <w:jc w:val="center"/>
        <w:rPr>
          <w:rFonts w:ascii="Arial" w:hAnsi="Arial" w:cs="Arial"/>
          <w:b/>
          <w:bCs/>
          <w:sz w:val="24"/>
          <w:szCs w:val="24"/>
        </w:rPr>
      </w:pPr>
      <w:r w:rsidRPr="006D7B07">
        <w:rPr>
          <w:rFonts w:ascii="Arial" w:hAnsi="Arial" w:cs="Arial"/>
          <w:b/>
          <w:bCs/>
          <w:sz w:val="24"/>
          <w:szCs w:val="24"/>
        </w:rPr>
        <w:t xml:space="preserve">Порядок назначения и проведения собраний граждан </w:t>
      </w:r>
    </w:p>
    <w:p w14:paraId="38E7FFB9" w14:textId="4BC8E1C7" w:rsidR="00B861D8" w:rsidRPr="006D7B07" w:rsidRDefault="00AB590B" w:rsidP="00ED10C1">
      <w:pPr>
        <w:autoSpaceDE w:val="0"/>
        <w:autoSpaceDN w:val="0"/>
        <w:adjustRightInd w:val="0"/>
        <w:spacing w:after="0" w:line="240" w:lineRule="auto"/>
        <w:jc w:val="center"/>
        <w:rPr>
          <w:rFonts w:ascii="Arial" w:hAnsi="Arial" w:cs="Arial"/>
          <w:b/>
          <w:bCs/>
          <w:sz w:val="24"/>
          <w:szCs w:val="24"/>
        </w:rPr>
      </w:pPr>
      <w:r w:rsidRPr="006D7B07">
        <w:rPr>
          <w:rFonts w:ascii="Arial" w:hAnsi="Arial" w:cs="Arial"/>
          <w:b/>
          <w:bCs/>
          <w:sz w:val="24"/>
          <w:szCs w:val="24"/>
        </w:rPr>
        <w:t>на территории муниципального округа Ревда</w:t>
      </w:r>
      <w:r w:rsidR="006D7B07" w:rsidRPr="006D7B07">
        <w:rPr>
          <w:rFonts w:ascii="Arial" w:hAnsi="Arial" w:cs="Arial"/>
          <w:b/>
          <w:bCs/>
          <w:sz w:val="24"/>
          <w:szCs w:val="24"/>
        </w:rPr>
        <w:t xml:space="preserve"> для обсуждения вопросов непосредственного обеспечения жизнедеятельности населения; для информирования населения о деятельности органов местного самоуправления и должностных лиц местного самоуправления; по вопросу выявления мнения граждан о поддержке инициативного проекта;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64F02688" w14:textId="6C032E08" w:rsidR="00AB590B" w:rsidRDefault="00AB590B" w:rsidP="00AB590B">
      <w:pPr>
        <w:autoSpaceDE w:val="0"/>
        <w:autoSpaceDN w:val="0"/>
        <w:adjustRightInd w:val="0"/>
        <w:spacing w:after="0" w:line="276" w:lineRule="auto"/>
        <w:jc w:val="center"/>
        <w:rPr>
          <w:rFonts w:ascii="Arial" w:hAnsi="Arial" w:cs="Arial"/>
          <w:sz w:val="24"/>
          <w:szCs w:val="24"/>
        </w:rPr>
      </w:pPr>
    </w:p>
    <w:p w14:paraId="6F52C49F" w14:textId="77777777" w:rsidR="00AB590B" w:rsidRDefault="00AB590B" w:rsidP="00AB590B">
      <w:pPr>
        <w:autoSpaceDE w:val="0"/>
        <w:autoSpaceDN w:val="0"/>
        <w:adjustRightInd w:val="0"/>
        <w:spacing w:after="0" w:line="276" w:lineRule="auto"/>
        <w:jc w:val="center"/>
        <w:rPr>
          <w:rFonts w:ascii="Arial" w:hAnsi="Arial" w:cs="Arial"/>
          <w:sz w:val="24"/>
          <w:szCs w:val="24"/>
        </w:rPr>
      </w:pPr>
    </w:p>
    <w:p w14:paraId="26613CC5" w14:textId="01FC2132" w:rsidR="006D7B07" w:rsidRDefault="006D7B07" w:rsidP="006D7B07">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Н</w:t>
      </w:r>
      <w:r w:rsidR="00AB590B">
        <w:rPr>
          <w:rFonts w:ascii="Arial" w:hAnsi="Arial" w:cs="Arial"/>
          <w:sz w:val="24"/>
          <w:szCs w:val="24"/>
        </w:rPr>
        <w:t>астоящий порядок разработан в соответствии с Конституцией Российс</w:t>
      </w:r>
      <w:r>
        <w:rPr>
          <w:rFonts w:ascii="Arial" w:hAnsi="Arial" w:cs="Arial"/>
          <w:sz w:val="24"/>
          <w:szCs w:val="24"/>
        </w:rPr>
        <w:t xml:space="preserve">кой Федерации, </w:t>
      </w:r>
      <w:r w:rsidRPr="006D7B07">
        <w:rPr>
          <w:rFonts w:ascii="Arial" w:hAnsi="Arial" w:cs="Arial"/>
          <w:sz w:val="24"/>
          <w:szCs w:val="24"/>
        </w:rPr>
        <w:t>Федеральны</w:t>
      </w:r>
      <w:r>
        <w:rPr>
          <w:rFonts w:ascii="Arial" w:hAnsi="Arial" w:cs="Arial"/>
          <w:sz w:val="24"/>
          <w:szCs w:val="24"/>
        </w:rPr>
        <w:t>м</w:t>
      </w:r>
      <w:r w:rsidRPr="006D7B07">
        <w:rPr>
          <w:rFonts w:ascii="Arial" w:hAnsi="Arial" w:cs="Arial"/>
          <w:sz w:val="24"/>
          <w:szCs w:val="24"/>
        </w:rPr>
        <w:t xml:space="preserve"> закон</w:t>
      </w:r>
      <w:r>
        <w:rPr>
          <w:rFonts w:ascii="Arial" w:hAnsi="Arial" w:cs="Arial"/>
          <w:sz w:val="24"/>
          <w:szCs w:val="24"/>
        </w:rPr>
        <w:t>ом</w:t>
      </w:r>
      <w:r w:rsidRPr="006D7B07">
        <w:rPr>
          <w:rFonts w:ascii="Arial" w:hAnsi="Arial" w:cs="Arial"/>
          <w:sz w:val="24"/>
          <w:szCs w:val="24"/>
        </w:rPr>
        <w:t xml:space="preserve"> от 20.03.2025 N 33-ФЗ "Об общих принципах организации местного самоуправления в единой системе публичной власти"</w:t>
      </w:r>
      <w:r>
        <w:rPr>
          <w:rFonts w:ascii="Arial" w:hAnsi="Arial" w:cs="Arial"/>
          <w:sz w:val="24"/>
          <w:szCs w:val="24"/>
        </w:rPr>
        <w:t>, Уставом муниципального округа Ревда и регламентирует порядок назначения и проведения собрания граждан для обсуждения вопросов непосредственного обеспечения жизнедеятельности населения; для информирования населения о деятельности органов местного самоуправления и должностных лиц местного самоуправления; по вопросу выявления мнения граждан о поддержке инициативного проекта;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1C7799A" w14:textId="77777777" w:rsidR="008E484B" w:rsidRDefault="008E484B" w:rsidP="00AB590B">
      <w:pPr>
        <w:autoSpaceDE w:val="0"/>
        <w:autoSpaceDN w:val="0"/>
        <w:adjustRightInd w:val="0"/>
        <w:spacing w:after="0" w:line="276" w:lineRule="auto"/>
        <w:jc w:val="center"/>
        <w:rPr>
          <w:rFonts w:ascii="Arial" w:hAnsi="Arial" w:cs="Arial"/>
          <w:sz w:val="24"/>
          <w:szCs w:val="24"/>
        </w:rPr>
      </w:pPr>
    </w:p>
    <w:p w14:paraId="5E6505DB" w14:textId="77777777" w:rsidR="006D7B07" w:rsidRPr="008E484B" w:rsidRDefault="00AB590B" w:rsidP="008E484B">
      <w:pPr>
        <w:autoSpaceDE w:val="0"/>
        <w:autoSpaceDN w:val="0"/>
        <w:adjustRightInd w:val="0"/>
        <w:spacing w:after="0" w:line="276" w:lineRule="auto"/>
        <w:ind w:firstLine="708"/>
        <w:jc w:val="both"/>
        <w:rPr>
          <w:rFonts w:ascii="Arial" w:hAnsi="Arial" w:cs="Arial"/>
          <w:b/>
          <w:bCs/>
          <w:sz w:val="24"/>
          <w:szCs w:val="24"/>
        </w:rPr>
      </w:pPr>
      <w:r w:rsidRPr="008E484B">
        <w:rPr>
          <w:rFonts w:ascii="Arial" w:hAnsi="Arial" w:cs="Arial"/>
          <w:b/>
          <w:bCs/>
          <w:sz w:val="24"/>
          <w:szCs w:val="24"/>
        </w:rPr>
        <w:t xml:space="preserve">Статья 1. </w:t>
      </w:r>
      <w:r w:rsidR="006D7B07" w:rsidRPr="008E484B">
        <w:rPr>
          <w:rFonts w:ascii="Arial" w:hAnsi="Arial" w:cs="Arial"/>
          <w:b/>
          <w:bCs/>
          <w:sz w:val="24"/>
          <w:szCs w:val="24"/>
        </w:rPr>
        <w:t>Понятие собраний граждан</w:t>
      </w:r>
    </w:p>
    <w:p w14:paraId="123BA964" w14:textId="053908B1" w:rsidR="006D7B07" w:rsidRDefault="006D7B07" w:rsidP="00117B26">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1. Собрание граждан является формой участия населения в осуществлении местного самоуправления. </w:t>
      </w:r>
    </w:p>
    <w:p w14:paraId="004FF8E7" w14:textId="77777777" w:rsidR="006D7B07" w:rsidRDefault="006D7B07" w:rsidP="008E484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 Собрания граждан могут проводиться:</w:t>
      </w:r>
    </w:p>
    <w:p w14:paraId="170C5E4F" w14:textId="77777777" w:rsidR="006D7B07" w:rsidRDefault="006D7B07" w:rsidP="008E484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для обсуждения вопросов непосредственного обеспечения жизнедеятельности населения;</w:t>
      </w:r>
    </w:p>
    <w:p w14:paraId="508AAC81" w14:textId="77777777" w:rsidR="006D7B07" w:rsidRDefault="006D7B07" w:rsidP="008E484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 для информирования населения о деятельности органов местного самоуправления и должностных лиц местного самоуправления;</w:t>
      </w:r>
    </w:p>
    <w:p w14:paraId="7308B4B9" w14:textId="7DA2221F" w:rsidR="006D7B07" w:rsidRDefault="006D7B07" w:rsidP="008E484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 на территории муниципального округа Ревда или на части его территории по вопросу выявления мнения граждан о поддержке инициативного проекта;</w:t>
      </w:r>
    </w:p>
    <w:p w14:paraId="300A03C9" w14:textId="06BF7DE0" w:rsidR="006D7B07" w:rsidRDefault="006D7B07" w:rsidP="008E484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38E1BB60" w14:textId="77777777" w:rsidR="008E484B" w:rsidRDefault="008E484B" w:rsidP="008E484B">
      <w:pPr>
        <w:autoSpaceDE w:val="0"/>
        <w:autoSpaceDN w:val="0"/>
        <w:adjustRightInd w:val="0"/>
        <w:spacing w:after="0" w:line="240" w:lineRule="auto"/>
        <w:ind w:firstLine="540"/>
        <w:jc w:val="both"/>
        <w:outlineLvl w:val="0"/>
        <w:rPr>
          <w:rFonts w:ascii="Arial" w:hAnsi="Arial" w:cs="Arial"/>
          <w:sz w:val="24"/>
          <w:szCs w:val="24"/>
        </w:rPr>
      </w:pPr>
    </w:p>
    <w:p w14:paraId="36E8CCBF" w14:textId="5AB78875" w:rsidR="008E484B" w:rsidRDefault="00EB475A" w:rsidP="008E484B">
      <w:pPr>
        <w:autoSpaceDE w:val="0"/>
        <w:autoSpaceDN w:val="0"/>
        <w:adjustRightInd w:val="0"/>
        <w:spacing w:after="0" w:line="240" w:lineRule="auto"/>
        <w:ind w:firstLine="540"/>
        <w:jc w:val="both"/>
        <w:outlineLvl w:val="0"/>
        <w:rPr>
          <w:rFonts w:ascii="Arial" w:hAnsi="Arial" w:cs="Arial"/>
          <w:b/>
          <w:bCs/>
          <w:sz w:val="24"/>
          <w:szCs w:val="24"/>
        </w:rPr>
      </w:pPr>
      <w:r w:rsidRPr="008E484B">
        <w:rPr>
          <w:rFonts w:ascii="Arial" w:hAnsi="Arial" w:cs="Arial"/>
          <w:b/>
          <w:bCs/>
          <w:sz w:val="24"/>
          <w:szCs w:val="24"/>
        </w:rPr>
        <w:t xml:space="preserve">Статья 2. </w:t>
      </w:r>
      <w:r w:rsidR="008E484B" w:rsidRPr="008E484B">
        <w:rPr>
          <w:rFonts w:ascii="Arial" w:hAnsi="Arial" w:cs="Arial"/>
          <w:b/>
          <w:bCs/>
          <w:sz w:val="24"/>
          <w:szCs w:val="24"/>
        </w:rPr>
        <w:t>Право</w:t>
      </w:r>
      <w:r w:rsidR="008E484B">
        <w:rPr>
          <w:rFonts w:ascii="Arial" w:hAnsi="Arial" w:cs="Arial"/>
          <w:b/>
          <w:bCs/>
          <w:sz w:val="24"/>
          <w:szCs w:val="24"/>
        </w:rPr>
        <w:t xml:space="preserve"> граждан на участие в собрании граждан</w:t>
      </w:r>
    </w:p>
    <w:p w14:paraId="1A9A4868" w14:textId="52EC48AB" w:rsidR="008E484B" w:rsidRDefault="008E484B" w:rsidP="008B3D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В собрании граждан имеют право участвовать граждане, обладающие избирательным правом и проживающие на части территории муниципального округа, в пределах которой проводится собрание граждан.</w:t>
      </w:r>
    </w:p>
    <w:p w14:paraId="54D74647" w14:textId="2BD87634" w:rsidR="008E484B" w:rsidRDefault="008E484B" w:rsidP="008E484B">
      <w:pPr>
        <w:autoSpaceDE w:val="0"/>
        <w:autoSpaceDN w:val="0"/>
        <w:adjustRightInd w:val="0"/>
        <w:spacing w:after="0" w:line="240" w:lineRule="auto"/>
        <w:jc w:val="both"/>
        <w:rPr>
          <w:rFonts w:ascii="Arial" w:hAnsi="Arial" w:cs="Arial"/>
          <w:sz w:val="24"/>
          <w:szCs w:val="24"/>
        </w:rPr>
      </w:pPr>
    </w:p>
    <w:p w14:paraId="0410784C" w14:textId="0543B32E" w:rsidR="008E484B" w:rsidRDefault="008E484B" w:rsidP="008B3D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 В собрании граждан, проводимом на территории муниципального округа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29F7C9B1" w14:textId="5A6D2439" w:rsidR="008E484B" w:rsidRDefault="008E484B" w:rsidP="008B3D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3.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w:t>
      </w:r>
      <w:r>
        <w:rPr>
          <w:rFonts w:ascii="Arial" w:hAnsi="Arial" w:cs="Arial"/>
          <w:sz w:val="24"/>
          <w:szCs w:val="24"/>
        </w:rPr>
        <w:lastRenderedPageBreak/>
        <w:t>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w:t>
      </w:r>
      <w:r w:rsidR="008B3D75">
        <w:rPr>
          <w:rFonts w:ascii="Arial" w:hAnsi="Arial" w:cs="Arial"/>
          <w:sz w:val="24"/>
          <w:szCs w:val="24"/>
        </w:rPr>
        <w:t>.</w:t>
      </w:r>
    </w:p>
    <w:p w14:paraId="36AB4BA5" w14:textId="22015E19" w:rsidR="008E484B" w:rsidRDefault="008E484B" w:rsidP="008E484B">
      <w:pPr>
        <w:autoSpaceDE w:val="0"/>
        <w:autoSpaceDN w:val="0"/>
        <w:adjustRightInd w:val="0"/>
        <w:spacing w:after="0" w:line="240" w:lineRule="auto"/>
        <w:jc w:val="both"/>
        <w:rPr>
          <w:rFonts w:ascii="Arial" w:hAnsi="Arial" w:cs="Arial"/>
          <w:sz w:val="24"/>
          <w:szCs w:val="24"/>
        </w:rPr>
      </w:pPr>
    </w:p>
    <w:p w14:paraId="69FDFD4F" w14:textId="7C76BC09" w:rsidR="008B3D75" w:rsidRDefault="008B3D75" w:rsidP="008B3D75">
      <w:pPr>
        <w:autoSpaceDE w:val="0"/>
        <w:autoSpaceDN w:val="0"/>
        <w:adjustRightInd w:val="0"/>
        <w:spacing w:after="0" w:line="240" w:lineRule="auto"/>
        <w:ind w:firstLine="540"/>
        <w:jc w:val="both"/>
        <w:outlineLvl w:val="0"/>
        <w:rPr>
          <w:rFonts w:ascii="Arial" w:hAnsi="Arial" w:cs="Arial"/>
          <w:b/>
          <w:bCs/>
          <w:sz w:val="24"/>
          <w:szCs w:val="24"/>
        </w:rPr>
      </w:pPr>
      <w:r>
        <w:rPr>
          <w:rFonts w:ascii="Arial" w:hAnsi="Arial" w:cs="Arial"/>
          <w:b/>
          <w:bCs/>
          <w:sz w:val="24"/>
          <w:szCs w:val="24"/>
        </w:rPr>
        <w:t>Статья 3. Полномочия собрания граждан</w:t>
      </w:r>
    </w:p>
    <w:p w14:paraId="4FEBA3E1" w14:textId="77777777" w:rsidR="008B3D75" w:rsidRDefault="008B3D75" w:rsidP="008B3D75">
      <w:pPr>
        <w:autoSpaceDE w:val="0"/>
        <w:autoSpaceDN w:val="0"/>
        <w:adjustRightInd w:val="0"/>
        <w:spacing w:after="0" w:line="240" w:lineRule="auto"/>
        <w:ind w:firstLine="540"/>
        <w:jc w:val="both"/>
        <w:rPr>
          <w:rFonts w:ascii="Arial" w:hAnsi="Arial" w:cs="Arial"/>
          <w:sz w:val="24"/>
          <w:szCs w:val="24"/>
        </w:rPr>
      </w:pPr>
    </w:p>
    <w:p w14:paraId="1DFAC2F6" w14:textId="2A787A30" w:rsidR="008B3D75" w:rsidRDefault="008B3D75" w:rsidP="008B3D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К полномочиям собрания граждан относятся:</w:t>
      </w:r>
    </w:p>
    <w:p w14:paraId="38161123" w14:textId="6C62E109" w:rsidR="008B3D75" w:rsidRDefault="008B3D75" w:rsidP="008B3D7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право рассматривать и решать любые значимые для своих территорий вопросы, за исключением тех, которые относятся к полномочиям органов местного самоуправления;</w:t>
      </w:r>
      <w:r w:rsidR="009A32BB">
        <w:rPr>
          <w:rFonts w:ascii="Arial" w:hAnsi="Arial" w:cs="Arial"/>
          <w:sz w:val="24"/>
          <w:szCs w:val="24"/>
        </w:rPr>
        <w:t xml:space="preserve"> </w:t>
      </w:r>
    </w:p>
    <w:p w14:paraId="419C4747" w14:textId="40252756" w:rsidR="008B3D75" w:rsidRDefault="008B3D75" w:rsidP="008B3D7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2) право принимать и направлять обращения в органы местного самоуправления </w:t>
      </w:r>
      <w:r w:rsidR="009A32BB">
        <w:rPr>
          <w:rFonts w:ascii="Arial" w:hAnsi="Arial" w:cs="Arial"/>
          <w:sz w:val="24"/>
          <w:szCs w:val="24"/>
        </w:rPr>
        <w:t>муниципального</w:t>
      </w:r>
      <w:r>
        <w:rPr>
          <w:rFonts w:ascii="Arial" w:hAnsi="Arial" w:cs="Arial"/>
          <w:sz w:val="24"/>
          <w:szCs w:val="24"/>
        </w:rPr>
        <w:t xml:space="preserve"> округа</w:t>
      </w:r>
      <w:r w:rsidR="00492FF7">
        <w:rPr>
          <w:rFonts w:ascii="Arial" w:hAnsi="Arial" w:cs="Arial"/>
          <w:sz w:val="24"/>
          <w:szCs w:val="24"/>
        </w:rPr>
        <w:t xml:space="preserve"> и</w:t>
      </w:r>
      <w:r>
        <w:rPr>
          <w:rFonts w:ascii="Arial" w:hAnsi="Arial" w:cs="Arial"/>
          <w:sz w:val="24"/>
          <w:szCs w:val="24"/>
        </w:rPr>
        <w:t xml:space="preserve"> к должностным лицам органов местного самоуправления;</w:t>
      </w:r>
    </w:p>
    <w:p w14:paraId="23674749" w14:textId="565EBA10" w:rsidR="008B3D75" w:rsidRDefault="008B3D75" w:rsidP="008B3D75">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6736BB15" w14:textId="77777777" w:rsidR="007324E3" w:rsidRDefault="007324E3" w:rsidP="003A1D1B">
      <w:pPr>
        <w:autoSpaceDE w:val="0"/>
        <w:autoSpaceDN w:val="0"/>
        <w:adjustRightInd w:val="0"/>
        <w:spacing w:after="0" w:line="240" w:lineRule="auto"/>
        <w:jc w:val="both"/>
        <w:rPr>
          <w:rFonts w:ascii="Arial" w:hAnsi="Arial" w:cs="Arial"/>
          <w:sz w:val="24"/>
          <w:szCs w:val="24"/>
        </w:rPr>
      </w:pPr>
    </w:p>
    <w:p w14:paraId="39B40BFE" w14:textId="43FBD7DE" w:rsidR="007324E3" w:rsidRDefault="007324E3" w:rsidP="007324E3">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w:t>
      </w:r>
      <w:r w:rsidR="00913CCD">
        <w:rPr>
          <w:rFonts w:ascii="Arial" w:hAnsi="Arial" w:cs="Arial"/>
          <w:b/>
          <w:bCs/>
          <w:sz w:val="24"/>
          <w:szCs w:val="24"/>
        </w:rPr>
        <w:t>я 4. Созыв собрания</w:t>
      </w:r>
      <w:r>
        <w:rPr>
          <w:rFonts w:ascii="Arial" w:hAnsi="Arial" w:cs="Arial"/>
          <w:b/>
          <w:bCs/>
          <w:sz w:val="24"/>
          <w:szCs w:val="24"/>
        </w:rPr>
        <w:t xml:space="preserve"> граждан</w:t>
      </w:r>
    </w:p>
    <w:p w14:paraId="4B3CD050" w14:textId="77777777" w:rsidR="007324E3" w:rsidRDefault="007324E3" w:rsidP="007324E3">
      <w:pPr>
        <w:autoSpaceDE w:val="0"/>
        <w:autoSpaceDN w:val="0"/>
        <w:adjustRightInd w:val="0"/>
        <w:spacing w:after="0" w:line="240" w:lineRule="auto"/>
        <w:ind w:firstLine="540"/>
        <w:jc w:val="both"/>
        <w:rPr>
          <w:rFonts w:ascii="Arial" w:hAnsi="Arial" w:cs="Arial"/>
          <w:sz w:val="24"/>
          <w:szCs w:val="24"/>
        </w:rPr>
      </w:pPr>
    </w:p>
    <w:p w14:paraId="77105A03" w14:textId="528AC981" w:rsidR="007324E3" w:rsidRDefault="007324E3" w:rsidP="007324E3">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1. Собрание граждан проводится по инициативе населения, Думы </w:t>
      </w:r>
      <w:r w:rsidR="002F0EDA">
        <w:rPr>
          <w:rFonts w:ascii="Arial" w:hAnsi="Arial" w:cs="Arial"/>
          <w:sz w:val="24"/>
          <w:szCs w:val="24"/>
        </w:rPr>
        <w:t>муниципального</w:t>
      </w:r>
      <w:r>
        <w:rPr>
          <w:rFonts w:ascii="Arial" w:hAnsi="Arial" w:cs="Arial"/>
          <w:sz w:val="24"/>
          <w:szCs w:val="24"/>
        </w:rPr>
        <w:t xml:space="preserve"> округа, Главы </w:t>
      </w:r>
      <w:r w:rsidR="004004E4">
        <w:rPr>
          <w:rFonts w:ascii="Arial" w:hAnsi="Arial" w:cs="Arial"/>
          <w:sz w:val="24"/>
          <w:szCs w:val="24"/>
        </w:rPr>
        <w:t>муниципальн</w:t>
      </w:r>
      <w:r>
        <w:rPr>
          <w:rFonts w:ascii="Arial" w:hAnsi="Arial" w:cs="Arial"/>
          <w:sz w:val="24"/>
          <w:szCs w:val="24"/>
        </w:rPr>
        <w:t>ого округа.</w:t>
      </w:r>
    </w:p>
    <w:p w14:paraId="495A13D5" w14:textId="36BF9530"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2. Собрание граждан, проводимое по инициативе Главы </w:t>
      </w:r>
      <w:r w:rsidR="004004E4">
        <w:rPr>
          <w:rFonts w:ascii="Arial" w:hAnsi="Arial" w:cs="Arial"/>
          <w:sz w:val="24"/>
          <w:szCs w:val="24"/>
        </w:rPr>
        <w:t>муниципального</w:t>
      </w:r>
      <w:r>
        <w:rPr>
          <w:rFonts w:ascii="Arial" w:hAnsi="Arial" w:cs="Arial"/>
          <w:sz w:val="24"/>
          <w:szCs w:val="24"/>
        </w:rPr>
        <w:t xml:space="preserve"> округа, назначается Главой </w:t>
      </w:r>
      <w:r w:rsidR="004004E4">
        <w:rPr>
          <w:rFonts w:ascii="Arial" w:hAnsi="Arial" w:cs="Arial"/>
          <w:sz w:val="24"/>
          <w:szCs w:val="24"/>
        </w:rPr>
        <w:t>муниципального</w:t>
      </w:r>
      <w:r>
        <w:rPr>
          <w:rFonts w:ascii="Arial" w:hAnsi="Arial" w:cs="Arial"/>
          <w:sz w:val="24"/>
          <w:szCs w:val="24"/>
        </w:rPr>
        <w:t xml:space="preserve"> округа.</w:t>
      </w:r>
    </w:p>
    <w:p w14:paraId="1FB7BE34" w14:textId="31C7C592"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3. Собрание граждан, проводимое по инициативе населения и Думы муниципального округа Ревда, назначается Думой </w:t>
      </w:r>
      <w:r w:rsidR="004004E4">
        <w:rPr>
          <w:rFonts w:ascii="Arial" w:hAnsi="Arial" w:cs="Arial"/>
          <w:sz w:val="24"/>
          <w:szCs w:val="24"/>
        </w:rPr>
        <w:t>муниципального</w:t>
      </w:r>
      <w:r>
        <w:rPr>
          <w:rFonts w:ascii="Arial" w:hAnsi="Arial" w:cs="Arial"/>
          <w:sz w:val="24"/>
          <w:szCs w:val="24"/>
        </w:rPr>
        <w:t xml:space="preserve"> округа.</w:t>
      </w:r>
    </w:p>
    <w:p w14:paraId="4EFB629A" w14:textId="1C8E2978"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4. Глава </w:t>
      </w:r>
      <w:r w:rsidR="004004E4">
        <w:rPr>
          <w:rFonts w:ascii="Arial" w:hAnsi="Arial" w:cs="Arial"/>
          <w:sz w:val="24"/>
          <w:szCs w:val="24"/>
        </w:rPr>
        <w:t>муниципально</w:t>
      </w:r>
      <w:r>
        <w:rPr>
          <w:rFonts w:ascii="Arial" w:hAnsi="Arial" w:cs="Arial"/>
          <w:sz w:val="24"/>
          <w:szCs w:val="24"/>
        </w:rPr>
        <w:t>го округа утверждает планы организационных мероприятий по созыву собрания граждан, подготавливает необходимые для их проведения документы и материалы.</w:t>
      </w:r>
    </w:p>
    <w:p w14:paraId="055C58FB" w14:textId="35465F69"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Решение Думы о созыве (назначении) собрания граждан должно содержать:</w:t>
      </w:r>
    </w:p>
    <w:p w14:paraId="42CE3E65" w14:textId="7AF3A740"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вопрос (вопросы), предлагаемый (предлагаемые) к рассмотрению на собрании граждан;</w:t>
      </w:r>
    </w:p>
    <w:p w14:paraId="7D3C7EC8" w14:textId="2B3A6CC7"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время и место проведения собрания</w:t>
      </w:r>
      <w:r w:rsidR="004004E4">
        <w:rPr>
          <w:rFonts w:ascii="Arial" w:hAnsi="Arial" w:cs="Arial"/>
          <w:sz w:val="24"/>
          <w:szCs w:val="24"/>
        </w:rPr>
        <w:t xml:space="preserve"> </w:t>
      </w:r>
      <w:r>
        <w:rPr>
          <w:rFonts w:ascii="Arial" w:hAnsi="Arial" w:cs="Arial"/>
          <w:sz w:val="24"/>
          <w:szCs w:val="24"/>
        </w:rPr>
        <w:t>граждан;</w:t>
      </w:r>
    </w:p>
    <w:p w14:paraId="14D8B38C" w14:textId="4413493E"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перечень домов, жители которых участвуют в собрании</w:t>
      </w:r>
      <w:r w:rsidR="004004E4">
        <w:rPr>
          <w:rFonts w:ascii="Arial" w:hAnsi="Arial" w:cs="Arial"/>
          <w:sz w:val="24"/>
          <w:szCs w:val="24"/>
        </w:rPr>
        <w:t xml:space="preserve"> </w:t>
      </w:r>
      <w:r>
        <w:rPr>
          <w:rFonts w:ascii="Arial" w:hAnsi="Arial" w:cs="Arial"/>
          <w:sz w:val="24"/>
          <w:szCs w:val="24"/>
        </w:rPr>
        <w:t>граждан;</w:t>
      </w:r>
    </w:p>
    <w:p w14:paraId="586CC31F" w14:textId="532BB9B7"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предполагаемое число участников;</w:t>
      </w:r>
    </w:p>
    <w:p w14:paraId="5F865E1E" w14:textId="77777777"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перечень лиц, ответственных за подготовку собрания граждан.</w:t>
      </w:r>
    </w:p>
    <w:p w14:paraId="40D58748" w14:textId="69FA2E0C" w:rsidR="007324E3" w:rsidRPr="00BB3608" w:rsidRDefault="007324E3" w:rsidP="007324E3">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6. Собрание</w:t>
      </w:r>
      <w:r w:rsidR="004004E4">
        <w:rPr>
          <w:rFonts w:ascii="Arial" w:hAnsi="Arial" w:cs="Arial"/>
          <w:sz w:val="24"/>
          <w:szCs w:val="24"/>
        </w:rPr>
        <w:t xml:space="preserve"> </w:t>
      </w:r>
      <w:r w:rsidRPr="00BB3608">
        <w:rPr>
          <w:rFonts w:ascii="Arial" w:hAnsi="Arial" w:cs="Arial"/>
          <w:sz w:val="24"/>
          <w:szCs w:val="24"/>
        </w:rPr>
        <w:t>граждан могут созываться по инициативе граждан в количестве не менее пяти процентов от числа граждан, обладающих избирательным правом и проживающих на соответствующей территории.</w:t>
      </w:r>
    </w:p>
    <w:p w14:paraId="1EA9614E" w14:textId="3B56C90A" w:rsidR="00BB3608" w:rsidRPr="00BB3608" w:rsidRDefault="00BB3608" w:rsidP="00BB3608">
      <w:pPr>
        <w:autoSpaceDE w:val="0"/>
        <w:autoSpaceDN w:val="0"/>
        <w:adjustRightInd w:val="0"/>
        <w:spacing w:before="240" w:after="0" w:line="240" w:lineRule="auto"/>
        <w:ind w:firstLine="540"/>
        <w:jc w:val="both"/>
        <w:rPr>
          <w:rFonts w:ascii="Arial" w:hAnsi="Arial" w:cs="Arial"/>
          <w:sz w:val="24"/>
          <w:szCs w:val="24"/>
        </w:rPr>
      </w:pPr>
      <w:r w:rsidRPr="00BB3608">
        <w:rPr>
          <w:rFonts w:ascii="Arial" w:hAnsi="Arial" w:cs="Arial"/>
          <w:sz w:val="24"/>
          <w:szCs w:val="24"/>
        </w:rPr>
        <w:t xml:space="preserve">Собрание граждан по вопросу выявления мнения граждан о поддержке инициативного проекта могут созываться по инициативе граждан в количестве не менее 5 граждан, достигших восемнадцатилетнего </w:t>
      </w:r>
      <w:r w:rsidR="00275ED1">
        <w:rPr>
          <w:rFonts w:ascii="Arial" w:hAnsi="Arial" w:cs="Arial"/>
          <w:sz w:val="24"/>
          <w:szCs w:val="24"/>
        </w:rPr>
        <w:t xml:space="preserve">возраста </w:t>
      </w:r>
      <w:r w:rsidRPr="00BB3608">
        <w:rPr>
          <w:rFonts w:ascii="Arial" w:hAnsi="Arial" w:cs="Arial"/>
          <w:sz w:val="24"/>
          <w:szCs w:val="24"/>
        </w:rPr>
        <w:t>и проживающих на соответствующей территории.</w:t>
      </w:r>
    </w:p>
    <w:p w14:paraId="6D02EE97" w14:textId="6306BA6F" w:rsidR="00BB3608" w:rsidRPr="00BB3608" w:rsidRDefault="00BB3608" w:rsidP="00BB3608">
      <w:pPr>
        <w:autoSpaceDE w:val="0"/>
        <w:autoSpaceDN w:val="0"/>
        <w:adjustRightInd w:val="0"/>
        <w:spacing w:after="0" w:line="240" w:lineRule="auto"/>
        <w:ind w:firstLine="540"/>
        <w:jc w:val="both"/>
        <w:rPr>
          <w:rFonts w:ascii="Arial" w:hAnsi="Arial" w:cs="Arial"/>
          <w:sz w:val="24"/>
          <w:szCs w:val="24"/>
        </w:rPr>
      </w:pPr>
    </w:p>
    <w:p w14:paraId="111ACC88" w14:textId="77777777" w:rsidR="00BB3608" w:rsidRPr="00BB3608" w:rsidRDefault="00BB3608" w:rsidP="00BB3608">
      <w:pPr>
        <w:autoSpaceDE w:val="0"/>
        <w:autoSpaceDN w:val="0"/>
        <w:adjustRightInd w:val="0"/>
        <w:spacing w:after="0" w:line="240" w:lineRule="auto"/>
        <w:ind w:firstLine="540"/>
        <w:jc w:val="both"/>
        <w:rPr>
          <w:rFonts w:ascii="Arial" w:hAnsi="Arial" w:cs="Arial"/>
          <w:sz w:val="24"/>
          <w:szCs w:val="24"/>
        </w:rPr>
      </w:pPr>
    </w:p>
    <w:p w14:paraId="49F67E18" w14:textId="77777777" w:rsidR="00BB3608" w:rsidRPr="00BB3608" w:rsidRDefault="00BB3608" w:rsidP="00BB3608">
      <w:pPr>
        <w:autoSpaceDE w:val="0"/>
        <w:autoSpaceDN w:val="0"/>
        <w:adjustRightInd w:val="0"/>
        <w:spacing w:after="0" w:line="240" w:lineRule="auto"/>
        <w:ind w:firstLine="540"/>
        <w:jc w:val="both"/>
        <w:rPr>
          <w:rFonts w:ascii="Arial" w:hAnsi="Arial" w:cs="Arial"/>
          <w:sz w:val="24"/>
          <w:szCs w:val="24"/>
        </w:rPr>
      </w:pPr>
    </w:p>
    <w:p w14:paraId="5AB39B96" w14:textId="701EFA41" w:rsidR="007324E3" w:rsidRDefault="007324E3" w:rsidP="007324E3">
      <w:pPr>
        <w:autoSpaceDE w:val="0"/>
        <w:autoSpaceDN w:val="0"/>
        <w:adjustRightInd w:val="0"/>
        <w:spacing w:before="240" w:after="0" w:line="240" w:lineRule="auto"/>
        <w:ind w:firstLine="540"/>
        <w:jc w:val="both"/>
        <w:rPr>
          <w:rFonts w:ascii="Arial" w:hAnsi="Arial" w:cs="Arial"/>
          <w:sz w:val="24"/>
          <w:szCs w:val="24"/>
        </w:rPr>
      </w:pPr>
      <w:r w:rsidRPr="00BB3608">
        <w:rPr>
          <w:rFonts w:ascii="Arial" w:hAnsi="Arial" w:cs="Arial"/>
          <w:sz w:val="24"/>
          <w:szCs w:val="24"/>
        </w:rPr>
        <w:lastRenderedPageBreak/>
        <w:t>7. Инициа</w:t>
      </w:r>
      <w:r w:rsidR="005B33A1">
        <w:rPr>
          <w:rFonts w:ascii="Arial" w:hAnsi="Arial" w:cs="Arial"/>
          <w:sz w:val="24"/>
          <w:szCs w:val="24"/>
        </w:rPr>
        <w:t xml:space="preserve">тор созыва собрания </w:t>
      </w:r>
      <w:r>
        <w:rPr>
          <w:rFonts w:ascii="Arial" w:hAnsi="Arial" w:cs="Arial"/>
          <w:sz w:val="24"/>
          <w:szCs w:val="24"/>
        </w:rPr>
        <w:t>граждан обеспечивает подготовку и проведение собрания</w:t>
      </w:r>
      <w:r w:rsidR="004004E4">
        <w:rPr>
          <w:rFonts w:ascii="Arial" w:hAnsi="Arial" w:cs="Arial"/>
          <w:sz w:val="24"/>
          <w:szCs w:val="24"/>
        </w:rPr>
        <w:t xml:space="preserve"> </w:t>
      </w:r>
      <w:r>
        <w:rPr>
          <w:rFonts w:ascii="Arial" w:hAnsi="Arial" w:cs="Arial"/>
          <w:sz w:val="24"/>
          <w:szCs w:val="24"/>
        </w:rPr>
        <w:t>граждан.</w:t>
      </w:r>
    </w:p>
    <w:p w14:paraId="7C5CCAF7" w14:textId="77777777" w:rsidR="00A00B53" w:rsidRDefault="00A00B53" w:rsidP="004004E4">
      <w:pPr>
        <w:autoSpaceDE w:val="0"/>
        <w:autoSpaceDN w:val="0"/>
        <w:adjustRightInd w:val="0"/>
        <w:spacing w:after="0" w:line="240" w:lineRule="auto"/>
        <w:ind w:firstLine="540"/>
        <w:jc w:val="both"/>
        <w:outlineLvl w:val="0"/>
        <w:rPr>
          <w:rFonts w:ascii="Arial" w:hAnsi="Arial" w:cs="Arial"/>
          <w:b/>
          <w:bCs/>
          <w:sz w:val="24"/>
          <w:szCs w:val="24"/>
        </w:rPr>
      </w:pPr>
    </w:p>
    <w:p w14:paraId="06ACFA8B" w14:textId="6763D7DB" w:rsidR="004004E4" w:rsidRDefault="004004E4" w:rsidP="004004E4">
      <w:pPr>
        <w:autoSpaceDE w:val="0"/>
        <w:autoSpaceDN w:val="0"/>
        <w:adjustRightInd w:val="0"/>
        <w:spacing w:after="0" w:line="240" w:lineRule="auto"/>
        <w:ind w:firstLine="540"/>
        <w:jc w:val="both"/>
        <w:outlineLvl w:val="0"/>
        <w:rPr>
          <w:rFonts w:ascii="Arial" w:hAnsi="Arial" w:cs="Arial"/>
          <w:b/>
          <w:bCs/>
          <w:sz w:val="24"/>
          <w:szCs w:val="24"/>
        </w:rPr>
      </w:pPr>
      <w:r>
        <w:rPr>
          <w:rFonts w:ascii="Arial" w:hAnsi="Arial" w:cs="Arial"/>
          <w:b/>
          <w:bCs/>
          <w:sz w:val="24"/>
          <w:szCs w:val="24"/>
        </w:rPr>
        <w:t>Статья 5. Порядок созыва собрания по инициативе граждан</w:t>
      </w:r>
    </w:p>
    <w:p w14:paraId="35144CEF" w14:textId="77777777" w:rsidR="004004E4" w:rsidRDefault="004004E4" w:rsidP="004004E4">
      <w:pPr>
        <w:autoSpaceDE w:val="0"/>
        <w:autoSpaceDN w:val="0"/>
        <w:adjustRightInd w:val="0"/>
        <w:spacing w:after="0" w:line="240" w:lineRule="auto"/>
        <w:ind w:firstLine="540"/>
        <w:jc w:val="both"/>
        <w:rPr>
          <w:rFonts w:ascii="Arial" w:hAnsi="Arial" w:cs="Arial"/>
          <w:sz w:val="24"/>
          <w:szCs w:val="24"/>
        </w:rPr>
      </w:pPr>
    </w:p>
    <w:p w14:paraId="566FF58D" w14:textId="52608442" w:rsidR="004004E4" w:rsidRDefault="004004E4" w:rsidP="004004E4">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1. Инициатива граждан о созыве собрания должна быть оформлена в виде обращения в Думу муниципального округа. </w:t>
      </w:r>
    </w:p>
    <w:p w14:paraId="5BBECA17" w14:textId="77777777" w:rsidR="004004E4" w:rsidRDefault="004004E4" w:rsidP="004004E4">
      <w:pPr>
        <w:autoSpaceDE w:val="0"/>
        <w:autoSpaceDN w:val="0"/>
        <w:adjustRightInd w:val="0"/>
        <w:spacing w:after="0" w:line="240" w:lineRule="auto"/>
        <w:ind w:firstLine="540"/>
        <w:jc w:val="both"/>
        <w:rPr>
          <w:rFonts w:ascii="Arial" w:hAnsi="Arial" w:cs="Arial"/>
          <w:sz w:val="24"/>
          <w:szCs w:val="24"/>
        </w:rPr>
      </w:pPr>
    </w:p>
    <w:p w14:paraId="13270D68" w14:textId="679B9354" w:rsidR="004004E4" w:rsidRDefault="004004E4" w:rsidP="004004E4">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 2. В обращении должны быть указаны:</w:t>
      </w:r>
    </w:p>
    <w:p w14:paraId="5C3A022E" w14:textId="415BC6B2"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вопрос (вопросы), предлагаемый (предлагаемые) к рассмотрению на собрании граждан;</w:t>
      </w:r>
    </w:p>
    <w:p w14:paraId="38728FC7" w14:textId="77111D31"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ориентировочная дата и время проведения собрания граждан.</w:t>
      </w:r>
    </w:p>
    <w:p w14:paraId="1E02A2CE" w14:textId="73B162E1"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3. К обращению прилагаются составленные </w:t>
      </w:r>
      <w:r w:rsidRPr="003A1D1B">
        <w:rPr>
          <w:rFonts w:ascii="Arial" w:hAnsi="Arial" w:cs="Arial"/>
          <w:sz w:val="24"/>
          <w:szCs w:val="24"/>
        </w:rPr>
        <w:t xml:space="preserve">по </w:t>
      </w:r>
      <w:hyperlink r:id="rId6" w:history="1">
        <w:r w:rsidRPr="003A1D1B">
          <w:rPr>
            <w:rFonts w:ascii="Arial" w:hAnsi="Arial" w:cs="Arial"/>
            <w:sz w:val="24"/>
            <w:szCs w:val="24"/>
          </w:rPr>
          <w:t>форме</w:t>
        </w:r>
      </w:hyperlink>
      <w:r w:rsidRPr="003A1D1B">
        <w:rPr>
          <w:rFonts w:ascii="Arial" w:hAnsi="Arial" w:cs="Arial"/>
          <w:sz w:val="24"/>
          <w:szCs w:val="24"/>
        </w:rPr>
        <w:t xml:space="preserve"> подписные листы (Приложение 1), в которых указываются фамилия, имя, отчество</w:t>
      </w:r>
      <w:r>
        <w:rPr>
          <w:rFonts w:ascii="Arial" w:hAnsi="Arial" w:cs="Arial"/>
          <w:sz w:val="24"/>
          <w:szCs w:val="24"/>
        </w:rPr>
        <w:t>, дата рождения, серия и номер паспорта или заменяющего его документа каждого гражданина, поддерживающего инициативу о созыве собрания граждан, место его жительства, ставится личная подпись.</w:t>
      </w:r>
    </w:p>
    <w:p w14:paraId="662C86AF" w14:textId="77777777"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Подписные листы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5537DD36" w14:textId="7994CEF5"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Инициатива проведения собрания может принадлежать нескольким инициаторам. В этом случае инициаторы обладают равными правами и обязанностями при подготовке и проведении собрания граждан.</w:t>
      </w:r>
    </w:p>
    <w:p w14:paraId="5B2E4133" w14:textId="77777777" w:rsidR="004004E4" w:rsidRDefault="004004E4" w:rsidP="004004E4">
      <w:pPr>
        <w:autoSpaceDE w:val="0"/>
        <w:autoSpaceDN w:val="0"/>
        <w:adjustRightInd w:val="0"/>
        <w:spacing w:after="0" w:line="240" w:lineRule="auto"/>
        <w:ind w:firstLine="540"/>
        <w:jc w:val="both"/>
        <w:rPr>
          <w:rFonts w:ascii="Arial" w:hAnsi="Arial" w:cs="Arial"/>
          <w:sz w:val="24"/>
          <w:szCs w:val="24"/>
        </w:rPr>
      </w:pPr>
    </w:p>
    <w:p w14:paraId="1888208A" w14:textId="6798CA4C" w:rsidR="004004E4" w:rsidRDefault="004004E4" w:rsidP="004004E4">
      <w:pPr>
        <w:autoSpaceDE w:val="0"/>
        <w:autoSpaceDN w:val="0"/>
        <w:adjustRightInd w:val="0"/>
        <w:spacing w:after="0" w:line="240" w:lineRule="auto"/>
        <w:ind w:firstLine="540"/>
        <w:jc w:val="both"/>
        <w:outlineLvl w:val="0"/>
        <w:rPr>
          <w:rFonts w:ascii="Arial" w:hAnsi="Arial" w:cs="Arial"/>
          <w:b/>
          <w:bCs/>
          <w:sz w:val="24"/>
          <w:szCs w:val="24"/>
        </w:rPr>
      </w:pPr>
      <w:r>
        <w:rPr>
          <w:rFonts w:ascii="Arial" w:hAnsi="Arial" w:cs="Arial"/>
          <w:b/>
          <w:bCs/>
          <w:sz w:val="24"/>
          <w:szCs w:val="24"/>
        </w:rPr>
        <w:t>Статья 6. Принятие решения о созыве собрания граждан по инициативе граждан</w:t>
      </w:r>
    </w:p>
    <w:p w14:paraId="39550DE6" w14:textId="77777777" w:rsidR="004004E4" w:rsidRDefault="004004E4" w:rsidP="004004E4">
      <w:pPr>
        <w:autoSpaceDE w:val="0"/>
        <w:autoSpaceDN w:val="0"/>
        <w:adjustRightInd w:val="0"/>
        <w:spacing w:after="0" w:line="240" w:lineRule="auto"/>
        <w:ind w:firstLine="540"/>
        <w:jc w:val="both"/>
        <w:rPr>
          <w:rFonts w:ascii="Arial" w:hAnsi="Arial" w:cs="Arial"/>
          <w:sz w:val="24"/>
          <w:szCs w:val="24"/>
        </w:rPr>
      </w:pPr>
    </w:p>
    <w:p w14:paraId="0F02FA23" w14:textId="593D23C0" w:rsidR="004004E4" w:rsidRDefault="004004E4" w:rsidP="004004E4">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1. Обращение граждан о созыве собрания рассматривается в присутствии их представителей на ближайшем заседании Думы </w:t>
      </w:r>
      <w:r w:rsidR="00492FF7">
        <w:rPr>
          <w:rFonts w:ascii="Arial" w:hAnsi="Arial" w:cs="Arial"/>
          <w:sz w:val="24"/>
          <w:szCs w:val="24"/>
        </w:rPr>
        <w:t>муниципального</w:t>
      </w:r>
      <w:r>
        <w:rPr>
          <w:rFonts w:ascii="Arial" w:hAnsi="Arial" w:cs="Arial"/>
          <w:sz w:val="24"/>
          <w:szCs w:val="24"/>
        </w:rPr>
        <w:t xml:space="preserve"> округа.</w:t>
      </w:r>
    </w:p>
    <w:p w14:paraId="0042D26E" w14:textId="52AEFF4D"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По результатам рассмотрения обращения о созыве собрания</w:t>
      </w:r>
      <w:r w:rsidR="00492FF7">
        <w:rPr>
          <w:rFonts w:ascii="Arial" w:hAnsi="Arial" w:cs="Arial"/>
          <w:sz w:val="24"/>
          <w:szCs w:val="24"/>
        </w:rPr>
        <w:t xml:space="preserve"> </w:t>
      </w:r>
      <w:r>
        <w:rPr>
          <w:rFonts w:ascii="Arial" w:hAnsi="Arial" w:cs="Arial"/>
          <w:sz w:val="24"/>
          <w:szCs w:val="24"/>
        </w:rPr>
        <w:t xml:space="preserve">граждан Дума </w:t>
      </w:r>
      <w:r w:rsidR="00492FF7">
        <w:rPr>
          <w:rFonts w:ascii="Arial" w:hAnsi="Arial" w:cs="Arial"/>
          <w:sz w:val="24"/>
          <w:szCs w:val="24"/>
        </w:rPr>
        <w:t>муниципального</w:t>
      </w:r>
      <w:r>
        <w:rPr>
          <w:rFonts w:ascii="Arial" w:hAnsi="Arial" w:cs="Arial"/>
          <w:sz w:val="24"/>
          <w:szCs w:val="24"/>
        </w:rPr>
        <w:t xml:space="preserve"> округа принимает решение о назначении собрания</w:t>
      </w:r>
      <w:r w:rsidR="00492FF7">
        <w:rPr>
          <w:rFonts w:ascii="Arial" w:hAnsi="Arial" w:cs="Arial"/>
          <w:sz w:val="24"/>
          <w:szCs w:val="24"/>
        </w:rPr>
        <w:t xml:space="preserve"> </w:t>
      </w:r>
      <w:r>
        <w:rPr>
          <w:rFonts w:ascii="Arial" w:hAnsi="Arial" w:cs="Arial"/>
          <w:sz w:val="24"/>
          <w:szCs w:val="24"/>
        </w:rPr>
        <w:t>граждан либо об отказе в назначении собрания граждан.</w:t>
      </w:r>
    </w:p>
    <w:p w14:paraId="1E8F84E7" w14:textId="0A13084C" w:rsidR="004004E4" w:rsidRDefault="004004E4" w:rsidP="004004E4">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Инициатива граждан о созыве собрания отклоняется в случае, если предлагаемый (предлагаемые) к рассмотрению вопрос (вопросы) не относится (не относятся) к полномочиям собрания</w:t>
      </w:r>
      <w:r w:rsidR="00492FF7">
        <w:rPr>
          <w:rFonts w:ascii="Arial" w:hAnsi="Arial" w:cs="Arial"/>
          <w:sz w:val="24"/>
          <w:szCs w:val="24"/>
        </w:rPr>
        <w:t xml:space="preserve"> </w:t>
      </w:r>
      <w:r>
        <w:rPr>
          <w:rFonts w:ascii="Arial" w:hAnsi="Arial" w:cs="Arial"/>
          <w:sz w:val="24"/>
          <w:szCs w:val="24"/>
        </w:rPr>
        <w:t>граждан или инициатором нарушена процедура созыва собрания граждан.</w:t>
      </w:r>
    </w:p>
    <w:p w14:paraId="4406DC5D" w14:textId="77777777" w:rsidR="00A00B53" w:rsidRDefault="00A00B53" w:rsidP="00492FF7">
      <w:pPr>
        <w:autoSpaceDE w:val="0"/>
        <w:autoSpaceDN w:val="0"/>
        <w:adjustRightInd w:val="0"/>
        <w:spacing w:after="0" w:line="240" w:lineRule="auto"/>
        <w:ind w:firstLine="540"/>
        <w:jc w:val="both"/>
        <w:outlineLvl w:val="0"/>
        <w:rPr>
          <w:rFonts w:ascii="Arial" w:hAnsi="Arial" w:cs="Arial"/>
          <w:b/>
          <w:bCs/>
          <w:sz w:val="24"/>
          <w:szCs w:val="24"/>
        </w:rPr>
      </w:pPr>
    </w:p>
    <w:p w14:paraId="014A2582" w14:textId="0EE360D7" w:rsidR="00492FF7" w:rsidRDefault="00492FF7" w:rsidP="00492FF7">
      <w:pPr>
        <w:autoSpaceDE w:val="0"/>
        <w:autoSpaceDN w:val="0"/>
        <w:adjustRightInd w:val="0"/>
        <w:spacing w:after="0" w:line="240" w:lineRule="auto"/>
        <w:ind w:firstLine="540"/>
        <w:jc w:val="both"/>
        <w:outlineLvl w:val="0"/>
        <w:rPr>
          <w:rFonts w:ascii="Arial" w:hAnsi="Arial" w:cs="Arial"/>
          <w:b/>
          <w:bCs/>
          <w:sz w:val="24"/>
          <w:szCs w:val="24"/>
        </w:rPr>
      </w:pPr>
      <w:r>
        <w:rPr>
          <w:rFonts w:ascii="Arial" w:hAnsi="Arial" w:cs="Arial"/>
          <w:b/>
          <w:bCs/>
          <w:sz w:val="24"/>
          <w:szCs w:val="24"/>
        </w:rPr>
        <w:t>Статья 7. Оповещение населения о проведении собрания граждан</w:t>
      </w:r>
    </w:p>
    <w:p w14:paraId="148D97C3"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1703DBC6"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Решение Думы о проведении собрания граждан, выносимые на него документы и материалы заблаговременно, но не позднее чем за три дня до проведения собрания граждан доводятся через средства массовой информации (иным способом) до населения.</w:t>
      </w:r>
    </w:p>
    <w:p w14:paraId="1C2F53D4"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5EAF9EBE" w14:textId="77777777" w:rsidR="00492FF7" w:rsidRDefault="00492FF7" w:rsidP="00492FF7">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Статья 8. Регистрация участников собрания граждан</w:t>
      </w:r>
    </w:p>
    <w:p w14:paraId="1269B7BE"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7CBAA9E5"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Перед открытием собрания граждан инициатором проводится обязательная регистрация его участников с указанием фамилии, имени, отчества, года рождения, места жительства и определяется правомочность собрания.</w:t>
      </w:r>
    </w:p>
    <w:p w14:paraId="2014A709"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5358CD06" w14:textId="77777777" w:rsidR="00492FF7" w:rsidRDefault="00492FF7" w:rsidP="00492FF7">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Статья 9. Проведение собрания граждан</w:t>
      </w:r>
    </w:p>
    <w:p w14:paraId="10BE4755"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6EC34DC9"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Собрание граждан считается правомочным, если в нем приняло участие более половины из числа граждан, имеющих право на участие в собрании.</w:t>
      </w:r>
    </w:p>
    <w:p w14:paraId="558C03EA"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Собрание граждан открывает инициатор его проведения или его представитель.</w:t>
      </w:r>
    </w:p>
    <w:p w14:paraId="777F176C"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Для проведения собрания:</w:t>
      </w:r>
    </w:p>
    <w:p w14:paraId="61B28E42"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из числа зарегистрированных граждан избирается председатель собрания, секретарь собрания;</w:t>
      </w:r>
    </w:p>
    <w:p w14:paraId="1A0855EB"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утверждаются повестка собрания граждан и регламент проведения собрания граждан.</w:t>
      </w:r>
    </w:p>
    <w:p w14:paraId="4CD4C6FA"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Выборы председателя и секретаря собрания, утверждение повестки собрания, регламента проведения собрания проводятся простым большинством голосов участников собрания по представлению инициатора проведения собрания (или его представителя) или участников собрания.</w:t>
      </w:r>
    </w:p>
    <w:p w14:paraId="19E23DEA" w14:textId="04086788"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Должностные лица местного самоуправления муниципального округа в пределах собственных полномочий оказывают содействие гражданам в предоставлении помещений для проведения собрания граждан.</w:t>
      </w:r>
    </w:p>
    <w:p w14:paraId="176DEC5D"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6F1161A8" w14:textId="77777777" w:rsidR="00492FF7" w:rsidRDefault="00492FF7" w:rsidP="00492FF7">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Статья 10. Протокол собрания граждан</w:t>
      </w:r>
    </w:p>
    <w:p w14:paraId="08DC5AE1"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08970C22"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На собрании граждан секретарем собрания ведется протокол, содержащий:</w:t>
      </w:r>
    </w:p>
    <w:p w14:paraId="25B93624"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дату, время и место проведения собрания;</w:t>
      </w:r>
    </w:p>
    <w:p w14:paraId="4D5EC8FC"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адреса домов, номера подъездов, жители которых участвуют в собрании;</w:t>
      </w:r>
    </w:p>
    <w:p w14:paraId="48515772"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количество жителей, имеющих право участвовать в собрании;</w:t>
      </w:r>
    </w:p>
    <w:p w14:paraId="73947977"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количество жителей, зарегистрированных в качестве участников собрания;</w:t>
      </w:r>
    </w:p>
    <w:p w14:paraId="2204CE42"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5) сведения об инициаторе проведения собрания (в случае если инициатором проведения собрания являются граждане, то указываются их фамилии, имена, отчества, серии и номера паспортов или заменяющих их документов, места жительства);</w:t>
      </w:r>
    </w:p>
    <w:p w14:paraId="2D696F8D"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6) полную формулировку рассматриваемого вопроса (вопросов);</w:t>
      </w:r>
    </w:p>
    <w:p w14:paraId="40E94931"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7) фамилии выступивших и краткое содержание их выступлений по рассматриваемому вопросу (вопросам);</w:t>
      </w:r>
    </w:p>
    <w:p w14:paraId="50A9B5E4"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8) принятое решение (принятые решения);</w:t>
      </w:r>
    </w:p>
    <w:p w14:paraId="19B3C48C" w14:textId="77777777"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9) список участвующих в собрании представителей органов власти и иных лиц.</w:t>
      </w:r>
    </w:p>
    <w:p w14:paraId="2087E4BC" w14:textId="467771A2"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Протокол зачитывается председателем собрания участникам собрания, утверждается решением собрания, подписывается председателем и секретарем собрания и направляется в орган, принявший решение</w:t>
      </w:r>
      <w:r w:rsidR="00750AE3">
        <w:rPr>
          <w:rFonts w:ascii="Arial" w:hAnsi="Arial" w:cs="Arial"/>
          <w:sz w:val="24"/>
          <w:szCs w:val="24"/>
        </w:rPr>
        <w:t xml:space="preserve"> о созыве собрания </w:t>
      </w:r>
      <w:bookmarkStart w:id="1" w:name="_GoBack"/>
      <w:bookmarkEnd w:id="1"/>
      <w:r>
        <w:rPr>
          <w:rFonts w:ascii="Arial" w:hAnsi="Arial" w:cs="Arial"/>
          <w:sz w:val="24"/>
          <w:szCs w:val="24"/>
        </w:rPr>
        <w:t>граждан.</w:t>
      </w:r>
    </w:p>
    <w:p w14:paraId="185ECAC7" w14:textId="5DA47FB5"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Итоги собрания граждан подлежат официальному обнародованию.</w:t>
      </w:r>
    </w:p>
    <w:p w14:paraId="3CE4333E"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198EAED0" w14:textId="029A0A39" w:rsidR="00492FF7" w:rsidRDefault="00492FF7" w:rsidP="00492FF7">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Статья 11. Решение собрания граждан</w:t>
      </w:r>
    </w:p>
    <w:p w14:paraId="11D51A83"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3766C8DD" w14:textId="00F90B73"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lastRenderedPageBreak/>
        <w:t>1. По рассматриваемому вопросу (вопросам) на собрании граждан принимается обращение и (или) решение.</w:t>
      </w:r>
    </w:p>
    <w:p w14:paraId="7D34A5BE" w14:textId="1CC13AB2"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Обращение и (или) решение собрания граждан принимается открытым голосованием большинством голосов участников собрания.</w:t>
      </w:r>
    </w:p>
    <w:p w14:paraId="67C75398" w14:textId="2897672E"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В голосовании участвуют только жители, зарегистрированные в качестве участников собрания. Представители органов власти и иные лица, присутствующие на собрании, имеют право совещательного голоса, но в голосовании не участвуют.</w:t>
      </w:r>
    </w:p>
    <w:p w14:paraId="64DEEBDF" w14:textId="685FD545"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Принимаемые на собрании</w:t>
      </w:r>
      <w:r w:rsidR="003A1D1B">
        <w:rPr>
          <w:rFonts w:ascii="Arial" w:hAnsi="Arial" w:cs="Arial"/>
          <w:sz w:val="24"/>
          <w:szCs w:val="24"/>
        </w:rPr>
        <w:t xml:space="preserve"> </w:t>
      </w:r>
      <w:r>
        <w:rPr>
          <w:rFonts w:ascii="Arial" w:hAnsi="Arial" w:cs="Arial"/>
          <w:sz w:val="24"/>
          <w:szCs w:val="24"/>
        </w:rPr>
        <w:t>граждан решения распространяются только на жителей соответствующих территорий, являются рекомендательными и исполняются жителями на добровольной основе.</w:t>
      </w:r>
    </w:p>
    <w:p w14:paraId="570BBB4D" w14:textId="152C926D"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Обращения, принятые собранием</w:t>
      </w:r>
      <w:r w:rsidR="00BB3608">
        <w:rPr>
          <w:rFonts w:ascii="Arial" w:hAnsi="Arial" w:cs="Arial"/>
          <w:sz w:val="24"/>
          <w:szCs w:val="24"/>
        </w:rPr>
        <w:t xml:space="preserve"> </w:t>
      </w:r>
      <w:r>
        <w:rPr>
          <w:rFonts w:ascii="Arial" w:hAnsi="Arial" w:cs="Arial"/>
          <w:sz w:val="24"/>
          <w:szCs w:val="24"/>
        </w:rPr>
        <w:t xml:space="preserve">граждан, подлежат обязательному рассмотрению органами местного самоуправления и должностными лицами местного самоуправления </w:t>
      </w:r>
      <w:r w:rsidR="003A1D1B">
        <w:rPr>
          <w:rFonts w:ascii="Arial" w:hAnsi="Arial" w:cs="Arial"/>
          <w:sz w:val="24"/>
          <w:szCs w:val="24"/>
        </w:rPr>
        <w:t>муниципального</w:t>
      </w:r>
      <w:r>
        <w:rPr>
          <w:rFonts w:ascii="Arial" w:hAnsi="Arial" w:cs="Arial"/>
          <w:sz w:val="24"/>
          <w:szCs w:val="24"/>
        </w:rPr>
        <w:t xml:space="preserve"> округа, к компетенции которых отнесено решение содержащихся в обращениях вопросов, с направлением письменного ответа.</w:t>
      </w:r>
    </w:p>
    <w:p w14:paraId="781D6B63" w14:textId="0940C9D6"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3. Органы местного самоуправления вправе принять правовой акт на основании решения собрания</w:t>
      </w:r>
      <w:r w:rsidR="003A1D1B">
        <w:rPr>
          <w:rFonts w:ascii="Arial" w:hAnsi="Arial" w:cs="Arial"/>
          <w:sz w:val="24"/>
          <w:szCs w:val="24"/>
        </w:rPr>
        <w:t>,</w:t>
      </w:r>
      <w:r>
        <w:rPr>
          <w:rFonts w:ascii="Arial" w:hAnsi="Arial" w:cs="Arial"/>
          <w:sz w:val="24"/>
          <w:szCs w:val="24"/>
        </w:rPr>
        <w:t xml:space="preserve"> о чем сообщается председателю собрания</w:t>
      </w:r>
      <w:r w:rsidR="003A1D1B">
        <w:rPr>
          <w:rFonts w:ascii="Arial" w:hAnsi="Arial" w:cs="Arial"/>
          <w:sz w:val="24"/>
          <w:szCs w:val="24"/>
        </w:rPr>
        <w:t xml:space="preserve"> </w:t>
      </w:r>
      <w:r>
        <w:rPr>
          <w:rFonts w:ascii="Arial" w:hAnsi="Arial" w:cs="Arial"/>
          <w:sz w:val="24"/>
          <w:szCs w:val="24"/>
        </w:rPr>
        <w:t>граждан.</w:t>
      </w:r>
    </w:p>
    <w:p w14:paraId="1BAD9CD1" w14:textId="3E21B912"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4. Изменения и дополнения в принятое собранием решение вносятся исключительно собранием</w:t>
      </w:r>
      <w:r w:rsidR="003A1D1B">
        <w:rPr>
          <w:rFonts w:ascii="Arial" w:hAnsi="Arial" w:cs="Arial"/>
          <w:sz w:val="24"/>
          <w:szCs w:val="24"/>
        </w:rPr>
        <w:t xml:space="preserve"> г</w:t>
      </w:r>
      <w:r>
        <w:rPr>
          <w:rFonts w:ascii="Arial" w:hAnsi="Arial" w:cs="Arial"/>
          <w:sz w:val="24"/>
          <w:szCs w:val="24"/>
        </w:rPr>
        <w:t>раждан.</w:t>
      </w:r>
    </w:p>
    <w:p w14:paraId="7C567906" w14:textId="77777777" w:rsidR="00492FF7" w:rsidRDefault="00492FF7" w:rsidP="003A1D1B">
      <w:pPr>
        <w:autoSpaceDE w:val="0"/>
        <w:autoSpaceDN w:val="0"/>
        <w:adjustRightInd w:val="0"/>
        <w:spacing w:after="0" w:line="240" w:lineRule="auto"/>
        <w:jc w:val="both"/>
        <w:rPr>
          <w:rFonts w:ascii="Arial" w:hAnsi="Arial" w:cs="Arial"/>
          <w:sz w:val="24"/>
          <w:szCs w:val="24"/>
        </w:rPr>
      </w:pPr>
    </w:p>
    <w:p w14:paraId="1C6DD3BE" w14:textId="126BAE34" w:rsidR="00492FF7" w:rsidRDefault="00492FF7" w:rsidP="00492FF7">
      <w:pPr>
        <w:autoSpaceDE w:val="0"/>
        <w:autoSpaceDN w:val="0"/>
        <w:adjustRightInd w:val="0"/>
        <w:spacing w:after="0" w:line="240" w:lineRule="auto"/>
        <w:ind w:firstLine="540"/>
        <w:jc w:val="both"/>
        <w:outlineLvl w:val="1"/>
        <w:rPr>
          <w:rFonts w:ascii="Arial" w:hAnsi="Arial" w:cs="Arial"/>
          <w:b/>
          <w:bCs/>
          <w:sz w:val="24"/>
          <w:szCs w:val="24"/>
        </w:rPr>
      </w:pPr>
      <w:r>
        <w:rPr>
          <w:rFonts w:ascii="Arial" w:hAnsi="Arial" w:cs="Arial"/>
          <w:b/>
          <w:bCs/>
          <w:sz w:val="24"/>
          <w:szCs w:val="24"/>
        </w:rPr>
        <w:t>Статья 1</w:t>
      </w:r>
      <w:r w:rsidR="003A1D1B">
        <w:rPr>
          <w:rFonts w:ascii="Arial" w:hAnsi="Arial" w:cs="Arial"/>
          <w:b/>
          <w:bCs/>
          <w:sz w:val="24"/>
          <w:szCs w:val="24"/>
        </w:rPr>
        <w:t>2</w:t>
      </w:r>
      <w:r>
        <w:rPr>
          <w:rFonts w:ascii="Arial" w:hAnsi="Arial" w:cs="Arial"/>
          <w:b/>
          <w:bCs/>
          <w:sz w:val="24"/>
          <w:szCs w:val="24"/>
        </w:rPr>
        <w:t>. Финансирование п</w:t>
      </w:r>
      <w:r w:rsidR="00B57E84">
        <w:rPr>
          <w:rFonts w:ascii="Arial" w:hAnsi="Arial" w:cs="Arial"/>
          <w:b/>
          <w:bCs/>
          <w:sz w:val="24"/>
          <w:szCs w:val="24"/>
        </w:rPr>
        <w:t xml:space="preserve">роведения собрания </w:t>
      </w:r>
      <w:r>
        <w:rPr>
          <w:rFonts w:ascii="Arial" w:hAnsi="Arial" w:cs="Arial"/>
          <w:b/>
          <w:bCs/>
          <w:sz w:val="24"/>
          <w:szCs w:val="24"/>
        </w:rPr>
        <w:t>граждан</w:t>
      </w:r>
    </w:p>
    <w:p w14:paraId="3C60DD8A" w14:textId="77777777" w:rsidR="00492FF7" w:rsidRDefault="00492FF7" w:rsidP="00492FF7">
      <w:pPr>
        <w:autoSpaceDE w:val="0"/>
        <w:autoSpaceDN w:val="0"/>
        <w:adjustRightInd w:val="0"/>
        <w:spacing w:after="0" w:line="240" w:lineRule="auto"/>
        <w:ind w:firstLine="540"/>
        <w:jc w:val="both"/>
        <w:rPr>
          <w:rFonts w:ascii="Arial" w:hAnsi="Arial" w:cs="Arial"/>
          <w:sz w:val="24"/>
          <w:szCs w:val="24"/>
        </w:rPr>
      </w:pPr>
    </w:p>
    <w:p w14:paraId="6B1FD5D7" w14:textId="4D15AF7A" w:rsidR="00492FF7" w:rsidRDefault="00492FF7" w:rsidP="00492FF7">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Расходы, связанные с подготовкой и проведением собрания</w:t>
      </w:r>
      <w:r w:rsidR="003A1D1B">
        <w:rPr>
          <w:rFonts w:ascii="Arial" w:hAnsi="Arial" w:cs="Arial"/>
          <w:sz w:val="24"/>
          <w:szCs w:val="24"/>
        </w:rPr>
        <w:t xml:space="preserve"> </w:t>
      </w:r>
      <w:r>
        <w:rPr>
          <w:rFonts w:ascii="Arial" w:hAnsi="Arial" w:cs="Arial"/>
          <w:sz w:val="24"/>
          <w:szCs w:val="24"/>
        </w:rPr>
        <w:t xml:space="preserve">граждан, производятся за счет средств местного бюджета в случае их проведения по инициативе Думы </w:t>
      </w:r>
      <w:r w:rsidR="00B550B3">
        <w:rPr>
          <w:rFonts w:ascii="Arial" w:hAnsi="Arial" w:cs="Arial"/>
          <w:sz w:val="24"/>
          <w:szCs w:val="24"/>
        </w:rPr>
        <w:t>муниципального</w:t>
      </w:r>
      <w:r>
        <w:rPr>
          <w:rFonts w:ascii="Arial" w:hAnsi="Arial" w:cs="Arial"/>
          <w:sz w:val="24"/>
          <w:szCs w:val="24"/>
        </w:rPr>
        <w:t xml:space="preserve"> округа или Главы </w:t>
      </w:r>
      <w:r w:rsidR="00B550B3">
        <w:rPr>
          <w:rFonts w:ascii="Arial" w:hAnsi="Arial" w:cs="Arial"/>
          <w:sz w:val="24"/>
          <w:szCs w:val="24"/>
        </w:rPr>
        <w:t>муниципального</w:t>
      </w:r>
      <w:r>
        <w:rPr>
          <w:rFonts w:ascii="Arial" w:hAnsi="Arial" w:cs="Arial"/>
          <w:sz w:val="24"/>
          <w:szCs w:val="24"/>
        </w:rPr>
        <w:t xml:space="preserve"> округа.</w:t>
      </w:r>
    </w:p>
    <w:p w14:paraId="3F5B89B9" w14:textId="46BEA909" w:rsidR="00492FF7" w:rsidRDefault="00492FF7" w:rsidP="00492FF7">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 xml:space="preserve">В случае </w:t>
      </w:r>
      <w:r w:rsidR="0018130E">
        <w:rPr>
          <w:rFonts w:ascii="Arial" w:hAnsi="Arial" w:cs="Arial"/>
          <w:sz w:val="24"/>
          <w:szCs w:val="24"/>
        </w:rPr>
        <w:t>проведения собрания</w:t>
      </w:r>
      <w:r>
        <w:rPr>
          <w:rFonts w:ascii="Arial" w:hAnsi="Arial" w:cs="Arial"/>
          <w:sz w:val="24"/>
          <w:szCs w:val="24"/>
        </w:rPr>
        <w:t xml:space="preserve"> граждан по инициативе населения - за счет собственных средств граждан.</w:t>
      </w:r>
    </w:p>
    <w:p w14:paraId="43502338" w14:textId="77777777" w:rsidR="003A1D1B" w:rsidRDefault="003A1D1B" w:rsidP="003A1D1B">
      <w:pPr>
        <w:autoSpaceDE w:val="0"/>
        <w:autoSpaceDN w:val="0"/>
        <w:adjustRightInd w:val="0"/>
        <w:spacing w:after="0" w:line="240" w:lineRule="auto"/>
        <w:ind w:firstLine="540"/>
        <w:jc w:val="both"/>
        <w:outlineLvl w:val="0"/>
        <w:rPr>
          <w:rFonts w:ascii="Arial" w:hAnsi="Arial" w:cs="Arial"/>
          <w:sz w:val="24"/>
          <w:szCs w:val="24"/>
        </w:rPr>
      </w:pPr>
    </w:p>
    <w:p w14:paraId="02F9E66E" w14:textId="152C97D9" w:rsidR="003A1D1B" w:rsidRDefault="00F067A5" w:rsidP="00F067A5">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Статья 13.</w:t>
      </w:r>
      <w:r w:rsidR="003A1D1B">
        <w:rPr>
          <w:rFonts w:ascii="Arial" w:hAnsi="Arial" w:cs="Arial"/>
          <w:b/>
          <w:bCs/>
          <w:sz w:val="24"/>
          <w:szCs w:val="24"/>
        </w:rPr>
        <w:t xml:space="preserve"> Особенности проведения собрания граждан </w:t>
      </w:r>
      <w:r w:rsidR="005552A2">
        <w:rPr>
          <w:rFonts w:ascii="Arial" w:hAnsi="Arial" w:cs="Arial"/>
          <w:b/>
          <w:bCs/>
          <w:sz w:val="24"/>
          <w:szCs w:val="24"/>
        </w:rPr>
        <w:t xml:space="preserve">для </w:t>
      </w:r>
      <w:r w:rsidR="003A1D1B">
        <w:rPr>
          <w:rFonts w:ascii="Arial" w:hAnsi="Arial" w:cs="Arial"/>
          <w:b/>
          <w:bCs/>
          <w:sz w:val="24"/>
          <w:szCs w:val="24"/>
        </w:rPr>
        <w:t>выявления мнения граждан о поддержке инициативного проекта</w:t>
      </w:r>
    </w:p>
    <w:p w14:paraId="3BCFE614" w14:textId="77777777" w:rsidR="003A1D1B" w:rsidRDefault="003A1D1B" w:rsidP="003A1D1B">
      <w:pPr>
        <w:autoSpaceDE w:val="0"/>
        <w:autoSpaceDN w:val="0"/>
        <w:adjustRightInd w:val="0"/>
        <w:spacing w:after="0" w:line="240" w:lineRule="auto"/>
        <w:ind w:firstLine="540"/>
        <w:jc w:val="both"/>
        <w:rPr>
          <w:rFonts w:ascii="Arial" w:hAnsi="Arial" w:cs="Arial"/>
          <w:sz w:val="24"/>
          <w:szCs w:val="24"/>
        </w:rPr>
      </w:pPr>
    </w:p>
    <w:p w14:paraId="31BA73D8" w14:textId="77777777" w:rsidR="003A1D1B" w:rsidRDefault="003A1D1B" w:rsidP="003A1D1B">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Собрание граждан, на котором рассматривается инициативный проект проводится на части территории муниципального округа Ревда, в интересах жителей которой планируется реализация инициативного проекта. Если реализация инициативного проекта планируется в интересах населения муниципального округа Ревда в целом, может быть проведено несколько собраний на разных частях территории муниципального округа Ревда.</w:t>
      </w:r>
    </w:p>
    <w:p w14:paraId="2E35C17D" w14:textId="77777777" w:rsidR="003A1D1B" w:rsidRDefault="003A1D1B" w:rsidP="003A1D1B">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Собрание может быть проведено:</w:t>
      </w:r>
    </w:p>
    <w:p w14:paraId="5F4C9999" w14:textId="77777777" w:rsidR="003A1D1B" w:rsidRDefault="003A1D1B" w:rsidP="003A1D1B">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1) в очной форме - в форме совместного присутствия жителей для обсуждения вопросов повестки дня и принятия решений по вопросам, поставленным на голосование;</w:t>
      </w:r>
    </w:p>
    <w:p w14:paraId="18AD5D79" w14:textId="77777777" w:rsidR="003A1D1B" w:rsidRDefault="003A1D1B" w:rsidP="003A1D1B">
      <w:pPr>
        <w:autoSpaceDE w:val="0"/>
        <w:autoSpaceDN w:val="0"/>
        <w:adjustRightInd w:val="0"/>
        <w:spacing w:before="240" w:after="0" w:line="240" w:lineRule="auto"/>
        <w:ind w:firstLine="540"/>
        <w:jc w:val="both"/>
        <w:rPr>
          <w:rFonts w:ascii="Arial" w:hAnsi="Arial" w:cs="Arial"/>
          <w:sz w:val="24"/>
          <w:szCs w:val="24"/>
        </w:rPr>
      </w:pPr>
      <w:r>
        <w:rPr>
          <w:rFonts w:ascii="Arial" w:hAnsi="Arial" w:cs="Arial"/>
          <w:sz w:val="24"/>
          <w:szCs w:val="24"/>
        </w:rPr>
        <w:t>2) в очно-заочной форме - в форме, предусматривающей возможность очного обсуждения вопросов повестки дня и принятия решений по вопросам, поставленным на голосование, а также возможность передачи предложений жителей в установленный срок в место или по адресу, которые указаны в сообщении о проведении собрания, либо голосования с использованием официального сайта администрации муниципального округа Ревда в информационно-телекоммуникационной сети "Интернет".</w:t>
      </w:r>
    </w:p>
    <w:p w14:paraId="4B9BA424" w14:textId="77777777" w:rsidR="003A1D1B" w:rsidRDefault="003A1D1B" w:rsidP="003A1D1B">
      <w:pPr>
        <w:autoSpaceDE w:val="0"/>
        <w:autoSpaceDN w:val="0"/>
        <w:adjustRightInd w:val="0"/>
        <w:spacing w:after="0" w:line="240" w:lineRule="auto"/>
        <w:ind w:firstLine="540"/>
        <w:jc w:val="both"/>
        <w:rPr>
          <w:rFonts w:ascii="Arial" w:hAnsi="Arial" w:cs="Arial"/>
          <w:sz w:val="24"/>
          <w:szCs w:val="24"/>
        </w:rPr>
      </w:pPr>
    </w:p>
    <w:p w14:paraId="780F2598" w14:textId="45C831A9" w:rsidR="006D7B07" w:rsidRDefault="006D7B07" w:rsidP="006D7B07">
      <w:pPr>
        <w:autoSpaceDE w:val="0"/>
        <w:autoSpaceDN w:val="0"/>
        <w:adjustRightInd w:val="0"/>
        <w:spacing w:after="0" w:line="240" w:lineRule="auto"/>
        <w:jc w:val="both"/>
        <w:rPr>
          <w:rFonts w:ascii="Arial" w:hAnsi="Arial" w:cs="Arial"/>
          <w:sz w:val="24"/>
          <w:szCs w:val="24"/>
        </w:rPr>
      </w:pPr>
    </w:p>
    <w:p w14:paraId="2AD79C11" w14:textId="29A02A29" w:rsidR="00C109EC" w:rsidRPr="00C109EC" w:rsidRDefault="00C109EC" w:rsidP="00C109EC">
      <w:pPr>
        <w:autoSpaceDE w:val="0"/>
        <w:autoSpaceDN w:val="0"/>
        <w:adjustRightInd w:val="0"/>
        <w:spacing w:after="0" w:line="240" w:lineRule="auto"/>
        <w:jc w:val="right"/>
        <w:outlineLvl w:val="0"/>
        <w:rPr>
          <w:rFonts w:ascii="Arial" w:hAnsi="Arial" w:cs="Arial"/>
          <w:sz w:val="20"/>
          <w:szCs w:val="20"/>
        </w:rPr>
      </w:pPr>
      <w:r w:rsidRPr="00C109EC">
        <w:rPr>
          <w:rFonts w:ascii="Arial" w:hAnsi="Arial" w:cs="Arial"/>
          <w:sz w:val="20"/>
          <w:szCs w:val="20"/>
        </w:rPr>
        <w:t>Приложение 1</w:t>
      </w:r>
    </w:p>
    <w:p w14:paraId="2C8B0B59"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6D3F20A2" w14:textId="20A69864"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ФОРМА</w:t>
      </w:r>
    </w:p>
    <w:p w14:paraId="29D3D5BF" w14:textId="3230E57B"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ПОДПИСНОГО ЛИСТА ДЛЯ ПРОВЕДЕНИЯ СОБРАНИЯ ГРАЖДАН</w:t>
      </w:r>
    </w:p>
    <w:p w14:paraId="3EBBD3A2" w14:textId="77777777" w:rsidR="00C109EC" w:rsidRPr="00C109EC" w:rsidRDefault="00C109EC" w:rsidP="00C109EC">
      <w:pPr>
        <w:autoSpaceDE w:val="0"/>
        <w:autoSpaceDN w:val="0"/>
        <w:adjustRightInd w:val="0"/>
        <w:spacing w:after="0" w:line="240" w:lineRule="auto"/>
        <w:jc w:val="center"/>
        <w:rPr>
          <w:rFonts w:ascii="Arial" w:hAnsi="Arial" w:cs="Arial"/>
          <w:sz w:val="20"/>
          <w:szCs w:val="20"/>
        </w:rPr>
      </w:pPr>
    </w:p>
    <w:p w14:paraId="46B2C01F" w14:textId="18E07F85"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Подписной лист</w:t>
      </w:r>
    </w:p>
    <w:p w14:paraId="52815009" w14:textId="77777777"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___________________________________________________________________________</w:t>
      </w:r>
    </w:p>
    <w:p w14:paraId="45E83CE4" w14:textId="7788D101"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(наименование или описание территории, на которой проводится собрание)</w:t>
      </w:r>
    </w:p>
    <w:p w14:paraId="7974C593" w14:textId="77777777" w:rsidR="00C109EC" w:rsidRPr="00C109EC" w:rsidRDefault="00C109EC" w:rsidP="00C109EC">
      <w:pPr>
        <w:autoSpaceDE w:val="0"/>
        <w:autoSpaceDN w:val="0"/>
        <w:adjustRightInd w:val="0"/>
        <w:spacing w:after="0" w:line="240" w:lineRule="auto"/>
        <w:jc w:val="center"/>
        <w:rPr>
          <w:rFonts w:ascii="Arial" w:hAnsi="Arial" w:cs="Arial"/>
          <w:sz w:val="20"/>
          <w:szCs w:val="20"/>
        </w:rPr>
      </w:pPr>
    </w:p>
    <w:p w14:paraId="0FCC94F0" w14:textId="56C6FC56"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 xml:space="preserve">Мы, нижеподписавшиеся, поддерживаем </w:t>
      </w:r>
      <w:proofErr w:type="gramStart"/>
      <w:r w:rsidRPr="00C109EC">
        <w:rPr>
          <w:rFonts w:ascii="Arial" w:hAnsi="Arial" w:cs="Arial"/>
          <w:sz w:val="20"/>
          <w:szCs w:val="20"/>
        </w:rPr>
        <w:t>инициативу  о</w:t>
      </w:r>
      <w:proofErr w:type="gramEnd"/>
      <w:r w:rsidRPr="00C109EC">
        <w:rPr>
          <w:rFonts w:ascii="Arial" w:hAnsi="Arial" w:cs="Arial"/>
          <w:sz w:val="20"/>
          <w:szCs w:val="20"/>
        </w:rPr>
        <w:t xml:space="preserve">  проведении  собрания</w:t>
      </w:r>
    </w:p>
    <w:p w14:paraId="367A6A78" w14:textId="77777777"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граждан по вопросу ________________________________________________________</w:t>
      </w:r>
    </w:p>
    <w:p w14:paraId="115348AD" w14:textId="2ACB5B84"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(формулировка вопроса)</w:t>
      </w:r>
    </w:p>
    <w:p w14:paraId="4317C879" w14:textId="77777777" w:rsidR="00C109EC" w:rsidRPr="00C109EC" w:rsidRDefault="00C109EC" w:rsidP="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___________________________________________________________________________</w:t>
      </w:r>
    </w:p>
    <w:p w14:paraId="0272A992"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60"/>
        <w:gridCol w:w="2154"/>
        <w:gridCol w:w="1304"/>
        <w:gridCol w:w="1815"/>
        <w:gridCol w:w="2041"/>
        <w:gridCol w:w="1077"/>
      </w:tblGrid>
      <w:tr w:rsidR="00C109EC" w:rsidRPr="00C109EC" w14:paraId="3623EDB8" w14:textId="77777777">
        <w:tc>
          <w:tcPr>
            <w:tcW w:w="660" w:type="dxa"/>
            <w:tcBorders>
              <w:top w:val="single" w:sz="4" w:space="0" w:color="auto"/>
              <w:left w:val="single" w:sz="4" w:space="0" w:color="auto"/>
              <w:bottom w:val="single" w:sz="4" w:space="0" w:color="auto"/>
              <w:right w:val="single" w:sz="4" w:space="0" w:color="auto"/>
            </w:tcBorders>
          </w:tcPr>
          <w:p w14:paraId="03DFF0D4"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N п/п</w:t>
            </w:r>
          </w:p>
        </w:tc>
        <w:tc>
          <w:tcPr>
            <w:tcW w:w="2154" w:type="dxa"/>
            <w:tcBorders>
              <w:top w:val="single" w:sz="4" w:space="0" w:color="auto"/>
              <w:left w:val="single" w:sz="4" w:space="0" w:color="auto"/>
              <w:bottom w:val="single" w:sz="4" w:space="0" w:color="auto"/>
              <w:right w:val="single" w:sz="4" w:space="0" w:color="auto"/>
            </w:tcBorders>
          </w:tcPr>
          <w:p w14:paraId="41269DA1"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Фамилия, имя, отчество</w:t>
            </w:r>
          </w:p>
        </w:tc>
        <w:tc>
          <w:tcPr>
            <w:tcW w:w="1304" w:type="dxa"/>
            <w:tcBorders>
              <w:top w:val="single" w:sz="4" w:space="0" w:color="auto"/>
              <w:left w:val="single" w:sz="4" w:space="0" w:color="auto"/>
              <w:bottom w:val="single" w:sz="4" w:space="0" w:color="auto"/>
              <w:right w:val="single" w:sz="4" w:space="0" w:color="auto"/>
            </w:tcBorders>
          </w:tcPr>
          <w:p w14:paraId="017A0532"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Дата рождения</w:t>
            </w:r>
          </w:p>
        </w:tc>
        <w:tc>
          <w:tcPr>
            <w:tcW w:w="1815" w:type="dxa"/>
            <w:tcBorders>
              <w:top w:val="single" w:sz="4" w:space="0" w:color="auto"/>
              <w:left w:val="single" w:sz="4" w:space="0" w:color="auto"/>
              <w:bottom w:val="single" w:sz="4" w:space="0" w:color="auto"/>
              <w:right w:val="single" w:sz="4" w:space="0" w:color="auto"/>
            </w:tcBorders>
          </w:tcPr>
          <w:p w14:paraId="4125FFF1"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Серия, N паспорта</w:t>
            </w:r>
          </w:p>
        </w:tc>
        <w:tc>
          <w:tcPr>
            <w:tcW w:w="2041" w:type="dxa"/>
            <w:tcBorders>
              <w:top w:val="single" w:sz="4" w:space="0" w:color="auto"/>
              <w:left w:val="single" w:sz="4" w:space="0" w:color="auto"/>
              <w:bottom w:val="single" w:sz="4" w:space="0" w:color="auto"/>
              <w:right w:val="single" w:sz="4" w:space="0" w:color="auto"/>
            </w:tcBorders>
          </w:tcPr>
          <w:p w14:paraId="69D8A3E8"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Адрес места жительства</w:t>
            </w:r>
          </w:p>
        </w:tc>
        <w:tc>
          <w:tcPr>
            <w:tcW w:w="1077" w:type="dxa"/>
            <w:tcBorders>
              <w:top w:val="single" w:sz="4" w:space="0" w:color="auto"/>
              <w:left w:val="single" w:sz="4" w:space="0" w:color="auto"/>
              <w:bottom w:val="single" w:sz="4" w:space="0" w:color="auto"/>
              <w:right w:val="single" w:sz="4" w:space="0" w:color="auto"/>
            </w:tcBorders>
          </w:tcPr>
          <w:p w14:paraId="3714DB0A" w14:textId="77777777" w:rsidR="00C109EC" w:rsidRPr="00C109EC" w:rsidRDefault="00C109EC">
            <w:pPr>
              <w:autoSpaceDE w:val="0"/>
              <w:autoSpaceDN w:val="0"/>
              <w:adjustRightInd w:val="0"/>
              <w:spacing w:after="0" w:line="240" w:lineRule="auto"/>
              <w:jc w:val="center"/>
              <w:rPr>
                <w:rFonts w:ascii="Arial" w:hAnsi="Arial" w:cs="Arial"/>
                <w:sz w:val="20"/>
                <w:szCs w:val="20"/>
              </w:rPr>
            </w:pPr>
            <w:r w:rsidRPr="00C109EC">
              <w:rPr>
                <w:rFonts w:ascii="Arial" w:hAnsi="Arial" w:cs="Arial"/>
                <w:sz w:val="20"/>
                <w:szCs w:val="20"/>
              </w:rPr>
              <w:t>Подпись</w:t>
            </w:r>
          </w:p>
        </w:tc>
      </w:tr>
      <w:tr w:rsidR="00C109EC" w:rsidRPr="00C109EC" w14:paraId="0368DEF4" w14:textId="77777777">
        <w:tc>
          <w:tcPr>
            <w:tcW w:w="660" w:type="dxa"/>
            <w:tcBorders>
              <w:top w:val="single" w:sz="4" w:space="0" w:color="auto"/>
              <w:left w:val="single" w:sz="4" w:space="0" w:color="auto"/>
              <w:right w:val="single" w:sz="4" w:space="0" w:color="auto"/>
            </w:tcBorders>
          </w:tcPr>
          <w:p w14:paraId="1B637294" w14:textId="77777777" w:rsidR="00C109EC" w:rsidRPr="00C109EC" w:rsidRDefault="00C109EC">
            <w:pPr>
              <w:autoSpaceDE w:val="0"/>
              <w:autoSpaceDN w:val="0"/>
              <w:adjustRightInd w:val="0"/>
              <w:spacing w:after="0" w:line="240" w:lineRule="auto"/>
              <w:jc w:val="right"/>
              <w:rPr>
                <w:rFonts w:ascii="Arial" w:hAnsi="Arial" w:cs="Arial"/>
                <w:sz w:val="20"/>
                <w:szCs w:val="20"/>
              </w:rPr>
            </w:pPr>
            <w:r w:rsidRPr="00C109EC">
              <w:rPr>
                <w:rFonts w:ascii="Arial" w:hAnsi="Arial" w:cs="Arial"/>
                <w:sz w:val="20"/>
                <w:szCs w:val="20"/>
              </w:rPr>
              <w:t>1.</w:t>
            </w:r>
          </w:p>
        </w:tc>
        <w:tc>
          <w:tcPr>
            <w:tcW w:w="2154" w:type="dxa"/>
            <w:tcBorders>
              <w:top w:val="single" w:sz="4" w:space="0" w:color="auto"/>
              <w:left w:val="single" w:sz="4" w:space="0" w:color="auto"/>
              <w:right w:val="single" w:sz="4" w:space="0" w:color="auto"/>
            </w:tcBorders>
          </w:tcPr>
          <w:p w14:paraId="512F5D39"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304" w:type="dxa"/>
            <w:tcBorders>
              <w:top w:val="single" w:sz="4" w:space="0" w:color="auto"/>
              <w:left w:val="single" w:sz="4" w:space="0" w:color="auto"/>
              <w:right w:val="single" w:sz="4" w:space="0" w:color="auto"/>
            </w:tcBorders>
          </w:tcPr>
          <w:p w14:paraId="21183C29"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815" w:type="dxa"/>
            <w:tcBorders>
              <w:top w:val="single" w:sz="4" w:space="0" w:color="auto"/>
              <w:left w:val="single" w:sz="4" w:space="0" w:color="auto"/>
              <w:right w:val="single" w:sz="4" w:space="0" w:color="auto"/>
            </w:tcBorders>
          </w:tcPr>
          <w:p w14:paraId="39C8AC50"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2041" w:type="dxa"/>
            <w:tcBorders>
              <w:top w:val="single" w:sz="4" w:space="0" w:color="auto"/>
              <w:left w:val="single" w:sz="4" w:space="0" w:color="auto"/>
              <w:right w:val="single" w:sz="4" w:space="0" w:color="auto"/>
            </w:tcBorders>
          </w:tcPr>
          <w:p w14:paraId="62875479"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right w:val="single" w:sz="4" w:space="0" w:color="auto"/>
            </w:tcBorders>
          </w:tcPr>
          <w:p w14:paraId="7CC096DF" w14:textId="77777777" w:rsidR="00C109EC" w:rsidRPr="00C109EC" w:rsidRDefault="00C109EC">
            <w:pPr>
              <w:autoSpaceDE w:val="0"/>
              <w:autoSpaceDN w:val="0"/>
              <w:adjustRightInd w:val="0"/>
              <w:spacing w:after="0" w:line="240" w:lineRule="auto"/>
              <w:rPr>
                <w:rFonts w:ascii="Arial" w:hAnsi="Arial" w:cs="Arial"/>
                <w:sz w:val="20"/>
                <w:szCs w:val="20"/>
              </w:rPr>
            </w:pPr>
          </w:p>
        </w:tc>
      </w:tr>
      <w:tr w:rsidR="00C109EC" w:rsidRPr="00C109EC" w14:paraId="36C93DC3" w14:textId="77777777">
        <w:tc>
          <w:tcPr>
            <w:tcW w:w="660" w:type="dxa"/>
            <w:tcBorders>
              <w:left w:val="single" w:sz="4" w:space="0" w:color="auto"/>
              <w:bottom w:val="single" w:sz="4" w:space="0" w:color="auto"/>
              <w:right w:val="single" w:sz="4" w:space="0" w:color="auto"/>
            </w:tcBorders>
          </w:tcPr>
          <w:p w14:paraId="693DE685" w14:textId="77777777" w:rsidR="00C109EC" w:rsidRPr="00C109EC" w:rsidRDefault="00C109EC">
            <w:pPr>
              <w:autoSpaceDE w:val="0"/>
              <w:autoSpaceDN w:val="0"/>
              <w:adjustRightInd w:val="0"/>
              <w:spacing w:after="0" w:line="240" w:lineRule="auto"/>
              <w:jc w:val="right"/>
              <w:rPr>
                <w:rFonts w:ascii="Arial" w:hAnsi="Arial" w:cs="Arial"/>
                <w:sz w:val="20"/>
                <w:szCs w:val="20"/>
              </w:rPr>
            </w:pPr>
            <w:r w:rsidRPr="00C109EC">
              <w:rPr>
                <w:rFonts w:ascii="Arial" w:hAnsi="Arial" w:cs="Arial"/>
                <w:sz w:val="20"/>
                <w:szCs w:val="20"/>
              </w:rPr>
              <w:t>2.</w:t>
            </w:r>
          </w:p>
        </w:tc>
        <w:tc>
          <w:tcPr>
            <w:tcW w:w="2154" w:type="dxa"/>
            <w:tcBorders>
              <w:left w:val="single" w:sz="4" w:space="0" w:color="auto"/>
              <w:bottom w:val="single" w:sz="4" w:space="0" w:color="auto"/>
              <w:right w:val="single" w:sz="4" w:space="0" w:color="auto"/>
            </w:tcBorders>
          </w:tcPr>
          <w:p w14:paraId="06C158C8"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304" w:type="dxa"/>
            <w:tcBorders>
              <w:left w:val="single" w:sz="4" w:space="0" w:color="auto"/>
              <w:bottom w:val="single" w:sz="4" w:space="0" w:color="auto"/>
              <w:right w:val="single" w:sz="4" w:space="0" w:color="auto"/>
            </w:tcBorders>
          </w:tcPr>
          <w:p w14:paraId="4277A9AD"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815" w:type="dxa"/>
            <w:tcBorders>
              <w:left w:val="single" w:sz="4" w:space="0" w:color="auto"/>
              <w:bottom w:val="single" w:sz="4" w:space="0" w:color="auto"/>
              <w:right w:val="single" w:sz="4" w:space="0" w:color="auto"/>
            </w:tcBorders>
          </w:tcPr>
          <w:p w14:paraId="03B53475"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2041" w:type="dxa"/>
            <w:tcBorders>
              <w:left w:val="single" w:sz="4" w:space="0" w:color="auto"/>
              <w:bottom w:val="single" w:sz="4" w:space="0" w:color="auto"/>
              <w:right w:val="single" w:sz="4" w:space="0" w:color="auto"/>
            </w:tcBorders>
          </w:tcPr>
          <w:p w14:paraId="59AA217A" w14:textId="77777777" w:rsidR="00C109EC" w:rsidRPr="00C109EC" w:rsidRDefault="00C109EC">
            <w:pPr>
              <w:autoSpaceDE w:val="0"/>
              <w:autoSpaceDN w:val="0"/>
              <w:adjustRightInd w:val="0"/>
              <w:spacing w:after="0" w:line="240" w:lineRule="auto"/>
              <w:rPr>
                <w:rFonts w:ascii="Arial" w:hAnsi="Arial" w:cs="Arial"/>
                <w:sz w:val="20"/>
                <w:szCs w:val="20"/>
              </w:rPr>
            </w:pPr>
          </w:p>
        </w:tc>
        <w:tc>
          <w:tcPr>
            <w:tcW w:w="1077" w:type="dxa"/>
            <w:tcBorders>
              <w:left w:val="single" w:sz="4" w:space="0" w:color="auto"/>
              <w:bottom w:val="single" w:sz="4" w:space="0" w:color="auto"/>
              <w:right w:val="single" w:sz="4" w:space="0" w:color="auto"/>
            </w:tcBorders>
          </w:tcPr>
          <w:p w14:paraId="6ED32F44" w14:textId="77777777" w:rsidR="00C109EC" w:rsidRPr="00C109EC" w:rsidRDefault="00C109EC">
            <w:pPr>
              <w:autoSpaceDE w:val="0"/>
              <w:autoSpaceDN w:val="0"/>
              <w:adjustRightInd w:val="0"/>
              <w:spacing w:after="0" w:line="240" w:lineRule="auto"/>
              <w:rPr>
                <w:rFonts w:ascii="Arial" w:hAnsi="Arial" w:cs="Arial"/>
                <w:sz w:val="20"/>
                <w:szCs w:val="20"/>
              </w:rPr>
            </w:pPr>
          </w:p>
        </w:tc>
      </w:tr>
    </w:tbl>
    <w:p w14:paraId="615337A2"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508A1ADE"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 xml:space="preserve">    Подписной лист удостоверяю ____________________________________________</w:t>
      </w:r>
    </w:p>
    <w:p w14:paraId="5D358865"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 xml:space="preserve">                                         (фамилия, имя, отчество,</w:t>
      </w:r>
    </w:p>
    <w:p w14:paraId="69BE6B0C"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___________________________________________________________________________</w:t>
      </w:r>
    </w:p>
    <w:p w14:paraId="491D9BD4"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 xml:space="preserve">  серия, номер паспорта, адрес места жительства инициатора (инициаторов))</w:t>
      </w:r>
    </w:p>
    <w:p w14:paraId="0FEFE025"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___________________________________________________________________________</w:t>
      </w:r>
    </w:p>
    <w:p w14:paraId="0076B3E7" w14:textId="77777777" w:rsidR="00C109EC" w:rsidRPr="00C109EC" w:rsidRDefault="00C109EC" w:rsidP="00C109EC">
      <w:pPr>
        <w:autoSpaceDE w:val="0"/>
        <w:autoSpaceDN w:val="0"/>
        <w:adjustRightInd w:val="0"/>
        <w:spacing w:after="0" w:line="240" w:lineRule="auto"/>
        <w:jc w:val="both"/>
        <w:rPr>
          <w:rFonts w:ascii="Arial" w:hAnsi="Arial" w:cs="Arial"/>
          <w:sz w:val="20"/>
          <w:szCs w:val="20"/>
        </w:rPr>
      </w:pPr>
      <w:r w:rsidRPr="00C109EC">
        <w:rPr>
          <w:rFonts w:ascii="Arial" w:hAnsi="Arial" w:cs="Arial"/>
          <w:sz w:val="20"/>
          <w:szCs w:val="20"/>
        </w:rPr>
        <w:t xml:space="preserve">                             (дата и подпись)</w:t>
      </w:r>
    </w:p>
    <w:p w14:paraId="64E04AD4"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0BA3A3C7"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1FCEB26E"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579FF516"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p w14:paraId="2E8A1FA4" w14:textId="77777777" w:rsidR="00C109EC" w:rsidRPr="00C109EC" w:rsidRDefault="00C109EC" w:rsidP="00C109EC">
      <w:pPr>
        <w:autoSpaceDE w:val="0"/>
        <w:autoSpaceDN w:val="0"/>
        <w:adjustRightInd w:val="0"/>
        <w:spacing w:after="0" w:line="240" w:lineRule="auto"/>
        <w:ind w:firstLine="540"/>
        <w:jc w:val="both"/>
        <w:rPr>
          <w:rFonts w:ascii="Arial" w:hAnsi="Arial" w:cs="Arial"/>
          <w:sz w:val="20"/>
          <w:szCs w:val="20"/>
        </w:rPr>
      </w:pPr>
    </w:p>
    <w:sectPr w:rsidR="00C109EC" w:rsidRPr="00C109EC" w:rsidSect="00DF1DC9">
      <w:pgSz w:w="11906" w:h="16838"/>
      <w:pgMar w:top="567" w:right="851" w:bottom="39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67863E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6B570D2"/>
    <w:multiLevelType w:val="hybridMultilevel"/>
    <w:tmpl w:val="EF648740"/>
    <w:lvl w:ilvl="0" w:tplc="ED2EC264">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F24248C"/>
    <w:multiLevelType w:val="hybridMultilevel"/>
    <w:tmpl w:val="F5A67B54"/>
    <w:lvl w:ilvl="0" w:tplc="EBF01AB2">
      <w:start w:val="3"/>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4A3058A9"/>
    <w:multiLevelType w:val="multilevel"/>
    <w:tmpl w:val="49FA717A"/>
    <w:lvl w:ilvl="0">
      <w:start w:val="1"/>
      <w:numFmt w:val="decimal"/>
      <w:lvlText w:val="%1."/>
      <w:lvlJc w:val="left"/>
      <w:pPr>
        <w:ind w:left="450" w:hanging="450"/>
      </w:pPr>
      <w:rPr>
        <w:rFonts w:ascii="Arial" w:hAnsi="Arial" w:cs="Arial" w:hint="default"/>
        <w:sz w:val="24"/>
      </w:rPr>
    </w:lvl>
    <w:lvl w:ilvl="1">
      <w:start w:val="1"/>
      <w:numFmt w:val="decimal"/>
      <w:lvlText w:val="%1.%2."/>
      <w:lvlJc w:val="left"/>
      <w:pPr>
        <w:ind w:left="1301" w:hanging="450"/>
      </w:pPr>
      <w:rPr>
        <w:rFonts w:ascii="Arial" w:hAnsi="Arial" w:cs="Arial" w:hint="default"/>
        <w:sz w:val="24"/>
      </w:rPr>
    </w:lvl>
    <w:lvl w:ilvl="2">
      <w:start w:val="1"/>
      <w:numFmt w:val="decimal"/>
      <w:lvlText w:val="%1.%2.%3."/>
      <w:lvlJc w:val="left"/>
      <w:pPr>
        <w:ind w:left="2422" w:hanging="720"/>
      </w:pPr>
      <w:rPr>
        <w:rFonts w:ascii="Arial" w:hAnsi="Arial" w:cs="Arial" w:hint="default"/>
        <w:sz w:val="24"/>
      </w:rPr>
    </w:lvl>
    <w:lvl w:ilvl="3">
      <w:start w:val="1"/>
      <w:numFmt w:val="decimal"/>
      <w:lvlText w:val="%1.%2.%3.%4."/>
      <w:lvlJc w:val="left"/>
      <w:pPr>
        <w:ind w:left="3273" w:hanging="720"/>
      </w:pPr>
      <w:rPr>
        <w:rFonts w:ascii="Arial" w:hAnsi="Arial" w:cs="Arial" w:hint="default"/>
        <w:sz w:val="24"/>
      </w:rPr>
    </w:lvl>
    <w:lvl w:ilvl="4">
      <w:start w:val="1"/>
      <w:numFmt w:val="decimal"/>
      <w:lvlText w:val="%1.%2.%3.%4.%5."/>
      <w:lvlJc w:val="left"/>
      <w:pPr>
        <w:ind w:left="4484" w:hanging="1080"/>
      </w:pPr>
      <w:rPr>
        <w:rFonts w:ascii="Arial" w:hAnsi="Arial" w:cs="Arial" w:hint="default"/>
        <w:sz w:val="24"/>
      </w:rPr>
    </w:lvl>
    <w:lvl w:ilvl="5">
      <w:start w:val="1"/>
      <w:numFmt w:val="decimal"/>
      <w:lvlText w:val="%1.%2.%3.%4.%5.%6."/>
      <w:lvlJc w:val="left"/>
      <w:pPr>
        <w:ind w:left="5335" w:hanging="1080"/>
      </w:pPr>
      <w:rPr>
        <w:rFonts w:ascii="Arial" w:hAnsi="Arial" w:cs="Arial" w:hint="default"/>
        <w:sz w:val="24"/>
      </w:rPr>
    </w:lvl>
    <w:lvl w:ilvl="6">
      <w:start w:val="1"/>
      <w:numFmt w:val="decimal"/>
      <w:lvlText w:val="%1.%2.%3.%4.%5.%6.%7."/>
      <w:lvlJc w:val="left"/>
      <w:pPr>
        <w:ind w:left="6546" w:hanging="1440"/>
      </w:pPr>
      <w:rPr>
        <w:rFonts w:ascii="Arial" w:hAnsi="Arial" w:cs="Arial" w:hint="default"/>
        <w:sz w:val="24"/>
      </w:rPr>
    </w:lvl>
    <w:lvl w:ilvl="7">
      <w:start w:val="1"/>
      <w:numFmt w:val="decimal"/>
      <w:lvlText w:val="%1.%2.%3.%4.%5.%6.%7.%8."/>
      <w:lvlJc w:val="left"/>
      <w:pPr>
        <w:ind w:left="7397" w:hanging="1440"/>
      </w:pPr>
      <w:rPr>
        <w:rFonts w:ascii="Arial" w:hAnsi="Arial" w:cs="Arial" w:hint="default"/>
        <w:sz w:val="24"/>
      </w:rPr>
    </w:lvl>
    <w:lvl w:ilvl="8">
      <w:start w:val="1"/>
      <w:numFmt w:val="decimal"/>
      <w:lvlText w:val="%1.%2.%3.%4.%5.%6.%7.%8.%9."/>
      <w:lvlJc w:val="left"/>
      <w:pPr>
        <w:ind w:left="8608" w:hanging="1800"/>
      </w:pPr>
      <w:rPr>
        <w:rFonts w:ascii="Arial" w:hAnsi="Arial" w:cs="Arial" w:hint="default"/>
        <w:sz w:val="24"/>
      </w:rPr>
    </w:lvl>
  </w:abstractNum>
  <w:abstractNum w:abstractNumId="4" w15:restartNumberingAfterBreak="0">
    <w:nsid w:val="522C351C"/>
    <w:multiLevelType w:val="multilevel"/>
    <w:tmpl w:val="41D28B6C"/>
    <w:lvl w:ilvl="0">
      <w:start w:val="1"/>
      <w:numFmt w:val="decimal"/>
      <w:lvlText w:val="%1."/>
      <w:lvlJc w:val="left"/>
      <w:pPr>
        <w:ind w:left="1380" w:hanging="84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15:restartNumberingAfterBreak="0">
    <w:nsid w:val="6E8C3DD0"/>
    <w:multiLevelType w:val="multilevel"/>
    <w:tmpl w:val="8AF8BB10"/>
    <w:lvl w:ilvl="0">
      <w:start w:val="1"/>
      <w:numFmt w:val="decimal"/>
      <w:lvlText w:val="%1."/>
      <w:lvlJc w:val="left"/>
      <w:pPr>
        <w:ind w:left="1236" w:hanging="81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848" w:hanging="1080"/>
      </w:pPr>
      <w:rPr>
        <w:rFonts w:hint="default"/>
      </w:rPr>
    </w:lvl>
    <w:lvl w:ilvl="4">
      <w:start w:val="1"/>
      <w:numFmt w:val="decimal"/>
      <w:isLgl/>
      <w:lvlText w:val="%1.%2.%3.%4.%5."/>
      <w:lvlJc w:val="left"/>
      <w:pPr>
        <w:ind w:left="1962" w:hanging="1080"/>
      </w:pPr>
      <w:rPr>
        <w:rFonts w:hint="default"/>
      </w:rPr>
    </w:lvl>
    <w:lvl w:ilvl="5">
      <w:start w:val="1"/>
      <w:numFmt w:val="decimal"/>
      <w:isLgl/>
      <w:lvlText w:val="%1.%2.%3.%4.%5.%6."/>
      <w:lvlJc w:val="left"/>
      <w:pPr>
        <w:ind w:left="2436" w:hanging="1440"/>
      </w:pPr>
      <w:rPr>
        <w:rFonts w:hint="default"/>
      </w:rPr>
    </w:lvl>
    <w:lvl w:ilvl="6">
      <w:start w:val="1"/>
      <w:numFmt w:val="decimal"/>
      <w:isLgl/>
      <w:lvlText w:val="%1.%2.%3.%4.%5.%6.%7."/>
      <w:lvlJc w:val="left"/>
      <w:pPr>
        <w:ind w:left="2550" w:hanging="1440"/>
      </w:pPr>
      <w:rPr>
        <w:rFonts w:hint="default"/>
      </w:rPr>
    </w:lvl>
    <w:lvl w:ilvl="7">
      <w:start w:val="1"/>
      <w:numFmt w:val="decimal"/>
      <w:isLgl/>
      <w:lvlText w:val="%1.%2.%3.%4.%5.%6.%7.%8."/>
      <w:lvlJc w:val="left"/>
      <w:pPr>
        <w:ind w:left="3024" w:hanging="1800"/>
      </w:pPr>
      <w:rPr>
        <w:rFonts w:hint="default"/>
      </w:rPr>
    </w:lvl>
    <w:lvl w:ilvl="8">
      <w:start w:val="1"/>
      <w:numFmt w:val="decimal"/>
      <w:isLgl/>
      <w:lvlText w:val="%1.%2.%3.%4.%5.%6.%7.%8.%9."/>
      <w:lvlJc w:val="left"/>
      <w:pPr>
        <w:ind w:left="3498" w:hanging="2160"/>
      </w:pPr>
      <w:rPr>
        <w:rFont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FB2"/>
    <w:rsid w:val="000010C8"/>
    <w:rsid w:val="00004BB2"/>
    <w:rsid w:val="00004FD9"/>
    <w:rsid w:val="00014062"/>
    <w:rsid w:val="00021D3B"/>
    <w:rsid w:val="000223A0"/>
    <w:rsid w:val="00026B76"/>
    <w:rsid w:val="00026CAD"/>
    <w:rsid w:val="000271B8"/>
    <w:rsid w:val="00034748"/>
    <w:rsid w:val="0004337D"/>
    <w:rsid w:val="00053A66"/>
    <w:rsid w:val="00070785"/>
    <w:rsid w:val="00071A1A"/>
    <w:rsid w:val="00077771"/>
    <w:rsid w:val="00080FCF"/>
    <w:rsid w:val="00084245"/>
    <w:rsid w:val="00090A1A"/>
    <w:rsid w:val="00096917"/>
    <w:rsid w:val="000A43EF"/>
    <w:rsid w:val="000B1ED3"/>
    <w:rsid w:val="000C18D9"/>
    <w:rsid w:val="000C474E"/>
    <w:rsid w:val="000C5595"/>
    <w:rsid w:val="000C59F8"/>
    <w:rsid w:val="000D11B4"/>
    <w:rsid w:val="000D328F"/>
    <w:rsid w:val="000D5A40"/>
    <w:rsid w:val="000E2FDE"/>
    <w:rsid w:val="000E31E5"/>
    <w:rsid w:val="000E766B"/>
    <w:rsid w:val="000F56C1"/>
    <w:rsid w:val="000F7252"/>
    <w:rsid w:val="00101E3C"/>
    <w:rsid w:val="001062AA"/>
    <w:rsid w:val="00115365"/>
    <w:rsid w:val="001160E1"/>
    <w:rsid w:val="00117B26"/>
    <w:rsid w:val="0012183F"/>
    <w:rsid w:val="00122016"/>
    <w:rsid w:val="001249EB"/>
    <w:rsid w:val="0013213D"/>
    <w:rsid w:val="00132F29"/>
    <w:rsid w:val="0014461A"/>
    <w:rsid w:val="001578D0"/>
    <w:rsid w:val="001649C5"/>
    <w:rsid w:val="00176E51"/>
    <w:rsid w:val="0018130E"/>
    <w:rsid w:val="00193AB7"/>
    <w:rsid w:val="001A0CA5"/>
    <w:rsid w:val="001A145A"/>
    <w:rsid w:val="001A1787"/>
    <w:rsid w:val="001A59C6"/>
    <w:rsid w:val="001B14EA"/>
    <w:rsid w:val="001B1FC6"/>
    <w:rsid w:val="001B684A"/>
    <w:rsid w:val="001C12F7"/>
    <w:rsid w:val="001D0B58"/>
    <w:rsid w:val="001D4C23"/>
    <w:rsid w:val="001D58E2"/>
    <w:rsid w:val="001D5F90"/>
    <w:rsid w:val="001E68FD"/>
    <w:rsid w:val="001F1216"/>
    <w:rsid w:val="00213EE9"/>
    <w:rsid w:val="002152E1"/>
    <w:rsid w:val="00217B71"/>
    <w:rsid w:val="002203F2"/>
    <w:rsid w:val="002333E9"/>
    <w:rsid w:val="00244535"/>
    <w:rsid w:val="00262E69"/>
    <w:rsid w:val="00275ED1"/>
    <w:rsid w:val="00276755"/>
    <w:rsid w:val="002826BE"/>
    <w:rsid w:val="002832EC"/>
    <w:rsid w:val="002A1D9F"/>
    <w:rsid w:val="002A5B79"/>
    <w:rsid w:val="002A6353"/>
    <w:rsid w:val="002C5CE1"/>
    <w:rsid w:val="002C6667"/>
    <w:rsid w:val="002D523F"/>
    <w:rsid w:val="002E7805"/>
    <w:rsid w:val="002F0EDA"/>
    <w:rsid w:val="002F142E"/>
    <w:rsid w:val="002F171C"/>
    <w:rsid w:val="002F6916"/>
    <w:rsid w:val="00303C14"/>
    <w:rsid w:val="00303D93"/>
    <w:rsid w:val="00327708"/>
    <w:rsid w:val="00334C11"/>
    <w:rsid w:val="00344365"/>
    <w:rsid w:val="0034479E"/>
    <w:rsid w:val="00344DAD"/>
    <w:rsid w:val="00347E92"/>
    <w:rsid w:val="003527DA"/>
    <w:rsid w:val="00352921"/>
    <w:rsid w:val="003631E1"/>
    <w:rsid w:val="00367DB2"/>
    <w:rsid w:val="00383F8D"/>
    <w:rsid w:val="003A1263"/>
    <w:rsid w:val="003A13A6"/>
    <w:rsid w:val="003A1D1B"/>
    <w:rsid w:val="003C01E9"/>
    <w:rsid w:val="003E74C4"/>
    <w:rsid w:val="003E7C62"/>
    <w:rsid w:val="003F351D"/>
    <w:rsid w:val="004004E4"/>
    <w:rsid w:val="00414C35"/>
    <w:rsid w:val="00433740"/>
    <w:rsid w:val="00441BBE"/>
    <w:rsid w:val="004468E5"/>
    <w:rsid w:val="00453925"/>
    <w:rsid w:val="00453B7C"/>
    <w:rsid w:val="004707ED"/>
    <w:rsid w:val="00473251"/>
    <w:rsid w:val="00473659"/>
    <w:rsid w:val="00477EB9"/>
    <w:rsid w:val="00492FF7"/>
    <w:rsid w:val="00497B5F"/>
    <w:rsid w:val="004A69E7"/>
    <w:rsid w:val="004A73A1"/>
    <w:rsid w:val="004B23F7"/>
    <w:rsid w:val="004B30DF"/>
    <w:rsid w:val="004C1FAC"/>
    <w:rsid w:val="004E04AA"/>
    <w:rsid w:val="004E157A"/>
    <w:rsid w:val="00513B2D"/>
    <w:rsid w:val="005140DA"/>
    <w:rsid w:val="00516583"/>
    <w:rsid w:val="005165ED"/>
    <w:rsid w:val="00531FFC"/>
    <w:rsid w:val="00540154"/>
    <w:rsid w:val="00543146"/>
    <w:rsid w:val="00553D95"/>
    <w:rsid w:val="005552A2"/>
    <w:rsid w:val="00556ACE"/>
    <w:rsid w:val="00560300"/>
    <w:rsid w:val="0056715D"/>
    <w:rsid w:val="00576512"/>
    <w:rsid w:val="0058129D"/>
    <w:rsid w:val="005834AE"/>
    <w:rsid w:val="005922C9"/>
    <w:rsid w:val="005A0094"/>
    <w:rsid w:val="005A0766"/>
    <w:rsid w:val="005B2AF4"/>
    <w:rsid w:val="005B33A1"/>
    <w:rsid w:val="005C25BD"/>
    <w:rsid w:val="005C4FA2"/>
    <w:rsid w:val="005D5D4F"/>
    <w:rsid w:val="005E414E"/>
    <w:rsid w:val="005F4B59"/>
    <w:rsid w:val="0060409E"/>
    <w:rsid w:val="00606F20"/>
    <w:rsid w:val="00616400"/>
    <w:rsid w:val="00626C56"/>
    <w:rsid w:val="006358E0"/>
    <w:rsid w:val="00635EBB"/>
    <w:rsid w:val="006411CB"/>
    <w:rsid w:val="0064407C"/>
    <w:rsid w:val="00645944"/>
    <w:rsid w:val="00654201"/>
    <w:rsid w:val="00655F43"/>
    <w:rsid w:val="00665D5B"/>
    <w:rsid w:val="00684285"/>
    <w:rsid w:val="00684E51"/>
    <w:rsid w:val="006A2988"/>
    <w:rsid w:val="006A7DC5"/>
    <w:rsid w:val="006C4195"/>
    <w:rsid w:val="006D3596"/>
    <w:rsid w:val="006D7B07"/>
    <w:rsid w:val="006F7818"/>
    <w:rsid w:val="006F7E76"/>
    <w:rsid w:val="00700BE7"/>
    <w:rsid w:val="007113BD"/>
    <w:rsid w:val="007312E9"/>
    <w:rsid w:val="007324E3"/>
    <w:rsid w:val="007337E7"/>
    <w:rsid w:val="00735EF3"/>
    <w:rsid w:val="0073707A"/>
    <w:rsid w:val="0074776A"/>
    <w:rsid w:val="00750AE3"/>
    <w:rsid w:val="00763231"/>
    <w:rsid w:val="007805D5"/>
    <w:rsid w:val="00784060"/>
    <w:rsid w:val="007841B8"/>
    <w:rsid w:val="007911C7"/>
    <w:rsid w:val="00792398"/>
    <w:rsid w:val="00794C21"/>
    <w:rsid w:val="00797D42"/>
    <w:rsid w:val="007A0969"/>
    <w:rsid w:val="007A1504"/>
    <w:rsid w:val="007B43B1"/>
    <w:rsid w:val="007B4C9F"/>
    <w:rsid w:val="007B5637"/>
    <w:rsid w:val="007B6CC7"/>
    <w:rsid w:val="007C3321"/>
    <w:rsid w:val="007C7BEE"/>
    <w:rsid w:val="007D4207"/>
    <w:rsid w:val="00801063"/>
    <w:rsid w:val="0081182F"/>
    <w:rsid w:val="008162D4"/>
    <w:rsid w:val="00816BEE"/>
    <w:rsid w:val="00817167"/>
    <w:rsid w:val="008177FF"/>
    <w:rsid w:val="00822933"/>
    <w:rsid w:val="00825076"/>
    <w:rsid w:val="00825884"/>
    <w:rsid w:val="0082756C"/>
    <w:rsid w:val="0083064C"/>
    <w:rsid w:val="008323BE"/>
    <w:rsid w:val="00836724"/>
    <w:rsid w:val="008465BC"/>
    <w:rsid w:val="00863E49"/>
    <w:rsid w:val="00876F1E"/>
    <w:rsid w:val="008878A6"/>
    <w:rsid w:val="00895ECF"/>
    <w:rsid w:val="008A0026"/>
    <w:rsid w:val="008A7DCB"/>
    <w:rsid w:val="008B318A"/>
    <w:rsid w:val="008B3D75"/>
    <w:rsid w:val="008B7285"/>
    <w:rsid w:val="008C23C3"/>
    <w:rsid w:val="008D2F65"/>
    <w:rsid w:val="008E255E"/>
    <w:rsid w:val="008E484B"/>
    <w:rsid w:val="008E4C57"/>
    <w:rsid w:val="008F198F"/>
    <w:rsid w:val="008F329C"/>
    <w:rsid w:val="008F3D32"/>
    <w:rsid w:val="008F4775"/>
    <w:rsid w:val="008F64D0"/>
    <w:rsid w:val="008F6C8A"/>
    <w:rsid w:val="009007D8"/>
    <w:rsid w:val="00903FE5"/>
    <w:rsid w:val="00913CCD"/>
    <w:rsid w:val="009152F5"/>
    <w:rsid w:val="00915527"/>
    <w:rsid w:val="009164D6"/>
    <w:rsid w:val="00922ECE"/>
    <w:rsid w:val="009305B1"/>
    <w:rsid w:val="00933718"/>
    <w:rsid w:val="00935709"/>
    <w:rsid w:val="00942818"/>
    <w:rsid w:val="00946232"/>
    <w:rsid w:val="00950F6B"/>
    <w:rsid w:val="00952E27"/>
    <w:rsid w:val="00956355"/>
    <w:rsid w:val="00960936"/>
    <w:rsid w:val="00966AFC"/>
    <w:rsid w:val="00970758"/>
    <w:rsid w:val="0097558E"/>
    <w:rsid w:val="00986C55"/>
    <w:rsid w:val="00990E4B"/>
    <w:rsid w:val="00997FAC"/>
    <w:rsid w:val="009A0605"/>
    <w:rsid w:val="009A1652"/>
    <w:rsid w:val="009A2812"/>
    <w:rsid w:val="009A32BB"/>
    <w:rsid w:val="009A67E8"/>
    <w:rsid w:val="009B0EC7"/>
    <w:rsid w:val="009B11D0"/>
    <w:rsid w:val="009B2E19"/>
    <w:rsid w:val="009B3372"/>
    <w:rsid w:val="009B72DE"/>
    <w:rsid w:val="009C1CFC"/>
    <w:rsid w:val="009C61EB"/>
    <w:rsid w:val="009D0CF0"/>
    <w:rsid w:val="009D5641"/>
    <w:rsid w:val="009E3168"/>
    <w:rsid w:val="009E534A"/>
    <w:rsid w:val="009E6092"/>
    <w:rsid w:val="009F671D"/>
    <w:rsid w:val="009F68CD"/>
    <w:rsid w:val="009F741F"/>
    <w:rsid w:val="00A00B53"/>
    <w:rsid w:val="00A00D8E"/>
    <w:rsid w:val="00A2753F"/>
    <w:rsid w:val="00A35DFD"/>
    <w:rsid w:val="00A47A90"/>
    <w:rsid w:val="00A53AC0"/>
    <w:rsid w:val="00A5509A"/>
    <w:rsid w:val="00A56D1D"/>
    <w:rsid w:val="00A61D6B"/>
    <w:rsid w:val="00A80656"/>
    <w:rsid w:val="00A87ABD"/>
    <w:rsid w:val="00A97B2F"/>
    <w:rsid w:val="00AA4C7C"/>
    <w:rsid w:val="00AA5616"/>
    <w:rsid w:val="00AB0D37"/>
    <w:rsid w:val="00AB590B"/>
    <w:rsid w:val="00AC31EE"/>
    <w:rsid w:val="00AC3DDC"/>
    <w:rsid w:val="00AD153C"/>
    <w:rsid w:val="00AD4549"/>
    <w:rsid w:val="00AD4D87"/>
    <w:rsid w:val="00AE0331"/>
    <w:rsid w:val="00AE126C"/>
    <w:rsid w:val="00B110C2"/>
    <w:rsid w:val="00B21AB3"/>
    <w:rsid w:val="00B3428D"/>
    <w:rsid w:val="00B4141F"/>
    <w:rsid w:val="00B419FE"/>
    <w:rsid w:val="00B4416D"/>
    <w:rsid w:val="00B550B3"/>
    <w:rsid w:val="00B579B0"/>
    <w:rsid w:val="00B57E84"/>
    <w:rsid w:val="00B65281"/>
    <w:rsid w:val="00B66BC5"/>
    <w:rsid w:val="00B75F26"/>
    <w:rsid w:val="00B819AF"/>
    <w:rsid w:val="00B837E2"/>
    <w:rsid w:val="00B84EDC"/>
    <w:rsid w:val="00B85827"/>
    <w:rsid w:val="00B861D8"/>
    <w:rsid w:val="00B91DE1"/>
    <w:rsid w:val="00B924A3"/>
    <w:rsid w:val="00BA240D"/>
    <w:rsid w:val="00BB3608"/>
    <w:rsid w:val="00BC5538"/>
    <w:rsid w:val="00BE4441"/>
    <w:rsid w:val="00BE62A8"/>
    <w:rsid w:val="00BF14EE"/>
    <w:rsid w:val="00C01750"/>
    <w:rsid w:val="00C0175E"/>
    <w:rsid w:val="00C03B0F"/>
    <w:rsid w:val="00C06C77"/>
    <w:rsid w:val="00C109EC"/>
    <w:rsid w:val="00C11E50"/>
    <w:rsid w:val="00C14195"/>
    <w:rsid w:val="00C163F8"/>
    <w:rsid w:val="00C20C91"/>
    <w:rsid w:val="00C21730"/>
    <w:rsid w:val="00C30857"/>
    <w:rsid w:val="00C43526"/>
    <w:rsid w:val="00C50491"/>
    <w:rsid w:val="00C53D86"/>
    <w:rsid w:val="00C544C0"/>
    <w:rsid w:val="00C62CDD"/>
    <w:rsid w:val="00C7147F"/>
    <w:rsid w:val="00C773DC"/>
    <w:rsid w:val="00C82E2A"/>
    <w:rsid w:val="00C932CE"/>
    <w:rsid w:val="00C96437"/>
    <w:rsid w:val="00CA3A86"/>
    <w:rsid w:val="00CA3F4A"/>
    <w:rsid w:val="00CA5E82"/>
    <w:rsid w:val="00CB1DAE"/>
    <w:rsid w:val="00CB28B8"/>
    <w:rsid w:val="00CB295B"/>
    <w:rsid w:val="00CC247A"/>
    <w:rsid w:val="00CD3EA2"/>
    <w:rsid w:val="00CD5DB1"/>
    <w:rsid w:val="00CE285E"/>
    <w:rsid w:val="00CE2F12"/>
    <w:rsid w:val="00CE329D"/>
    <w:rsid w:val="00CE642D"/>
    <w:rsid w:val="00D0020A"/>
    <w:rsid w:val="00D00904"/>
    <w:rsid w:val="00D00B48"/>
    <w:rsid w:val="00D0312E"/>
    <w:rsid w:val="00D05506"/>
    <w:rsid w:val="00D1149D"/>
    <w:rsid w:val="00D135B9"/>
    <w:rsid w:val="00D2120F"/>
    <w:rsid w:val="00D24469"/>
    <w:rsid w:val="00D24EB8"/>
    <w:rsid w:val="00D25D83"/>
    <w:rsid w:val="00D25FB2"/>
    <w:rsid w:val="00D32B30"/>
    <w:rsid w:val="00D417AE"/>
    <w:rsid w:val="00D45A73"/>
    <w:rsid w:val="00D46A69"/>
    <w:rsid w:val="00D666EF"/>
    <w:rsid w:val="00D7641F"/>
    <w:rsid w:val="00D84036"/>
    <w:rsid w:val="00D868F9"/>
    <w:rsid w:val="00D8724A"/>
    <w:rsid w:val="00DA21E8"/>
    <w:rsid w:val="00DC61E9"/>
    <w:rsid w:val="00DC70FF"/>
    <w:rsid w:val="00DE0080"/>
    <w:rsid w:val="00DE535C"/>
    <w:rsid w:val="00DE54DC"/>
    <w:rsid w:val="00DE66DC"/>
    <w:rsid w:val="00DE7DC5"/>
    <w:rsid w:val="00DF1DC9"/>
    <w:rsid w:val="00E042B8"/>
    <w:rsid w:val="00E04659"/>
    <w:rsid w:val="00E10C9E"/>
    <w:rsid w:val="00E233C8"/>
    <w:rsid w:val="00E3027A"/>
    <w:rsid w:val="00E338B4"/>
    <w:rsid w:val="00E362CB"/>
    <w:rsid w:val="00E47E0F"/>
    <w:rsid w:val="00E50AE5"/>
    <w:rsid w:val="00E57B3E"/>
    <w:rsid w:val="00E57D92"/>
    <w:rsid w:val="00E63D25"/>
    <w:rsid w:val="00E71DFD"/>
    <w:rsid w:val="00E814F4"/>
    <w:rsid w:val="00E92228"/>
    <w:rsid w:val="00E95760"/>
    <w:rsid w:val="00E96C06"/>
    <w:rsid w:val="00EA0345"/>
    <w:rsid w:val="00EA6E6B"/>
    <w:rsid w:val="00EB475A"/>
    <w:rsid w:val="00EB7107"/>
    <w:rsid w:val="00EB7BFE"/>
    <w:rsid w:val="00EC65D7"/>
    <w:rsid w:val="00ED10C1"/>
    <w:rsid w:val="00ED3F54"/>
    <w:rsid w:val="00EE533E"/>
    <w:rsid w:val="00EE75F8"/>
    <w:rsid w:val="00EF55F2"/>
    <w:rsid w:val="00F01463"/>
    <w:rsid w:val="00F049F4"/>
    <w:rsid w:val="00F067A5"/>
    <w:rsid w:val="00F2263A"/>
    <w:rsid w:val="00F321FA"/>
    <w:rsid w:val="00F41FF6"/>
    <w:rsid w:val="00F550F7"/>
    <w:rsid w:val="00F570B5"/>
    <w:rsid w:val="00F673D4"/>
    <w:rsid w:val="00F81E4B"/>
    <w:rsid w:val="00F829D2"/>
    <w:rsid w:val="00F95732"/>
    <w:rsid w:val="00FA081C"/>
    <w:rsid w:val="00FB0B75"/>
    <w:rsid w:val="00FD4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7DE2"/>
  <w15:docId w15:val="{76BF679D-ACA8-4AE5-8B23-E5A37676B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25FB2"/>
    <w:pPr>
      <w:spacing w:after="160" w:line="259"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D25F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25F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25FB2"/>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Balloon Text"/>
    <w:basedOn w:val="a0"/>
    <w:link w:val="a5"/>
    <w:uiPriority w:val="99"/>
    <w:semiHidden/>
    <w:unhideWhenUsed/>
    <w:rsid w:val="00D25FB2"/>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D25FB2"/>
    <w:rPr>
      <w:rFonts w:ascii="Tahoma" w:hAnsi="Tahoma" w:cs="Tahoma"/>
      <w:sz w:val="16"/>
      <w:szCs w:val="16"/>
    </w:rPr>
  </w:style>
  <w:style w:type="paragraph" w:styleId="a6">
    <w:name w:val="List Paragraph"/>
    <w:basedOn w:val="a0"/>
    <w:uiPriority w:val="34"/>
    <w:qFormat/>
    <w:rsid w:val="00CA3A86"/>
    <w:pPr>
      <w:spacing w:after="200" w:line="276" w:lineRule="auto"/>
      <w:ind w:left="720"/>
      <w:contextualSpacing/>
    </w:pPr>
    <w:rPr>
      <w:rFonts w:eastAsiaTheme="minorEastAsia"/>
      <w:lang w:eastAsia="ru-RU"/>
    </w:rPr>
  </w:style>
  <w:style w:type="table" w:styleId="a7">
    <w:name w:val="Table Grid"/>
    <w:basedOn w:val="a2"/>
    <w:uiPriority w:val="59"/>
    <w:rsid w:val="00CA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042B8"/>
    <w:pPr>
      <w:numPr>
        <w:numId w:val="4"/>
      </w:numPr>
      <w:contextualSpacing/>
    </w:pPr>
  </w:style>
  <w:style w:type="paragraph" w:styleId="a8">
    <w:name w:val="Normal (Web)"/>
    <w:basedOn w:val="a0"/>
    <w:uiPriority w:val="99"/>
    <w:semiHidden/>
    <w:unhideWhenUsed/>
    <w:rsid w:val="004C1FA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992138">
      <w:bodyDiv w:val="1"/>
      <w:marLeft w:val="0"/>
      <w:marRight w:val="0"/>
      <w:marTop w:val="0"/>
      <w:marBottom w:val="0"/>
      <w:divBdr>
        <w:top w:val="none" w:sz="0" w:space="0" w:color="auto"/>
        <w:left w:val="none" w:sz="0" w:space="0" w:color="auto"/>
        <w:bottom w:val="none" w:sz="0" w:space="0" w:color="auto"/>
        <w:right w:val="none" w:sz="0" w:space="0" w:color="auto"/>
      </w:divBdr>
    </w:div>
    <w:div w:id="1953710451">
      <w:bodyDiv w:val="1"/>
      <w:marLeft w:val="0"/>
      <w:marRight w:val="0"/>
      <w:marTop w:val="0"/>
      <w:marBottom w:val="0"/>
      <w:divBdr>
        <w:top w:val="none" w:sz="0" w:space="0" w:color="auto"/>
        <w:left w:val="none" w:sz="0" w:space="0" w:color="auto"/>
        <w:bottom w:val="none" w:sz="0" w:space="0" w:color="auto"/>
        <w:right w:val="none" w:sz="0" w:space="0" w:color="auto"/>
      </w:divBdr>
    </w:div>
    <w:div w:id="20476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LAW071&amp;n=403913&amp;dst=100104"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2343</Words>
  <Characters>13361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user</cp:lastModifiedBy>
  <cp:revision>129</cp:revision>
  <cp:lastPrinted>2025-08-06T05:08:00Z</cp:lastPrinted>
  <dcterms:created xsi:type="dcterms:W3CDTF">2025-08-08T06:29:00Z</dcterms:created>
  <dcterms:modified xsi:type="dcterms:W3CDTF">2025-08-26T10:54:00Z</dcterms:modified>
</cp:coreProperties>
</file>