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13" w:rsidRPr="0002721D" w:rsidRDefault="00FA0A13" w:rsidP="0002721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2721D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66D151C9" wp14:editId="073B8269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13" w:rsidRPr="0002721D" w:rsidRDefault="00FA0A13" w:rsidP="0002721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Pr="0002721D" w:rsidRDefault="00FA0A13" w:rsidP="0002721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2721D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02721D">
        <w:rPr>
          <w:rFonts w:ascii="Arial" w:hAnsi="Arial" w:cs="Arial"/>
          <w:b/>
          <w:sz w:val="28"/>
          <w:szCs w:val="28"/>
        </w:rPr>
        <w:t>МУНИЦИПАЛЬНОГО</w:t>
      </w:r>
      <w:r w:rsidRPr="0002721D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02721D" w:rsidRDefault="00B43CD9" w:rsidP="0002721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2721D">
        <w:rPr>
          <w:rFonts w:ascii="Arial" w:hAnsi="Arial" w:cs="Arial"/>
          <w:sz w:val="28"/>
          <w:szCs w:val="28"/>
        </w:rPr>
        <w:t>(созыв 2025-2030</w:t>
      </w:r>
      <w:r w:rsidR="00FA0A13" w:rsidRPr="0002721D">
        <w:rPr>
          <w:rFonts w:ascii="Arial" w:hAnsi="Arial" w:cs="Arial"/>
          <w:sz w:val="28"/>
          <w:szCs w:val="28"/>
        </w:rPr>
        <w:t>)</w:t>
      </w:r>
    </w:p>
    <w:p w:rsidR="00FA0A13" w:rsidRPr="0002721D" w:rsidRDefault="00FA0A13" w:rsidP="0002721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Pr="0002721D" w:rsidRDefault="00FA0A13" w:rsidP="0002721D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2721D">
        <w:rPr>
          <w:rFonts w:ascii="Arial" w:hAnsi="Arial" w:cs="Arial"/>
          <w:b/>
          <w:sz w:val="28"/>
          <w:szCs w:val="28"/>
        </w:rPr>
        <w:t>РЕШЕНИЕ</w:t>
      </w:r>
    </w:p>
    <w:p w:rsidR="00C11F05" w:rsidRPr="0002721D" w:rsidRDefault="00C11F05" w:rsidP="0002721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FA0A13" w:rsidRPr="0002721D" w:rsidRDefault="00FA0A13" w:rsidP="0002721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2721D">
        <w:rPr>
          <w:rFonts w:ascii="Arial" w:hAnsi="Arial" w:cs="Arial"/>
          <w:b/>
          <w:sz w:val="28"/>
          <w:szCs w:val="28"/>
        </w:rPr>
        <w:t xml:space="preserve">от </w:t>
      </w:r>
      <w:r w:rsidR="00882A8B">
        <w:rPr>
          <w:rFonts w:ascii="Arial" w:hAnsi="Arial" w:cs="Arial"/>
          <w:b/>
          <w:sz w:val="28"/>
          <w:szCs w:val="28"/>
        </w:rPr>
        <w:t>29</w:t>
      </w:r>
      <w:r w:rsidRPr="0002721D">
        <w:rPr>
          <w:rFonts w:ascii="Arial" w:hAnsi="Arial" w:cs="Arial"/>
          <w:b/>
          <w:sz w:val="28"/>
          <w:szCs w:val="28"/>
        </w:rPr>
        <w:t xml:space="preserve"> </w:t>
      </w:r>
      <w:r w:rsidR="00C11F05" w:rsidRPr="0002721D">
        <w:rPr>
          <w:rFonts w:ascii="Arial" w:hAnsi="Arial" w:cs="Arial"/>
          <w:b/>
          <w:sz w:val="28"/>
          <w:szCs w:val="28"/>
        </w:rPr>
        <w:t xml:space="preserve">октября 2025 года </w:t>
      </w:r>
      <w:r w:rsidRPr="0002721D">
        <w:rPr>
          <w:rFonts w:ascii="Arial" w:hAnsi="Arial" w:cs="Arial"/>
          <w:b/>
          <w:sz w:val="28"/>
          <w:szCs w:val="28"/>
        </w:rPr>
        <w:t xml:space="preserve">№ </w:t>
      </w:r>
      <w:r w:rsidR="00882A8B">
        <w:rPr>
          <w:rFonts w:ascii="Arial" w:hAnsi="Arial" w:cs="Arial"/>
          <w:b/>
          <w:sz w:val="28"/>
          <w:szCs w:val="28"/>
        </w:rPr>
        <w:t>61</w:t>
      </w:r>
      <w:bookmarkStart w:id="0" w:name="_GoBack"/>
      <w:bookmarkEnd w:id="0"/>
    </w:p>
    <w:p w:rsidR="00FA0A13" w:rsidRDefault="00FA0A13">
      <w:pPr>
        <w:pStyle w:val="ConsPlusTitle"/>
        <w:jc w:val="center"/>
      </w:pPr>
    </w:p>
    <w:p w:rsidR="00FA0A13" w:rsidRDefault="00FA0A13">
      <w:pPr>
        <w:pStyle w:val="ConsPlusTitle"/>
        <w:jc w:val="center"/>
      </w:pPr>
    </w:p>
    <w:p w:rsidR="00FA0A13" w:rsidRPr="0002721D" w:rsidRDefault="00FA0A13">
      <w:pPr>
        <w:pStyle w:val="ConsPlusTitle"/>
        <w:jc w:val="center"/>
        <w:rPr>
          <w:i/>
        </w:rPr>
      </w:pPr>
      <w:r w:rsidRPr="0002721D">
        <w:rPr>
          <w:rFonts w:ascii="Arial" w:hAnsi="Arial" w:cs="Arial"/>
          <w:i/>
          <w:sz w:val="24"/>
          <w:szCs w:val="24"/>
        </w:rPr>
        <w:t>О</w:t>
      </w:r>
      <w:r w:rsidR="003A1165" w:rsidRPr="0002721D">
        <w:rPr>
          <w:rFonts w:ascii="Arial" w:hAnsi="Arial" w:cs="Arial"/>
          <w:i/>
          <w:sz w:val="24"/>
          <w:szCs w:val="24"/>
        </w:rPr>
        <w:t xml:space="preserve"> внесении изменений в </w:t>
      </w:r>
      <w:r w:rsidR="00460D66" w:rsidRPr="0002721D">
        <w:rPr>
          <w:rFonts w:ascii="Arial" w:hAnsi="Arial" w:cs="Arial"/>
          <w:i/>
          <w:sz w:val="24"/>
          <w:szCs w:val="24"/>
        </w:rPr>
        <w:t xml:space="preserve">Положение </w:t>
      </w:r>
      <w:r w:rsidR="005C7D5F" w:rsidRPr="0002721D">
        <w:rPr>
          <w:rFonts w:ascii="Arial" w:hAnsi="Arial" w:cs="Arial"/>
          <w:i/>
          <w:sz w:val="24"/>
          <w:szCs w:val="24"/>
        </w:rPr>
        <w:t>«</w:t>
      </w:r>
      <w:r w:rsidR="00460D66" w:rsidRPr="0002721D">
        <w:rPr>
          <w:rFonts w:ascii="Arial" w:hAnsi="Arial" w:cs="Arial"/>
          <w:i/>
          <w:sz w:val="24"/>
          <w:szCs w:val="24"/>
        </w:rPr>
        <w:t>Об обеспечении первичных мер пожарной безопасности в границах населенных пунктов городского округа</w:t>
      </w:r>
      <w:r w:rsidR="005C7D5F" w:rsidRPr="0002721D">
        <w:rPr>
          <w:rFonts w:ascii="Arial" w:hAnsi="Arial" w:cs="Arial"/>
          <w:i/>
          <w:sz w:val="24"/>
          <w:szCs w:val="24"/>
        </w:rPr>
        <w:t xml:space="preserve"> Ревда»</w:t>
      </w:r>
      <w:r w:rsidR="00460D66" w:rsidRPr="0002721D">
        <w:rPr>
          <w:rFonts w:ascii="Arial" w:hAnsi="Arial" w:cs="Arial"/>
          <w:i/>
          <w:sz w:val="24"/>
          <w:szCs w:val="24"/>
        </w:rPr>
        <w:t>, утвержденное р</w:t>
      </w:r>
      <w:r w:rsidR="00B43CD9" w:rsidRPr="0002721D">
        <w:rPr>
          <w:rFonts w:ascii="Arial" w:hAnsi="Arial" w:cs="Arial"/>
          <w:i/>
          <w:sz w:val="24"/>
          <w:szCs w:val="24"/>
        </w:rPr>
        <w:t>ешение</w:t>
      </w:r>
      <w:r w:rsidR="00460D66" w:rsidRPr="0002721D">
        <w:rPr>
          <w:rFonts w:ascii="Arial" w:hAnsi="Arial" w:cs="Arial"/>
          <w:i/>
          <w:sz w:val="24"/>
          <w:szCs w:val="24"/>
        </w:rPr>
        <w:t>м</w:t>
      </w:r>
      <w:r w:rsidR="00B43CD9" w:rsidRPr="0002721D">
        <w:rPr>
          <w:rFonts w:ascii="Arial" w:hAnsi="Arial" w:cs="Arial"/>
          <w:i/>
          <w:sz w:val="24"/>
          <w:szCs w:val="24"/>
        </w:rPr>
        <w:t xml:space="preserve"> </w:t>
      </w:r>
      <w:r w:rsidR="003A1165" w:rsidRPr="0002721D">
        <w:rPr>
          <w:rFonts w:ascii="Arial" w:hAnsi="Arial" w:cs="Arial"/>
          <w:i/>
          <w:sz w:val="24"/>
          <w:szCs w:val="24"/>
        </w:rPr>
        <w:t>Думы городского округа Ревда</w:t>
      </w:r>
      <w:r w:rsidR="00B43CD9" w:rsidRPr="0002721D">
        <w:rPr>
          <w:rFonts w:ascii="Arial" w:hAnsi="Arial" w:cs="Arial"/>
          <w:i/>
          <w:sz w:val="24"/>
          <w:szCs w:val="24"/>
        </w:rPr>
        <w:t xml:space="preserve"> от 29</w:t>
      </w:r>
      <w:r w:rsidR="005C7D5F" w:rsidRPr="0002721D">
        <w:rPr>
          <w:rFonts w:ascii="Arial" w:hAnsi="Arial" w:cs="Arial"/>
          <w:i/>
          <w:sz w:val="24"/>
          <w:szCs w:val="24"/>
        </w:rPr>
        <w:t xml:space="preserve">.11.2006 </w:t>
      </w:r>
      <w:r w:rsidR="00B43CD9" w:rsidRPr="0002721D">
        <w:rPr>
          <w:rFonts w:ascii="Arial" w:hAnsi="Arial" w:cs="Arial"/>
          <w:i/>
          <w:sz w:val="24"/>
          <w:szCs w:val="24"/>
        </w:rPr>
        <w:t xml:space="preserve">№ 451 </w:t>
      </w:r>
    </w:p>
    <w:p w:rsidR="00FA0A13" w:rsidRDefault="00FA0A13">
      <w:pPr>
        <w:pStyle w:val="ConsPlusNormal"/>
        <w:spacing w:after="1"/>
      </w:pPr>
    </w:p>
    <w:p w:rsidR="003C1B2B" w:rsidRDefault="003C1B2B">
      <w:pPr>
        <w:pStyle w:val="ConsPlusNormal"/>
        <w:spacing w:after="1"/>
      </w:pPr>
    </w:p>
    <w:p w:rsidR="00FA0A13" w:rsidRDefault="003A1165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B62B3">
        <w:rPr>
          <w:rFonts w:ascii="Arial" w:hAnsi="Arial" w:cs="Arial"/>
          <w:sz w:val="24"/>
          <w:szCs w:val="24"/>
        </w:rPr>
        <w:t xml:space="preserve">Руководствуясь </w:t>
      </w:r>
      <w:r w:rsidR="001F2477">
        <w:rPr>
          <w:rFonts w:ascii="Arial" w:hAnsi="Arial" w:cs="Arial"/>
          <w:sz w:val="24"/>
          <w:szCs w:val="24"/>
        </w:rPr>
        <w:t>Федеральн</w:t>
      </w:r>
      <w:r w:rsidR="0002721D">
        <w:rPr>
          <w:rFonts w:ascii="Arial" w:hAnsi="Arial" w:cs="Arial"/>
          <w:sz w:val="24"/>
          <w:szCs w:val="24"/>
        </w:rPr>
        <w:t xml:space="preserve">ым законом от 21.12.1994 </w:t>
      </w:r>
      <w:r w:rsidR="001F2477">
        <w:rPr>
          <w:rFonts w:ascii="Arial" w:hAnsi="Arial" w:cs="Arial"/>
          <w:sz w:val="24"/>
          <w:szCs w:val="24"/>
        </w:rPr>
        <w:t xml:space="preserve">№ 69-ФЗ «О пожарной безопасности», Областным законом от 15.07.2005 № 82-ОЗ «Об обеспечении пожарной безопасности на территории Свердловской области», </w:t>
      </w:r>
      <w:r w:rsidRPr="00DB62B3">
        <w:rPr>
          <w:rFonts w:ascii="Arial" w:hAnsi="Arial" w:cs="Arial"/>
          <w:sz w:val="24"/>
          <w:szCs w:val="24"/>
        </w:rPr>
        <w:t xml:space="preserve">Законом Свердловской области от 26.03.2024 </w:t>
      </w:r>
      <w:r>
        <w:rPr>
          <w:rFonts w:ascii="Arial" w:hAnsi="Arial" w:cs="Arial"/>
          <w:sz w:val="24"/>
          <w:szCs w:val="24"/>
        </w:rPr>
        <w:t>№</w:t>
      </w:r>
      <w:r w:rsidRPr="00DB62B3">
        <w:rPr>
          <w:rFonts w:ascii="Arial" w:hAnsi="Arial" w:cs="Arial"/>
          <w:sz w:val="24"/>
          <w:szCs w:val="24"/>
        </w:rPr>
        <w:t xml:space="preserve"> 24-ОЗ </w:t>
      </w:r>
      <w:r>
        <w:rPr>
          <w:rFonts w:ascii="Arial" w:hAnsi="Arial" w:cs="Arial"/>
          <w:sz w:val="24"/>
          <w:szCs w:val="24"/>
        </w:rPr>
        <w:t>«</w:t>
      </w:r>
      <w:r w:rsidRPr="00DB62B3">
        <w:rPr>
          <w:rFonts w:ascii="Arial" w:hAnsi="Arial" w:cs="Arial"/>
          <w:sz w:val="24"/>
          <w:szCs w:val="24"/>
        </w:rPr>
        <w:t>О наделении отдельных городских округов, расположенных на территории Свердловской области, статусом муниципального округа</w:t>
      </w:r>
      <w:r>
        <w:rPr>
          <w:rFonts w:ascii="Arial" w:hAnsi="Arial" w:cs="Arial"/>
          <w:sz w:val="24"/>
          <w:szCs w:val="24"/>
        </w:rPr>
        <w:t>»</w:t>
      </w:r>
      <w:r w:rsidRPr="00DB62B3">
        <w:rPr>
          <w:rFonts w:ascii="Arial" w:hAnsi="Arial" w:cs="Arial"/>
          <w:sz w:val="24"/>
          <w:szCs w:val="24"/>
        </w:rPr>
        <w:t xml:space="preserve">, Уставом </w:t>
      </w:r>
      <w:r w:rsidR="00460D66">
        <w:rPr>
          <w:rFonts w:ascii="Arial" w:hAnsi="Arial" w:cs="Arial"/>
          <w:sz w:val="24"/>
          <w:szCs w:val="24"/>
        </w:rPr>
        <w:t>муниципального</w:t>
      </w:r>
      <w:r w:rsidRPr="00DB62B3">
        <w:rPr>
          <w:rFonts w:ascii="Arial" w:hAnsi="Arial" w:cs="Arial"/>
          <w:sz w:val="24"/>
          <w:szCs w:val="24"/>
        </w:rPr>
        <w:t xml:space="preserve"> округа Ревда</w:t>
      </w:r>
      <w:r w:rsidR="00460D6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округа Ревда </w:t>
      </w:r>
    </w:p>
    <w:p w:rsidR="00C20B87" w:rsidRPr="007A7F94" w:rsidRDefault="00C20B87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A0A13" w:rsidRDefault="00FA0A13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7030F8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7030F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030F8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7030F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030F8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7030F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030F8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7030F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030F8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7030F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7030F8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7030F8" w:rsidRPr="007030F8" w:rsidRDefault="007030F8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C705EA" w:rsidRPr="001D4895" w:rsidRDefault="00FA0A13" w:rsidP="001D4895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>1.</w:t>
      </w:r>
      <w:r w:rsidR="001D4895">
        <w:rPr>
          <w:rFonts w:ascii="Arial" w:hAnsi="Arial" w:cs="Arial"/>
          <w:color w:val="000000" w:themeColor="text1"/>
          <w:sz w:val="24"/>
          <w:szCs w:val="24"/>
        </w:rPr>
        <w:t xml:space="preserve"> В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705EA">
        <w:rPr>
          <w:rFonts w:ascii="Arial" w:hAnsi="Arial" w:cs="Arial"/>
          <w:color w:val="000000" w:themeColor="text1"/>
          <w:sz w:val="24"/>
          <w:szCs w:val="24"/>
        </w:rPr>
        <w:t>Положение</w:t>
      </w:r>
      <w:r w:rsidR="001D489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D4895" w:rsidRPr="001D4895">
        <w:rPr>
          <w:rFonts w:ascii="Arial" w:hAnsi="Arial" w:cs="Arial"/>
          <w:color w:val="000000" w:themeColor="text1"/>
          <w:sz w:val="24"/>
          <w:szCs w:val="24"/>
        </w:rPr>
        <w:t>«Об обеспечении первичных мер пожарной безопасности в границах населенных пунктов городского округа Ревда»</w:t>
      </w:r>
      <w:r w:rsidR="00C705EA">
        <w:rPr>
          <w:rFonts w:ascii="Arial" w:hAnsi="Arial" w:cs="Arial"/>
          <w:color w:val="000000" w:themeColor="text1"/>
          <w:sz w:val="24"/>
          <w:szCs w:val="24"/>
        </w:rPr>
        <w:t>, утвержденное Решением Ду</w:t>
      </w:r>
      <w:r w:rsidR="001D4895">
        <w:rPr>
          <w:rFonts w:ascii="Arial" w:hAnsi="Arial" w:cs="Arial"/>
          <w:color w:val="000000" w:themeColor="text1"/>
          <w:sz w:val="24"/>
          <w:szCs w:val="24"/>
        </w:rPr>
        <w:t>мы городского округа Ревда от 29.11.2006 № 451</w:t>
      </w:r>
      <w:r w:rsidR="001D4895">
        <w:t>, в</w:t>
      </w:r>
      <w:r w:rsidR="001D4895" w:rsidRPr="001D4895">
        <w:rPr>
          <w:rFonts w:ascii="Arial" w:hAnsi="Arial" w:cs="Arial"/>
          <w:color w:val="000000" w:themeColor="text1"/>
          <w:sz w:val="24"/>
          <w:szCs w:val="24"/>
        </w:rPr>
        <w:t>нести следующие изменения</w:t>
      </w:r>
      <w:r w:rsidR="001D4895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200926" w:rsidRDefault="00551A58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1.1. </w:t>
      </w:r>
      <w:r w:rsidR="001D4895">
        <w:rPr>
          <w:rFonts w:ascii="Arial" w:hAnsi="Arial" w:cs="Arial"/>
          <w:color w:val="000000" w:themeColor="text1"/>
          <w:sz w:val="24"/>
          <w:szCs w:val="24"/>
        </w:rPr>
        <w:t>п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 xml:space="preserve">о всему тексту </w:t>
      </w:r>
      <w:r w:rsidR="001D4895">
        <w:rPr>
          <w:rFonts w:ascii="Arial" w:hAnsi="Arial" w:cs="Arial"/>
          <w:color w:val="000000" w:themeColor="text1"/>
          <w:sz w:val="24"/>
          <w:szCs w:val="24"/>
        </w:rPr>
        <w:t xml:space="preserve">Положения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(в том числе 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 xml:space="preserve">в наименовании и в </w:t>
      </w:r>
      <w:r>
        <w:rPr>
          <w:rFonts w:ascii="Arial" w:hAnsi="Arial" w:cs="Arial"/>
          <w:color w:val="000000" w:themeColor="text1"/>
          <w:sz w:val="24"/>
          <w:szCs w:val="24"/>
        </w:rPr>
        <w:t>приложени</w:t>
      </w:r>
      <w:r w:rsidR="001D4895">
        <w:rPr>
          <w:rFonts w:ascii="Arial" w:hAnsi="Arial" w:cs="Arial"/>
          <w:color w:val="000000" w:themeColor="text1"/>
          <w:sz w:val="24"/>
          <w:szCs w:val="24"/>
        </w:rPr>
        <w:t>и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="00C07F90" w:rsidRPr="00551A58">
        <w:rPr>
          <w:rFonts w:ascii="Arial" w:hAnsi="Arial" w:cs="Arial"/>
          <w:sz w:val="24"/>
          <w:szCs w:val="24"/>
        </w:rPr>
        <w:t>городской округ Ревда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» заменить словами 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«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муниципальн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ый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 округ Ревда</w:t>
      </w:r>
      <w:r w:rsidR="001D4895">
        <w:rPr>
          <w:rFonts w:ascii="Arial" w:hAnsi="Arial" w:cs="Arial"/>
          <w:color w:val="000000" w:themeColor="text1"/>
          <w:sz w:val="24"/>
          <w:szCs w:val="24"/>
        </w:rPr>
        <w:t>» в соответствующем падеже;</w:t>
      </w:r>
    </w:p>
    <w:p w:rsidR="00B817B1" w:rsidRDefault="005A5B87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1.2. пункт 2.2. Положения дополнить абзацем следующего содержания </w:t>
      </w:r>
    </w:p>
    <w:p w:rsidR="00B61D81" w:rsidRDefault="005A5B87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="00B817B1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>
        <w:rPr>
          <w:rFonts w:ascii="Arial" w:hAnsi="Arial" w:cs="Arial"/>
          <w:color w:val="000000" w:themeColor="text1"/>
          <w:sz w:val="24"/>
          <w:szCs w:val="24"/>
        </w:rPr>
        <w:t>принятие мер по локализации пожара и спасению людей и имущества до прибытия подразделений</w:t>
      </w:r>
      <w:r w:rsidR="00B61D81">
        <w:rPr>
          <w:rFonts w:ascii="Arial" w:hAnsi="Arial" w:cs="Arial"/>
          <w:color w:val="000000" w:themeColor="text1"/>
          <w:sz w:val="24"/>
          <w:szCs w:val="24"/>
        </w:rPr>
        <w:t xml:space="preserve"> Государственной противопожарной службы</w:t>
      </w:r>
      <w:r w:rsidR="009D2D1C">
        <w:rPr>
          <w:rFonts w:ascii="Arial" w:hAnsi="Arial" w:cs="Arial"/>
          <w:color w:val="000000" w:themeColor="text1"/>
          <w:sz w:val="24"/>
          <w:szCs w:val="24"/>
        </w:rPr>
        <w:t>»</w:t>
      </w:r>
      <w:r w:rsidR="00B61D81"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9D2D1C" w:rsidRDefault="00B61D81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1.3. пункт 2.6. Положения дополнить абзацами следующего содержания</w:t>
      </w:r>
      <w:r w:rsidR="00456277">
        <w:rPr>
          <w:rFonts w:ascii="Arial" w:hAnsi="Arial" w:cs="Arial"/>
          <w:color w:val="000000" w:themeColor="text1"/>
          <w:sz w:val="24"/>
          <w:szCs w:val="24"/>
        </w:rPr>
        <w:t>: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9D2D1C" w:rsidRDefault="009D2D1C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«</w:t>
      </w:r>
      <w:r w:rsidR="006B263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B61D8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9D2D1C">
        <w:rPr>
          <w:rFonts w:ascii="Arial" w:hAnsi="Arial" w:cs="Arial"/>
          <w:color w:val="000000" w:themeColor="text1"/>
          <w:sz w:val="24"/>
          <w:szCs w:val="24"/>
        </w:rPr>
        <w:t>принятие мер по локализации пожара и спасению людей и имущества до прибытия подразделений Государственной противопожарной службы</w:t>
      </w:r>
      <w:r>
        <w:rPr>
          <w:rFonts w:ascii="Arial" w:hAnsi="Arial" w:cs="Arial"/>
          <w:color w:val="000000" w:themeColor="text1"/>
          <w:sz w:val="24"/>
          <w:szCs w:val="24"/>
        </w:rPr>
        <w:t>;</w:t>
      </w:r>
    </w:p>
    <w:p w:rsidR="006B2632" w:rsidRDefault="009D2D1C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-</w:t>
      </w:r>
      <w:r w:rsidR="005A5B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организация взаимодействия </w:t>
      </w:r>
      <w:r w:rsidR="006B2632">
        <w:rPr>
          <w:rFonts w:ascii="Arial" w:hAnsi="Arial" w:cs="Arial"/>
          <w:color w:val="000000" w:themeColor="text1"/>
          <w:sz w:val="24"/>
          <w:szCs w:val="24"/>
        </w:rPr>
        <w:t>между различными видами пожарной охраны (государственной, муниципальной, ведомственной, частной и добровольной пожарной охраны);</w:t>
      </w:r>
    </w:p>
    <w:p w:rsidR="001D4895" w:rsidRDefault="006B2632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иные полномочия в соответствии с законодательством Российской Федерации, Свердловской области, Уставом муниципального округа Ревда Свердловской области, настоящим Положением и иными нормативными правовыми актами.».  </w:t>
      </w:r>
    </w:p>
    <w:p w:rsidR="00200926" w:rsidRDefault="005A5B87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C622C7">
        <w:rPr>
          <w:rFonts w:ascii="Arial" w:hAnsi="Arial" w:cs="Arial"/>
          <w:sz w:val="24"/>
          <w:szCs w:val="24"/>
        </w:rPr>
        <w:t xml:space="preserve">. Настоящее Решение вступает в силу после официального опубликования в общественно-политическом бюллетене Думы и администрации </w:t>
      </w:r>
      <w:r w:rsidR="00200926">
        <w:rPr>
          <w:rFonts w:ascii="Arial" w:hAnsi="Arial" w:cs="Arial"/>
          <w:sz w:val="24"/>
          <w:szCs w:val="24"/>
        </w:rPr>
        <w:t>муниципального</w:t>
      </w:r>
      <w:r w:rsidR="00C622C7">
        <w:rPr>
          <w:rFonts w:ascii="Arial" w:hAnsi="Arial" w:cs="Arial"/>
          <w:sz w:val="24"/>
          <w:szCs w:val="24"/>
        </w:rPr>
        <w:t xml:space="preserve"> </w:t>
      </w:r>
      <w:r w:rsidR="00C622C7">
        <w:rPr>
          <w:rFonts w:ascii="Arial" w:hAnsi="Arial" w:cs="Arial"/>
          <w:sz w:val="24"/>
          <w:szCs w:val="24"/>
        </w:rPr>
        <w:lastRenderedPageBreak/>
        <w:t xml:space="preserve">округа Ревда </w:t>
      </w:r>
      <w:r w:rsidR="00200926">
        <w:rPr>
          <w:rFonts w:ascii="Arial" w:hAnsi="Arial" w:cs="Arial"/>
          <w:sz w:val="24"/>
          <w:szCs w:val="24"/>
        </w:rPr>
        <w:t>«</w:t>
      </w:r>
      <w:r w:rsidR="00C622C7">
        <w:rPr>
          <w:rFonts w:ascii="Arial" w:hAnsi="Arial" w:cs="Arial"/>
          <w:sz w:val="24"/>
          <w:szCs w:val="24"/>
        </w:rPr>
        <w:t>Муниципальные ведомости</w:t>
      </w:r>
      <w:r w:rsidR="00200926">
        <w:rPr>
          <w:rFonts w:ascii="Arial" w:hAnsi="Arial" w:cs="Arial"/>
          <w:sz w:val="24"/>
          <w:szCs w:val="24"/>
        </w:rPr>
        <w:t>»</w:t>
      </w:r>
      <w:r w:rsidR="00C622C7">
        <w:rPr>
          <w:rFonts w:ascii="Arial" w:hAnsi="Arial" w:cs="Arial"/>
          <w:sz w:val="24"/>
          <w:szCs w:val="24"/>
        </w:rPr>
        <w:t>.</w:t>
      </w:r>
    </w:p>
    <w:p w:rsidR="00C622C7" w:rsidRDefault="005A5B87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C622C7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</w:t>
      </w:r>
      <w:r w:rsidR="00C11F05">
        <w:rPr>
          <w:rFonts w:ascii="Arial" w:hAnsi="Arial" w:cs="Arial"/>
          <w:sz w:val="24"/>
          <w:szCs w:val="24"/>
        </w:rPr>
        <w:t>ую комиссию</w:t>
      </w:r>
      <w:r w:rsidR="00C622C7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C451F" w:rsidRPr="009C451F" w:rsidRDefault="009C451F" w:rsidP="009C451F">
      <w:pPr>
        <w:jc w:val="both"/>
        <w:rPr>
          <w:rFonts w:ascii="Arial" w:eastAsia="Calibri" w:hAnsi="Arial" w:cs="Arial"/>
          <w:b/>
          <w:i/>
          <w:sz w:val="24"/>
          <w:szCs w:val="24"/>
        </w:rPr>
      </w:pPr>
      <w:proofErr w:type="spellStart"/>
      <w:r w:rsidRPr="009C451F">
        <w:rPr>
          <w:rFonts w:ascii="Arial" w:eastAsia="Calibri" w:hAnsi="Arial" w:cs="Arial"/>
          <w:b/>
          <w:i/>
          <w:sz w:val="24"/>
          <w:szCs w:val="24"/>
        </w:rPr>
        <w:t>И.о</w:t>
      </w:r>
      <w:proofErr w:type="spellEnd"/>
      <w:r w:rsidRPr="009C451F">
        <w:rPr>
          <w:rFonts w:ascii="Arial" w:eastAsia="Calibri" w:hAnsi="Arial" w:cs="Arial"/>
          <w:b/>
          <w:i/>
          <w:sz w:val="24"/>
          <w:szCs w:val="24"/>
        </w:rPr>
        <w:t xml:space="preserve">. главы муниципального округа Ревда                 </w:t>
      </w:r>
      <w:r w:rsidRPr="009C451F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Pr="009C451F">
        <w:rPr>
          <w:rFonts w:ascii="Arial" w:eastAsia="Calibri" w:hAnsi="Arial" w:cs="Arial"/>
          <w:b/>
          <w:i/>
          <w:sz w:val="24"/>
          <w:szCs w:val="24"/>
        </w:rPr>
        <w:t xml:space="preserve">          О.Н. Клочков</w:t>
      </w:r>
    </w:p>
    <w:p w:rsidR="00C622C7" w:rsidRDefault="00C622C7" w:rsidP="00C705E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C622C7" w:rsidRPr="007A7F94" w:rsidRDefault="00C622C7" w:rsidP="00C622C7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622C7" w:rsidRPr="007A7F94" w:rsidRDefault="00C622C7" w:rsidP="00C705EA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622C7" w:rsidRDefault="00C622C7" w:rsidP="00C705EA">
      <w:pPr>
        <w:autoSpaceDE w:val="0"/>
        <w:autoSpaceDN w:val="0"/>
        <w:adjustRightInd w:val="0"/>
        <w:spacing w:after="0" w:line="276" w:lineRule="auto"/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C705EA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 w:rsidR="0008072D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1F2477">
        <w:rPr>
          <w:rFonts w:ascii="Arial" w:hAnsi="Arial" w:cs="Arial"/>
          <w:b/>
          <w:i/>
          <w:sz w:val="24"/>
          <w:szCs w:val="24"/>
        </w:rPr>
        <w:t xml:space="preserve">  А.В. Мокрецов</w:t>
      </w:r>
    </w:p>
    <w:sectPr w:rsidR="00C622C7" w:rsidSect="003C1B2B">
      <w:pgSz w:w="11906" w:h="16838" w:code="9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13"/>
    <w:rsid w:val="0002721D"/>
    <w:rsid w:val="0008072D"/>
    <w:rsid w:val="000E0F38"/>
    <w:rsid w:val="00117F60"/>
    <w:rsid w:val="00171282"/>
    <w:rsid w:val="001C2A27"/>
    <w:rsid w:val="001D4895"/>
    <w:rsid w:val="001F2477"/>
    <w:rsid w:val="00200926"/>
    <w:rsid w:val="0021735D"/>
    <w:rsid w:val="0026423E"/>
    <w:rsid w:val="002B7EEB"/>
    <w:rsid w:val="003448B8"/>
    <w:rsid w:val="003732B2"/>
    <w:rsid w:val="003A1165"/>
    <w:rsid w:val="003B69E0"/>
    <w:rsid w:val="003C1B2B"/>
    <w:rsid w:val="003C74B5"/>
    <w:rsid w:val="00456277"/>
    <w:rsid w:val="00460D66"/>
    <w:rsid w:val="00473B53"/>
    <w:rsid w:val="00551A58"/>
    <w:rsid w:val="005A5B87"/>
    <w:rsid w:val="005C7D5F"/>
    <w:rsid w:val="006615EE"/>
    <w:rsid w:val="006B2632"/>
    <w:rsid w:val="006C0B77"/>
    <w:rsid w:val="007030F8"/>
    <w:rsid w:val="00775805"/>
    <w:rsid w:val="007A53DF"/>
    <w:rsid w:val="00803E2C"/>
    <w:rsid w:val="008118A8"/>
    <w:rsid w:val="008242FF"/>
    <w:rsid w:val="0082732B"/>
    <w:rsid w:val="00870751"/>
    <w:rsid w:val="008714CD"/>
    <w:rsid w:val="00882A8B"/>
    <w:rsid w:val="00922C48"/>
    <w:rsid w:val="0095537C"/>
    <w:rsid w:val="00984383"/>
    <w:rsid w:val="009C451F"/>
    <w:rsid w:val="009C6165"/>
    <w:rsid w:val="009D2D1C"/>
    <w:rsid w:val="00A90A0E"/>
    <w:rsid w:val="00AC17C1"/>
    <w:rsid w:val="00B23F9C"/>
    <w:rsid w:val="00B43CD9"/>
    <w:rsid w:val="00B61D81"/>
    <w:rsid w:val="00B817B1"/>
    <w:rsid w:val="00B86730"/>
    <w:rsid w:val="00B915B7"/>
    <w:rsid w:val="00BB59AC"/>
    <w:rsid w:val="00BC0328"/>
    <w:rsid w:val="00C07F90"/>
    <w:rsid w:val="00C11F05"/>
    <w:rsid w:val="00C20B87"/>
    <w:rsid w:val="00C26AC6"/>
    <w:rsid w:val="00C622C7"/>
    <w:rsid w:val="00C705EA"/>
    <w:rsid w:val="00D67597"/>
    <w:rsid w:val="00DD4020"/>
    <w:rsid w:val="00EA59DF"/>
    <w:rsid w:val="00EE4070"/>
    <w:rsid w:val="00F0789F"/>
    <w:rsid w:val="00F12C76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4D94A"/>
  <w15:docId w15:val="{E66BF5D4-4225-416F-84FF-BE46FA85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553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53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23</cp:revision>
  <cp:lastPrinted>2025-10-09T04:23:00Z</cp:lastPrinted>
  <dcterms:created xsi:type="dcterms:W3CDTF">2025-02-05T04:59:00Z</dcterms:created>
  <dcterms:modified xsi:type="dcterms:W3CDTF">2025-10-28T10:56:00Z</dcterms:modified>
</cp:coreProperties>
</file>