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FB2" w:rsidRPr="00082688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82688">
        <w:rPr>
          <w:rFonts w:ascii="Arial" w:hAnsi="Arial" w:cs="Arial"/>
          <w:noProof/>
          <w:sz w:val="28"/>
          <w:szCs w:val="28"/>
          <w:lang w:eastAsia="ru-RU"/>
        </w:rPr>
        <w:drawing>
          <wp:inline distT="0" distB="0" distL="0" distR="0" wp14:anchorId="0B8BAF83" wp14:editId="08D8FD33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Pr="00082688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082688" w:rsidRDefault="00D25FB2" w:rsidP="00D25FB2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82688">
        <w:rPr>
          <w:rFonts w:ascii="Arial" w:hAnsi="Arial" w:cs="Arial"/>
          <w:b/>
          <w:sz w:val="28"/>
          <w:szCs w:val="28"/>
        </w:rPr>
        <w:t xml:space="preserve">ДУМА </w:t>
      </w:r>
      <w:r w:rsidR="006457BF" w:rsidRPr="00082688">
        <w:rPr>
          <w:rFonts w:ascii="Arial" w:hAnsi="Arial" w:cs="Arial"/>
          <w:b/>
          <w:sz w:val="28"/>
          <w:szCs w:val="28"/>
        </w:rPr>
        <w:t>МУНИЦИПАЛЬНОГО</w:t>
      </w:r>
      <w:r w:rsidRPr="00082688">
        <w:rPr>
          <w:rFonts w:ascii="Arial" w:hAnsi="Arial" w:cs="Arial"/>
          <w:b/>
          <w:sz w:val="28"/>
          <w:szCs w:val="28"/>
        </w:rPr>
        <w:t xml:space="preserve"> ОКРУГА РЕВДА</w:t>
      </w:r>
    </w:p>
    <w:p w:rsidR="00D25FB2" w:rsidRPr="00082688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82688">
        <w:rPr>
          <w:rFonts w:ascii="Arial" w:hAnsi="Arial" w:cs="Arial"/>
          <w:sz w:val="28"/>
          <w:szCs w:val="28"/>
        </w:rPr>
        <w:t>(созыв 20</w:t>
      </w:r>
      <w:r w:rsidR="00082688">
        <w:rPr>
          <w:rFonts w:ascii="Arial" w:hAnsi="Arial" w:cs="Arial"/>
          <w:sz w:val="28"/>
          <w:szCs w:val="28"/>
        </w:rPr>
        <w:t>25</w:t>
      </w:r>
      <w:r w:rsidRPr="00082688">
        <w:rPr>
          <w:rFonts w:ascii="Arial" w:hAnsi="Arial" w:cs="Arial"/>
          <w:sz w:val="28"/>
          <w:szCs w:val="28"/>
        </w:rPr>
        <w:t>-20</w:t>
      </w:r>
      <w:r w:rsidR="00082688">
        <w:rPr>
          <w:rFonts w:ascii="Arial" w:hAnsi="Arial" w:cs="Arial"/>
          <w:sz w:val="28"/>
          <w:szCs w:val="28"/>
        </w:rPr>
        <w:t>30</w:t>
      </w:r>
      <w:r w:rsidRPr="00082688">
        <w:rPr>
          <w:rFonts w:ascii="Arial" w:hAnsi="Arial" w:cs="Arial"/>
          <w:sz w:val="28"/>
          <w:szCs w:val="28"/>
        </w:rPr>
        <w:t>)</w:t>
      </w:r>
    </w:p>
    <w:p w:rsidR="00D25FB2" w:rsidRPr="00082688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D25FB2" w:rsidRPr="00082688" w:rsidRDefault="00D25FB2" w:rsidP="00D25FB2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82688">
        <w:rPr>
          <w:rFonts w:ascii="Arial" w:hAnsi="Arial" w:cs="Arial"/>
          <w:b/>
          <w:sz w:val="28"/>
          <w:szCs w:val="28"/>
        </w:rPr>
        <w:t>РЕШЕНИЕ</w:t>
      </w:r>
    </w:p>
    <w:p w:rsidR="00082688" w:rsidRDefault="00082688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D2DA1" w:rsidRDefault="00ED2DA1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042B8" w:rsidRPr="00082688" w:rsidRDefault="00E042B8" w:rsidP="00E042B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82688">
        <w:rPr>
          <w:rFonts w:ascii="Arial" w:hAnsi="Arial" w:cs="Arial"/>
          <w:b/>
          <w:sz w:val="28"/>
          <w:szCs w:val="28"/>
        </w:rPr>
        <w:t xml:space="preserve">от </w:t>
      </w:r>
      <w:r w:rsidR="001B63E4">
        <w:rPr>
          <w:rFonts w:ascii="Arial" w:hAnsi="Arial" w:cs="Arial"/>
          <w:b/>
          <w:sz w:val="28"/>
          <w:szCs w:val="28"/>
        </w:rPr>
        <w:t>26</w:t>
      </w:r>
      <w:r w:rsidR="00082688">
        <w:rPr>
          <w:rFonts w:ascii="Arial" w:hAnsi="Arial" w:cs="Arial"/>
          <w:b/>
          <w:sz w:val="28"/>
          <w:szCs w:val="28"/>
        </w:rPr>
        <w:t xml:space="preserve"> ноября 2025 года</w:t>
      </w:r>
      <w:r w:rsidRPr="00082688">
        <w:rPr>
          <w:rFonts w:ascii="Arial" w:hAnsi="Arial" w:cs="Arial"/>
          <w:b/>
          <w:sz w:val="28"/>
          <w:szCs w:val="28"/>
        </w:rPr>
        <w:t xml:space="preserve"> № </w:t>
      </w:r>
      <w:r w:rsidR="001B63E4">
        <w:rPr>
          <w:rFonts w:ascii="Arial" w:hAnsi="Arial" w:cs="Arial"/>
          <w:b/>
          <w:sz w:val="28"/>
          <w:szCs w:val="28"/>
        </w:rPr>
        <w:t>71</w:t>
      </w:r>
      <w:bookmarkStart w:id="0" w:name="_GoBack"/>
      <w:bookmarkEnd w:id="0"/>
    </w:p>
    <w:p w:rsidR="00D25FB2" w:rsidRDefault="00D25FB2">
      <w:pPr>
        <w:pStyle w:val="ConsPlusTitlePage"/>
      </w:pPr>
      <w:r>
        <w:br/>
      </w:r>
    </w:p>
    <w:p w:rsidR="009E236B" w:rsidRPr="00ED2DA1" w:rsidRDefault="00D25FB2" w:rsidP="003908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4"/>
          <w:szCs w:val="24"/>
        </w:rPr>
      </w:pPr>
      <w:r w:rsidRPr="00ED2DA1">
        <w:rPr>
          <w:rFonts w:ascii="Arial" w:hAnsi="Arial" w:cs="Arial"/>
          <w:b/>
          <w:i/>
          <w:sz w:val="24"/>
          <w:szCs w:val="24"/>
        </w:rPr>
        <w:t>О</w:t>
      </w:r>
      <w:r w:rsidR="00E042B8" w:rsidRPr="00ED2DA1">
        <w:rPr>
          <w:rFonts w:ascii="Arial" w:hAnsi="Arial" w:cs="Arial"/>
          <w:b/>
          <w:i/>
          <w:sz w:val="24"/>
          <w:szCs w:val="24"/>
        </w:rPr>
        <w:t xml:space="preserve"> внесении изменений в </w:t>
      </w:r>
      <w:r w:rsidR="009E67B8" w:rsidRPr="00ED2DA1">
        <w:rPr>
          <w:rFonts w:ascii="Arial" w:hAnsi="Arial" w:cs="Arial"/>
          <w:b/>
          <w:i/>
          <w:sz w:val="24"/>
          <w:szCs w:val="24"/>
        </w:rPr>
        <w:t>Положение об организации профессионального образования и дополнительного профессионального образования лиц, замещающих муниципальные должности и муниципальных служащих муниципального округа Ревда</w:t>
      </w:r>
      <w:r w:rsidR="008F5081" w:rsidRPr="00ED2DA1">
        <w:rPr>
          <w:rFonts w:ascii="Arial" w:hAnsi="Arial" w:cs="Arial"/>
          <w:b/>
          <w:i/>
          <w:sz w:val="24"/>
          <w:szCs w:val="24"/>
        </w:rPr>
        <w:t xml:space="preserve">, утвержденное Решением Думы </w:t>
      </w:r>
      <w:r w:rsidR="008F5081" w:rsidRPr="00ED2DA1">
        <w:rPr>
          <w:rFonts w:ascii="Arial" w:hAnsi="Arial" w:cs="Arial"/>
          <w:b/>
          <w:bCs/>
          <w:i/>
          <w:sz w:val="24"/>
          <w:szCs w:val="24"/>
        </w:rPr>
        <w:t>городского округа Ревда от 27.06.2018 № 215</w:t>
      </w:r>
    </w:p>
    <w:p w:rsidR="009E236B" w:rsidRPr="008F5081" w:rsidRDefault="009E236B" w:rsidP="003908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F5081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AB6578" w:rsidRDefault="00AB6578" w:rsidP="003908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AB6578" w:rsidRDefault="00AB6578" w:rsidP="0039081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CA3A86" w:rsidRDefault="00FB619C" w:rsidP="00BD372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соответствии с</w:t>
      </w:r>
      <w:r w:rsidR="009E67B8">
        <w:rPr>
          <w:rFonts w:ascii="Arial" w:hAnsi="Arial" w:cs="Arial"/>
          <w:sz w:val="24"/>
          <w:szCs w:val="24"/>
        </w:rPr>
        <w:t xml:space="preserve"> </w:t>
      </w:r>
      <w:r w:rsidRPr="00044E8B">
        <w:rPr>
          <w:rFonts w:ascii="Arial" w:hAnsi="Arial" w:cs="Arial"/>
          <w:sz w:val="24"/>
          <w:szCs w:val="24"/>
        </w:rPr>
        <w:t>Федеральн</w:t>
      </w:r>
      <w:r w:rsidR="009E67B8">
        <w:rPr>
          <w:rFonts w:ascii="Arial" w:hAnsi="Arial" w:cs="Arial"/>
          <w:sz w:val="24"/>
          <w:szCs w:val="24"/>
        </w:rPr>
        <w:t>ым</w:t>
      </w:r>
      <w:r w:rsidRPr="00044E8B">
        <w:rPr>
          <w:rFonts w:ascii="Arial" w:hAnsi="Arial" w:cs="Arial"/>
          <w:sz w:val="24"/>
          <w:szCs w:val="24"/>
        </w:rPr>
        <w:t xml:space="preserve"> закон</w:t>
      </w:r>
      <w:r w:rsidR="009E67B8">
        <w:rPr>
          <w:rFonts w:ascii="Arial" w:hAnsi="Arial" w:cs="Arial"/>
          <w:sz w:val="24"/>
          <w:szCs w:val="24"/>
        </w:rPr>
        <w:t>ом</w:t>
      </w:r>
      <w:r w:rsidRPr="00044E8B">
        <w:rPr>
          <w:rFonts w:ascii="Arial" w:hAnsi="Arial" w:cs="Arial"/>
          <w:sz w:val="24"/>
          <w:szCs w:val="24"/>
        </w:rPr>
        <w:t xml:space="preserve"> от </w:t>
      </w:r>
      <w:r w:rsidR="006457BF">
        <w:rPr>
          <w:rFonts w:ascii="Arial" w:hAnsi="Arial" w:cs="Arial"/>
          <w:sz w:val="24"/>
          <w:szCs w:val="24"/>
        </w:rPr>
        <w:t>20</w:t>
      </w:r>
      <w:r w:rsidR="00EC2EA7">
        <w:rPr>
          <w:rFonts w:ascii="Arial" w:hAnsi="Arial" w:cs="Arial"/>
          <w:sz w:val="24"/>
          <w:szCs w:val="24"/>
        </w:rPr>
        <w:t xml:space="preserve"> марта </w:t>
      </w:r>
      <w:r w:rsidR="006457BF">
        <w:rPr>
          <w:rFonts w:ascii="Arial" w:hAnsi="Arial" w:cs="Arial"/>
          <w:sz w:val="24"/>
          <w:szCs w:val="24"/>
        </w:rPr>
        <w:t>2025</w:t>
      </w:r>
      <w:r w:rsidR="00EC2EA7">
        <w:rPr>
          <w:rFonts w:ascii="Arial" w:hAnsi="Arial" w:cs="Arial"/>
          <w:sz w:val="24"/>
          <w:szCs w:val="24"/>
        </w:rPr>
        <w:t xml:space="preserve"> года</w:t>
      </w:r>
      <w:r w:rsidRPr="00044E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№</w:t>
      </w:r>
      <w:r w:rsidRPr="00044E8B">
        <w:rPr>
          <w:rFonts w:ascii="Arial" w:hAnsi="Arial" w:cs="Arial"/>
          <w:sz w:val="24"/>
          <w:szCs w:val="24"/>
        </w:rPr>
        <w:t xml:space="preserve"> 3</w:t>
      </w:r>
      <w:r w:rsidR="006457BF">
        <w:rPr>
          <w:rFonts w:ascii="Arial" w:hAnsi="Arial" w:cs="Arial"/>
          <w:sz w:val="24"/>
          <w:szCs w:val="24"/>
        </w:rPr>
        <w:t>3</w:t>
      </w:r>
      <w:r w:rsidRPr="00044E8B">
        <w:rPr>
          <w:rFonts w:ascii="Arial" w:hAnsi="Arial" w:cs="Arial"/>
          <w:sz w:val="24"/>
          <w:szCs w:val="24"/>
        </w:rPr>
        <w:t xml:space="preserve">-ФЗ </w:t>
      </w:r>
      <w:r>
        <w:rPr>
          <w:rFonts w:ascii="Arial" w:hAnsi="Arial" w:cs="Arial"/>
          <w:sz w:val="24"/>
          <w:szCs w:val="24"/>
        </w:rPr>
        <w:t>«</w:t>
      </w:r>
      <w:r w:rsidRPr="00044E8B">
        <w:rPr>
          <w:rFonts w:ascii="Arial" w:hAnsi="Arial" w:cs="Arial"/>
          <w:sz w:val="24"/>
          <w:szCs w:val="24"/>
        </w:rPr>
        <w:t xml:space="preserve">Об общих принципах организации местного самоуправления в </w:t>
      </w:r>
      <w:r w:rsidR="006457BF">
        <w:rPr>
          <w:rFonts w:ascii="Arial" w:hAnsi="Arial" w:cs="Arial"/>
          <w:sz w:val="24"/>
          <w:szCs w:val="24"/>
        </w:rPr>
        <w:t>единой системе публичной власти</w:t>
      </w:r>
      <w:r>
        <w:rPr>
          <w:rFonts w:ascii="Arial" w:hAnsi="Arial" w:cs="Arial"/>
          <w:sz w:val="24"/>
          <w:szCs w:val="24"/>
        </w:rPr>
        <w:t xml:space="preserve">», </w:t>
      </w:r>
      <w:r w:rsidR="00390817">
        <w:rPr>
          <w:rFonts w:ascii="Arial" w:hAnsi="Arial" w:cs="Arial"/>
          <w:sz w:val="24"/>
          <w:szCs w:val="24"/>
        </w:rPr>
        <w:t xml:space="preserve">рассмотрев обращение администрации </w:t>
      </w:r>
      <w:r w:rsidR="00EC2EA7">
        <w:rPr>
          <w:rFonts w:ascii="Arial" w:hAnsi="Arial" w:cs="Arial"/>
          <w:sz w:val="24"/>
          <w:szCs w:val="24"/>
        </w:rPr>
        <w:t xml:space="preserve">муниципального </w:t>
      </w:r>
      <w:r w:rsidR="00390817">
        <w:rPr>
          <w:rFonts w:ascii="Arial" w:hAnsi="Arial" w:cs="Arial"/>
          <w:sz w:val="24"/>
          <w:szCs w:val="24"/>
        </w:rPr>
        <w:t>округа Ревда</w:t>
      </w:r>
      <w:r w:rsidR="00B861D8">
        <w:rPr>
          <w:rFonts w:ascii="Arial" w:hAnsi="Arial" w:cs="Arial"/>
          <w:color w:val="000000" w:themeColor="text1"/>
          <w:sz w:val="24"/>
          <w:szCs w:val="24"/>
        </w:rPr>
        <w:t>,</w:t>
      </w:r>
      <w:r w:rsidR="00CA3A8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A3A86" w:rsidRPr="007A7F94">
        <w:rPr>
          <w:rFonts w:ascii="Arial" w:hAnsi="Arial" w:cs="Arial"/>
          <w:sz w:val="24"/>
          <w:szCs w:val="24"/>
        </w:rPr>
        <w:t xml:space="preserve">Дума </w:t>
      </w:r>
      <w:r w:rsidR="00EC2EA7">
        <w:rPr>
          <w:rFonts w:ascii="Arial" w:hAnsi="Arial" w:cs="Arial"/>
          <w:sz w:val="24"/>
          <w:szCs w:val="24"/>
        </w:rPr>
        <w:t>муниципального</w:t>
      </w:r>
      <w:r w:rsidR="00CA3A86" w:rsidRPr="007A7F94">
        <w:rPr>
          <w:rFonts w:ascii="Arial" w:hAnsi="Arial" w:cs="Arial"/>
          <w:sz w:val="24"/>
          <w:szCs w:val="24"/>
        </w:rPr>
        <w:t xml:space="preserve"> округа Ревда</w:t>
      </w:r>
    </w:p>
    <w:p w:rsidR="00705662" w:rsidRPr="007A7F94" w:rsidRDefault="00705662" w:rsidP="00BD372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</w:rPr>
      </w:pPr>
    </w:p>
    <w:p w:rsidR="00390817" w:rsidRDefault="007564D6" w:rsidP="00390817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CA3A86" w:rsidRPr="007A7F94">
        <w:rPr>
          <w:rFonts w:ascii="Arial" w:hAnsi="Arial" w:cs="Arial"/>
          <w:sz w:val="24"/>
          <w:szCs w:val="24"/>
        </w:rPr>
        <w:t>Р Е Ш И Л А:</w:t>
      </w:r>
    </w:p>
    <w:p w:rsidR="00705662" w:rsidRDefault="00705662" w:rsidP="00390817">
      <w:pPr>
        <w:spacing w:after="0" w:line="240" w:lineRule="auto"/>
        <w:ind w:firstLine="709"/>
        <w:contextualSpacing/>
        <w:rPr>
          <w:rFonts w:ascii="Arial" w:hAnsi="Arial" w:cs="Arial"/>
          <w:sz w:val="24"/>
          <w:szCs w:val="24"/>
        </w:rPr>
      </w:pPr>
    </w:p>
    <w:p w:rsidR="00937147" w:rsidRDefault="00937147" w:rsidP="007564D6">
      <w:pPr>
        <w:pStyle w:val="a6"/>
        <w:numPr>
          <w:ilvl w:val="0"/>
          <w:numId w:val="7"/>
        </w:numPr>
        <w:tabs>
          <w:tab w:val="num" w:pos="0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Внести в </w:t>
      </w:r>
      <w:r w:rsidR="008F5081">
        <w:rPr>
          <w:rFonts w:ascii="Arial" w:hAnsi="Arial" w:cs="Arial"/>
          <w:sz w:val="24"/>
          <w:szCs w:val="24"/>
        </w:rPr>
        <w:t>Р</w:t>
      </w:r>
      <w:r>
        <w:rPr>
          <w:rFonts w:ascii="Arial" w:hAnsi="Arial" w:cs="Arial"/>
          <w:sz w:val="24"/>
          <w:szCs w:val="24"/>
        </w:rPr>
        <w:t xml:space="preserve">ешение Думы </w:t>
      </w:r>
      <w:r w:rsidR="009E67B8">
        <w:rPr>
          <w:rFonts w:ascii="Arial" w:hAnsi="Arial" w:cs="Arial"/>
          <w:sz w:val="24"/>
          <w:szCs w:val="24"/>
        </w:rPr>
        <w:t>городского</w:t>
      </w:r>
      <w:r>
        <w:rPr>
          <w:rFonts w:ascii="Arial" w:hAnsi="Arial" w:cs="Arial"/>
          <w:sz w:val="24"/>
          <w:szCs w:val="24"/>
        </w:rPr>
        <w:t xml:space="preserve"> округа Ревда от </w:t>
      </w:r>
      <w:r w:rsidR="009E67B8">
        <w:rPr>
          <w:rFonts w:ascii="Arial" w:hAnsi="Arial" w:cs="Arial"/>
          <w:sz w:val="24"/>
          <w:szCs w:val="24"/>
        </w:rPr>
        <w:t>27.06.2018</w:t>
      </w:r>
      <w:r w:rsidR="006457B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№ </w:t>
      </w:r>
      <w:r w:rsidR="009E67B8">
        <w:rPr>
          <w:rFonts w:ascii="Arial" w:hAnsi="Arial" w:cs="Arial"/>
          <w:sz w:val="24"/>
          <w:szCs w:val="24"/>
        </w:rPr>
        <w:t>215</w:t>
      </w:r>
      <w:r>
        <w:rPr>
          <w:rFonts w:ascii="Arial" w:hAnsi="Arial" w:cs="Arial"/>
          <w:sz w:val="24"/>
          <w:szCs w:val="24"/>
        </w:rPr>
        <w:t xml:space="preserve"> «Об утверждении </w:t>
      </w:r>
      <w:r w:rsidR="009E67B8">
        <w:rPr>
          <w:rFonts w:ascii="Arial" w:hAnsi="Arial" w:cs="Arial"/>
          <w:sz w:val="24"/>
          <w:szCs w:val="24"/>
        </w:rPr>
        <w:t>Положения об организации профессионального образования и дополнительного профессионального образования лиц, замещающих муниципальные должности и муниципальных служащих муниципального округа Ревда</w:t>
      </w:r>
      <w:r>
        <w:rPr>
          <w:rFonts w:ascii="Arial" w:hAnsi="Arial" w:cs="Arial"/>
          <w:sz w:val="24"/>
          <w:szCs w:val="24"/>
        </w:rPr>
        <w:t xml:space="preserve">» </w:t>
      </w:r>
      <w:r>
        <w:rPr>
          <w:rFonts w:ascii="Arial" w:hAnsi="Arial" w:cs="Arial"/>
          <w:color w:val="000000" w:themeColor="text1"/>
          <w:sz w:val="24"/>
          <w:szCs w:val="24"/>
        </w:rPr>
        <w:t>следующие изменения:</w:t>
      </w:r>
    </w:p>
    <w:p w:rsidR="009E67B8" w:rsidRDefault="00EC2EA7" w:rsidP="009E67B8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В </w:t>
      </w:r>
      <w:hyperlink r:id="rId6" w:history="1">
        <w:r w:rsidRPr="00EC2EA7">
          <w:rPr>
            <w:rFonts w:ascii="Arial" w:hAnsi="Arial" w:cs="Arial"/>
            <w:color w:val="000000" w:themeColor="text1"/>
            <w:sz w:val="24"/>
            <w:szCs w:val="24"/>
          </w:rPr>
          <w:t>преамбуле</w:t>
        </w:r>
      </w:hyperlink>
      <w:r>
        <w:rPr>
          <w:rFonts w:ascii="Arial" w:hAnsi="Arial" w:cs="Arial"/>
          <w:sz w:val="24"/>
          <w:szCs w:val="24"/>
        </w:rPr>
        <w:t xml:space="preserve"> Решения слова «</w:t>
      </w:r>
      <w:r w:rsidR="009E67B8">
        <w:rPr>
          <w:rFonts w:ascii="Arial" w:hAnsi="Arial" w:cs="Arial"/>
          <w:sz w:val="24"/>
          <w:szCs w:val="24"/>
        </w:rPr>
        <w:t>с пунктом 8.1 части 1 статьи 17</w:t>
      </w:r>
      <w:r>
        <w:rPr>
          <w:rFonts w:ascii="Arial" w:hAnsi="Arial" w:cs="Arial"/>
          <w:sz w:val="24"/>
          <w:szCs w:val="24"/>
        </w:rPr>
        <w:t xml:space="preserve"> Федерального закона от 06 октября 2003 года № 131-ФЗ «Об общих принципах организации местного самоуправления в Российской Федерации» заменить словами «</w:t>
      </w:r>
      <w:r w:rsidR="009E67B8">
        <w:rPr>
          <w:rFonts w:ascii="Arial" w:hAnsi="Arial" w:cs="Arial"/>
          <w:sz w:val="24"/>
          <w:szCs w:val="24"/>
        </w:rPr>
        <w:t xml:space="preserve">с пунктом 18 части 2 статьи 32 </w:t>
      </w:r>
      <w:r w:rsidRPr="00044E8B">
        <w:rPr>
          <w:rFonts w:ascii="Arial" w:hAnsi="Arial" w:cs="Arial"/>
          <w:sz w:val="24"/>
          <w:szCs w:val="24"/>
        </w:rPr>
        <w:t>Федеральн</w:t>
      </w:r>
      <w:r>
        <w:rPr>
          <w:rFonts w:ascii="Arial" w:hAnsi="Arial" w:cs="Arial"/>
          <w:sz w:val="24"/>
          <w:szCs w:val="24"/>
        </w:rPr>
        <w:t>ого</w:t>
      </w:r>
      <w:r w:rsidRPr="00044E8B">
        <w:rPr>
          <w:rFonts w:ascii="Arial" w:hAnsi="Arial" w:cs="Arial"/>
          <w:sz w:val="24"/>
          <w:szCs w:val="24"/>
        </w:rPr>
        <w:t xml:space="preserve"> закон</w:t>
      </w:r>
      <w:r>
        <w:rPr>
          <w:rFonts w:ascii="Arial" w:hAnsi="Arial" w:cs="Arial"/>
          <w:sz w:val="24"/>
          <w:szCs w:val="24"/>
        </w:rPr>
        <w:t>а</w:t>
      </w:r>
      <w:r w:rsidRPr="00044E8B">
        <w:rPr>
          <w:rFonts w:ascii="Arial" w:hAnsi="Arial" w:cs="Arial"/>
          <w:sz w:val="24"/>
          <w:szCs w:val="24"/>
        </w:rPr>
        <w:t xml:space="preserve"> от </w:t>
      </w:r>
      <w:r>
        <w:rPr>
          <w:rFonts w:ascii="Arial" w:hAnsi="Arial" w:cs="Arial"/>
          <w:sz w:val="24"/>
          <w:szCs w:val="24"/>
        </w:rPr>
        <w:t>20 марта 2025 года</w:t>
      </w:r>
      <w:r w:rsidRPr="00044E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№</w:t>
      </w:r>
      <w:r w:rsidRPr="00044E8B">
        <w:rPr>
          <w:rFonts w:ascii="Arial" w:hAnsi="Arial" w:cs="Arial"/>
          <w:sz w:val="24"/>
          <w:szCs w:val="24"/>
        </w:rPr>
        <w:t xml:space="preserve"> 3</w:t>
      </w:r>
      <w:r>
        <w:rPr>
          <w:rFonts w:ascii="Arial" w:hAnsi="Arial" w:cs="Arial"/>
          <w:sz w:val="24"/>
          <w:szCs w:val="24"/>
        </w:rPr>
        <w:t>3</w:t>
      </w:r>
      <w:r w:rsidRPr="00044E8B">
        <w:rPr>
          <w:rFonts w:ascii="Arial" w:hAnsi="Arial" w:cs="Arial"/>
          <w:sz w:val="24"/>
          <w:szCs w:val="24"/>
        </w:rPr>
        <w:t xml:space="preserve">-ФЗ </w:t>
      </w:r>
      <w:r>
        <w:rPr>
          <w:rFonts w:ascii="Arial" w:hAnsi="Arial" w:cs="Arial"/>
          <w:sz w:val="24"/>
          <w:szCs w:val="24"/>
        </w:rPr>
        <w:t>«</w:t>
      </w:r>
      <w:r w:rsidRPr="00044E8B">
        <w:rPr>
          <w:rFonts w:ascii="Arial" w:hAnsi="Arial" w:cs="Arial"/>
          <w:sz w:val="24"/>
          <w:szCs w:val="24"/>
        </w:rPr>
        <w:t xml:space="preserve">Об общих принципах организации местного самоуправления в </w:t>
      </w:r>
      <w:r>
        <w:rPr>
          <w:rFonts w:ascii="Arial" w:hAnsi="Arial" w:cs="Arial"/>
          <w:sz w:val="24"/>
          <w:szCs w:val="24"/>
        </w:rPr>
        <w:t>единой системе публичной власти».</w:t>
      </w:r>
    </w:p>
    <w:p w:rsidR="00A8477B" w:rsidRDefault="00EC2EA7" w:rsidP="00A8477B">
      <w:pPr>
        <w:pStyle w:val="ConsPlusNormal"/>
        <w:tabs>
          <w:tab w:val="left" w:pos="1134"/>
        </w:tabs>
        <w:ind w:firstLine="85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 </w:t>
      </w:r>
      <w:r w:rsidR="00A8477B">
        <w:rPr>
          <w:rFonts w:ascii="Arial" w:hAnsi="Arial" w:cs="Arial"/>
          <w:sz w:val="24"/>
          <w:szCs w:val="24"/>
        </w:rPr>
        <w:t>Внести изменения в Положение</w:t>
      </w:r>
      <w:r w:rsidR="00A8477B" w:rsidRPr="00A8477B">
        <w:rPr>
          <w:rFonts w:ascii="Arial" w:hAnsi="Arial" w:cs="Arial"/>
          <w:sz w:val="24"/>
          <w:szCs w:val="24"/>
        </w:rPr>
        <w:t xml:space="preserve"> </w:t>
      </w:r>
      <w:r w:rsidR="00A8477B">
        <w:rPr>
          <w:rFonts w:ascii="Arial" w:hAnsi="Arial" w:cs="Arial"/>
          <w:sz w:val="24"/>
          <w:szCs w:val="24"/>
        </w:rPr>
        <w:t>об организации профессионального образования и дополнительного профессионального образования лиц, замещающих муниципальные должности и муниципальных служащих муниципального округа Ревда следующего содержания:</w:t>
      </w:r>
    </w:p>
    <w:p w:rsidR="00A8477B" w:rsidRDefault="00A8477B" w:rsidP="00A8477B">
      <w:pPr>
        <w:pStyle w:val="ConsPlusNormal"/>
        <w:tabs>
          <w:tab w:val="left" w:pos="1134"/>
        </w:tabs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 Пункт 1 главы 1 «Общие положения»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изложить в следующей редакции: </w:t>
      </w:r>
    </w:p>
    <w:p w:rsidR="009C7368" w:rsidRDefault="00A8477B" w:rsidP="009E67B8">
      <w:pPr>
        <w:autoSpaceDE w:val="0"/>
        <w:autoSpaceDN w:val="0"/>
        <w:adjustRightInd w:val="0"/>
        <w:spacing w:after="0" w:line="240" w:lineRule="auto"/>
        <w:ind w:firstLine="851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«1. </w:t>
      </w:r>
      <w:r w:rsidR="009E67B8">
        <w:rPr>
          <w:rFonts w:ascii="Arial" w:hAnsi="Arial" w:cs="Arial"/>
          <w:sz w:val="24"/>
          <w:szCs w:val="24"/>
        </w:rPr>
        <w:t xml:space="preserve">Положение об организации профессионального образования и дополнительного профессионального образования лиц, замещающих муниципальные должности и муниципальных служащих муниципального округа Ревда (далее - Положение) разработано в соответствии с Федеральным </w:t>
      </w:r>
      <w:hyperlink r:id="rId7" w:history="1">
        <w:r w:rsidR="009E67B8" w:rsidRPr="00A8477B">
          <w:rPr>
            <w:rFonts w:ascii="Arial" w:hAnsi="Arial" w:cs="Arial"/>
            <w:color w:val="000000" w:themeColor="text1"/>
            <w:sz w:val="24"/>
            <w:szCs w:val="24"/>
          </w:rPr>
          <w:t>законом</w:t>
        </w:r>
      </w:hyperlink>
      <w:r w:rsidR="009E67B8">
        <w:rPr>
          <w:rFonts w:ascii="Arial" w:hAnsi="Arial" w:cs="Arial"/>
          <w:sz w:val="24"/>
          <w:szCs w:val="24"/>
        </w:rPr>
        <w:t xml:space="preserve"> от </w:t>
      </w:r>
      <w:r>
        <w:rPr>
          <w:rFonts w:ascii="Arial" w:hAnsi="Arial" w:cs="Arial"/>
          <w:sz w:val="24"/>
          <w:szCs w:val="24"/>
        </w:rPr>
        <w:t>20 марта 2025 года</w:t>
      </w:r>
      <w:r w:rsidRPr="00044E8B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№</w:t>
      </w:r>
      <w:r w:rsidRPr="00044E8B">
        <w:rPr>
          <w:rFonts w:ascii="Arial" w:hAnsi="Arial" w:cs="Arial"/>
          <w:sz w:val="24"/>
          <w:szCs w:val="24"/>
        </w:rPr>
        <w:t xml:space="preserve"> 3</w:t>
      </w:r>
      <w:r>
        <w:rPr>
          <w:rFonts w:ascii="Arial" w:hAnsi="Arial" w:cs="Arial"/>
          <w:sz w:val="24"/>
          <w:szCs w:val="24"/>
        </w:rPr>
        <w:t>3</w:t>
      </w:r>
      <w:r w:rsidRPr="00044E8B">
        <w:rPr>
          <w:rFonts w:ascii="Arial" w:hAnsi="Arial" w:cs="Arial"/>
          <w:sz w:val="24"/>
          <w:szCs w:val="24"/>
        </w:rPr>
        <w:t xml:space="preserve">-ФЗ </w:t>
      </w:r>
      <w:r>
        <w:rPr>
          <w:rFonts w:ascii="Arial" w:hAnsi="Arial" w:cs="Arial"/>
          <w:sz w:val="24"/>
          <w:szCs w:val="24"/>
        </w:rPr>
        <w:t>«</w:t>
      </w:r>
      <w:r w:rsidRPr="00044E8B">
        <w:rPr>
          <w:rFonts w:ascii="Arial" w:hAnsi="Arial" w:cs="Arial"/>
          <w:sz w:val="24"/>
          <w:szCs w:val="24"/>
        </w:rPr>
        <w:t xml:space="preserve">Об общих принципах организации местного самоуправления в </w:t>
      </w:r>
      <w:r>
        <w:rPr>
          <w:rFonts w:ascii="Arial" w:hAnsi="Arial" w:cs="Arial"/>
          <w:sz w:val="24"/>
          <w:szCs w:val="24"/>
        </w:rPr>
        <w:t xml:space="preserve">единой системе публичной власти» </w:t>
      </w:r>
      <w:r w:rsidR="009E67B8">
        <w:rPr>
          <w:rFonts w:ascii="Arial" w:hAnsi="Arial" w:cs="Arial"/>
          <w:sz w:val="24"/>
          <w:szCs w:val="24"/>
        </w:rPr>
        <w:t xml:space="preserve">и </w:t>
      </w:r>
      <w:hyperlink r:id="rId8" w:history="1">
        <w:r w:rsidR="009E67B8" w:rsidRPr="00A8477B">
          <w:rPr>
            <w:rFonts w:ascii="Arial" w:hAnsi="Arial" w:cs="Arial"/>
            <w:color w:val="000000" w:themeColor="text1"/>
            <w:sz w:val="24"/>
            <w:szCs w:val="24"/>
          </w:rPr>
          <w:t>Уставом</w:t>
        </w:r>
      </w:hyperlink>
      <w:r w:rsidR="009E67B8">
        <w:rPr>
          <w:rFonts w:ascii="Arial" w:hAnsi="Arial" w:cs="Arial"/>
          <w:sz w:val="24"/>
          <w:szCs w:val="24"/>
        </w:rPr>
        <w:t xml:space="preserve"> муниципального округа Ревда в целях повышения эффективности деятельности органов местного самоуправления муниципального округа</w:t>
      </w:r>
      <w:r>
        <w:rPr>
          <w:rFonts w:ascii="Arial" w:hAnsi="Arial" w:cs="Arial"/>
          <w:sz w:val="24"/>
          <w:szCs w:val="24"/>
        </w:rPr>
        <w:t>»</w:t>
      </w:r>
      <w:r w:rsidR="005936D5">
        <w:rPr>
          <w:rFonts w:ascii="Arial" w:hAnsi="Arial" w:cs="Arial"/>
          <w:sz w:val="24"/>
          <w:szCs w:val="24"/>
        </w:rPr>
        <w:t>.</w:t>
      </w:r>
    </w:p>
    <w:p w:rsidR="0058657A" w:rsidRPr="00A96295" w:rsidRDefault="00A8477B" w:rsidP="00390817">
      <w:pPr>
        <w:pStyle w:val="ConsPlusNormal"/>
        <w:ind w:firstLine="851"/>
        <w:contextualSpacing/>
        <w:jc w:val="both"/>
        <w:outlineLvl w:val="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3</w:t>
      </w:r>
      <w:r w:rsidR="00B861D8" w:rsidRPr="00A96295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861D8" w:rsidRPr="00A96295">
        <w:rPr>
          <w:rFonts w:ascii="Arial" w:hAnsi="Arial" w:cs="Arial"/>
          <w:sz w:val="24"/>
          <w:szCs w:val="24"/>
        </w:rPr>
        <w:t xml:space="preserve">Настоящее </w:t>
      </w:r>
      <w:r w:rsidR="00B861D8">
        <w:rPr>
          <w:rFonts w:ascii="Arial" w:hAnsi="Arial" w:cs="Arial"/>
          <w:sz w:val="24"/>
          <w:szCs w:val="24"/>
        </w:rPr>
        <w:t>Р</w:t>
      </w:r>
      <w:r w:rsidR="00B861D8" w:rsidRPr="00A96295">
        <w:rPr>
          <w:rFonts w:ascii="Arial" w:hAnsi="Arial" w:cs="Arial"/>
          <w:sz w:val="24"/>
          <w:szCs w:val="24"/>
        </w:rPr>
        <w:t xml:space="preserve">ешение вступает в силу </w:t>
      </w:r>
      <w:r w:rsidR="00B861D8">
        <w:rPr>
          <w:rFonts w:ascii="Arial" w:hAnsi="Arial" w:cs="Arial"/>
          <w:sz w:val="24"/>
          <w:szCs w:val="24"/>
        </w:rPr>
        <w:t>после официального</w:t>
      </w:r>
      <w:r w:rsidR="009514F1">
        <w:rPr>
          <w:rFonts w:ascii="Arial" w:hAnsi="Arial" w:cs="Arial"/>
          <w:sz w:val="24"/>
          <w:szCs w:val="24"/>
        </w:rPr>
        <w:t xml:space="preserve"> опубликования </w:t>
      </w:r>
      <w:r w:rsidR="00B861D8" w:rsidRPr="00A96295">
        <w:rPr>
          <w:rFonts w:ascii="Arial" w:hAnsi="Arial" w:cs="Arial"/>
          <w:sz w:val="24"/>
          <w:szCs w:val="24"/>
        </w:rPr>
        <w:t xml:space="preserve">в общественно-политическом бюллетене Думы и администрации </w:t>
      </w:r>
      <w:r w:rsidR="00146D83">
        <w:rPr>
          <w:rFonts w:ascii="Arial" w:hAnsi="Arial" w:cs="Arial"/>
          <w:sz w:val="24"/>
          <w:szCs w:val="24"/>
        </w:rPr>
        <w:t>муниципального</w:t>
      </w:r>
      <w:r w:rsidR="00B861D8" w:rsidRPr="00A96295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  <w:r w:rsidR="00146D83">
        <w:rPr>
          <w:rFonts w:ascii="Arial" w:hAnsi="Arial" w:cs="Arial"/>
          <w:sz w:val="24"/>
          <w:szCs w:val="24"/>
        </w:rPr>
        <w:t xml:space="preserve"> </w:t>
      </w:r>
    </w:p>
    <w:p w:rsidR="00B861D8" w:rsidRPr="00A8477B" w:rsidRDefault="00B861D8" w:rsidP="00A8477B">
      <w:pPr>
        <w:pStyle w:val="a6"/>
        <w:numPr>
          <w:ilvl w:val="0"/>
          <w:numId w:val="10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Arial" w:hAnsi="Arial" w:cs="Arial"/>
          <w:b/>
          <w:i/>
          <w:sz w:val="24"/>
          <w:szCs w:val="24"/>
        </w:rPr>
      </w:pPr>
      <w:r w:rsidRPr="00A8477B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</w:t>
      </w:r>
      <w:r w:rsidR="009514F1">
        <w:rPr>
          <w:rFonts w:ascii="Arial" w:hAnsi="Arial" w:cs="Arial"/>
          <w:sz w:val="24"/>
          <w:szCs w:val="24"/>
        </w:rPr>
        <w:t>ую комиссию</w:t>
      </w:r>
      <w:r w:rsidRPr="00A8477B">
        <w:rPr>
          <w:rFonts w:ascii="Arial" w:hAnsi="Arial" w:cs="Arial"/>
          <w:sz w:val="24"/>
          <w:szCs w:val="24"/>
        </w:rPr>
        <w:t xml:space="preserve"> по местному самоуправлению, информационной политике и связям с общественностью.</w:t>
      </w:r>
    </w:p>
    <w:p w:rsidR="00AB6578" w:rsidRDefault="00AB6578" w:rsidP="00AB6578">
      <w:p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i/>
          <w:sz w:val="24"/>
          <w:szCs w:val="24"/>
        </w:rPr>
      </w:pPr>
    </w:p>
    <w:p w:rsidR="00B861D8" w:rsidRPr="007A7F94" w:rsidRDefault="00B861D8" w:rsidP="009514F1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</w:p>
    <w:p w:rsidR="00D80743" w:rsidRPr="007A7F94" w:rsidRDefault="00D80743" w:rsidP="00D8074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Глава </w:t>
      </w:r>
    </w:p>
    <w:p w:rsidR="00D80743" w:rsidRPr="007A7F94" w:rsidRDefault="00D80743" w:rsidP="00D8074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9514F1">
        <w:rPr>
          <w:rFonts w:ascii="Arial" w:hAnsi="Arial" w:cs="Arial"/>
          <w:b/>
          <w:i/>
          <w:sz w:val="24"/>
          <w:szCs w:val="24"/>
        </w:rPr>
        <w:t xml:space="preserve">           </w:t>
      </w:r>
      <w:r>
        <w:rPr>
          <w:rFonts w:ascii="Arial" w:hAnsi="Arial" w:cs="Arial"/>
          <w:b/>
          <w:i/>
          <w:sz w:val="24"/>
          <w:szCs w:val="24"/>
        </w:rPr>
        <w:t>Т.А. Клепикова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</w:p>
    <w:p w:rsidR="00146D83" w:rsidRDefault="00146D83" w:rsidP="00D8074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</w:p>
    <w:p w:rsidR="00D80743" w:rsidRPr="007A7F94" w:rsidRDefault="00D80743" w:rsidP="00D8074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 w:rsidRPr="007A7F94">
        <w:rPr>
          <w:rFonts w:ascii="Arial" w:hAnsi="Arial" w:cs="Arial"/>
          <w:b/>
          <w:i/>
          <w:sz w:val="24"/>
          <w:szCs w:val="24"/>
        </w:rPr>
        <w:t xml:space="preserve">Председатель Думы </w:t>
      </w:r>
    </w:p>
    <w:p w:rsidR="00D80743" w:rsidRDefault="00D80743" w:rsidP="00D80743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sz w:val="24"/>
          <w:szCs w:val="24"/>
        </w:rPr>
        <w:t>муниципального</w:t>
      </w:r>
      <w:r w:rsidRPr="007A7F94">
        <w:rPr>
          <w:rFonts w:ascii="Arial" w:hAnsi="Arial" w:cs="Arial"/>
          <w:b/>
          <w:i/>
          <w:sz w:val="24"/>
          <w:szCs w:val="24"/>
        </w:rPr>
        <w:t xml:space="preserve"> округа Ревда</w:t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Pr="007A7F94">
        <w:rPr>
          <w:rFonts w:ascii="Arial" w:hAnsi="Arial" w:cs="Arial"/>
          <w:b/>
          <w:i/>
          <w:sz w:val="24"/>
          <w:szCs w:val="24"/>
        </w:rPr>
        <w:tab/>
      </w:r>
      <w:r w:rsidR="009514F1">
        <w:rPr>
          <w:rFonts w:ascii="Arial" w:hAnsi="Arial" w:cs="Arial"/>
          <w:b/>
          <w:i/>
          <w:sz w:val="24"/>
          <w:szCs w:val="24"/>
        </w:rPr>
        <w:t xml:space="preserve">                      </w:t>
      </w:r>
      <w:r>
        <w:rPr>
          <w:rFonts w:ascii="Arial" w:hAnsi="Arial" w:cs="Arial"/>
          <w:b/>
          <w:i/>
          <w:sz w:val="24"/>
          <w:szCs w:val="24"/>
        </w:rPr>
        <w:t>А.В. Мокрецов</w:t>
      </w:r>
    </w:p>
    <w:p w:rsidR="00D80743" w:rsidRPr="00B861D8" w:rsidRDefault="00D80743" w:rsidP="00D80743">
      <w:pPr>
        <w:pStyle w:val="a6"/>
        <w:autoSpaceDE w:val="0"/>
        <w:autoSpaceDN w:val="0"/>
        <w:adjustRightInd w:val="0"/>
        <w:spacing w:before="240" w:after="0" w:line="240" w:lineRule="auto"/>
        <w:ind w:left="1571"/>
        <w:jc w:val="both"/>
        <w:rPr>
          <w:rFonts w:ascii="Arial" w:hAnsi="Arial" w:cs="Arial"/>
          <w:bCs/>
          <w:sz w:val="24"/>
          <w:szCs w:val="24"/>
        </w:rPr>
      </w:pPr>
    </w:p>
    <w:p w:rsidR="00B861D8" w:rsidRPr="00B861D8" w:rsidRDefault="00B861D8" w:rsidP="00D80743">
      <w:pPr>
        <w:autoSpaceDE w:val="0"/>
        <w:autoSpaceDN w:val="0"/>
        <w:adjustRightInd w:val="0"/>
        <w:spacing w:after="0" w:line="276" w:lineRule="auto"/>
        <w:ind w:firstLine="709"/>
        <w:rPr>
          <w:rFonts w:ascii="Arial" w:hAnsi="Arial" w:cs="Arial"/>
          <w:bCs/>
          <w:sz w:val="24"/>
          <w:szCs w:val="24"/>
        </w:rPr>
      </w:pPr>
    </w:p>
    <w:sectPr w:rsidR="00B861D8" w:rsidRPr="00B861D8" w:rsidSect="00ED2DA1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3AB02093"/>
    <w:multiLevelType w:val="hybridMultilevel"/>
    <w:tmpl w:val="9D462BFA"/>
    <w:lvl w:ilvl="0" w:tplc="947C02DA">
      <w:start w:val="4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5" w15:restartNumberingAfterBreak="0">
    <w:nsid w:val="55A325DB"/>
    <w:multiLevelType w:val="multilevel"/>
    <w:tmpl w:val="26722D20"/>
    <w:lvl w:ilvl="0">
      <w:start w:val="1"/>
      <w:numFmt w:val="decimal"/>
      <w:lvlText w:val="%1."/>
      <w:lvlJc w:val="left"/>
      <w:pPr>
        <w:ind w:left="390" w:hanging="390"/>
      </w:pPr>
      <w:rPr>
        <w:rFonts w:ascii="Arial" w:hAnsi="Arial" w:cs="Arial"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1470" w:hanging="720"/>
      </w:pPr>
      <w:rPr>
        <w:color w:val="000000" w:themeColor="text1"/>
      </w:rPr>
    </w:lvl>
    <w:lvl w:ilvl="2">
      <w:start w:val="1"/>
      <w:numFmt w:val="decimal"/>
      <w:lvlText w:val="%1.%2.%3."/>
      <w:lvlJc w:val="left"/>
      <w:pPr>
        <w:ind w:left="2220" w:hanging="720"/>
      </w:pPr>
      <w:rPr>
        <w:color w:val="000000" w:themeColor="text1"/>
      </w:rPr>
    </w:lvl>
    <w:lvl w:ilvl="3">
      <w:start w:val="1"/>
      <w:numFmt w:val="decimal"/>
      <w:lvlText w:val="%1.%2.%3.%4."/>
      <w:lvlJc w:val="left"/>
      <w:pPr>
        <w:ind w:left="3330" w:hanging="1080"/>
      </w:pPr>
      <w:rPr>
        <w:color w:val="000000" w:themeColor="text1"/>
      </w:rPr>
    </w:lvl>
    <w:lvl w:ilvl="4">
      <w:start w:val="1"/>
      <w:numFmt w:val="decimal"/>
      <w:lvlText w:val="%1.%2.%3.%4.%5."/>
      <w:lvlJc w:val="left"/>
      <w:pPr>
        <w:ind w:left="4080" w:hanging="1080"/>
      </w:pPr>
      <w:rPr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5190" w:hanging="1440"/>
      </w:pPr>
      <w:rPr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5940" w:hanging="1440"/>
      </w:pPr>
      <w:rPr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7050" w:hanging="1800"/>
      </w:pPr>
      <w:rPr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8160" w:hanging="2160"/>
      </w:pPr>
      <w:rPr>
        <w:color w:val="000000" w:themeColor="text1"/>
      </w:rPr>
    </w:lvl>
  </w:abstractNum>
  <w:abstractNum w:abstractNumId="6" w15:restartNumberingAfterBreak="0">
    <w:nsid w:val="6A451ED6"/>
    <w:multiLevelType w:val="multilevel"/>
    <w:tmpl w:val="95B013AA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Arial" w:eastAsiaTheme="minorEastAsia" w:hAnsi="Arial" w:cs="Arial"/>
      </w:rPr>
    </w:lvl>
    <w:lvl w:ilvl="1">
      <w:start w:val="3"/>
      <w:numFmt w:val="decimal"/>
      <w:isLgl/>
      <w:lvlText w:val="%1.%2."/>
      <w:lvlJc w:val="left"/>
      <w:pPr>
        <w:ind w:left="1635" w:hanging="360"/>
      </w:pPr>
    </w:lvl>
    <w:lvl w:ilvl="2">
      <w:start w:val="1"/>
      <w:numFmt w:val="decimal"/>
      <w:isLgl/>
      <w:lvlText w:val="%1.%2.%3."/>
      <w:lvlJc w:val="left"/>
      <w:pPr>
        <w:ind w:left="2277" w:hanging="720"/>
      </w:pPr>
    </w:lvl>
    <w:lvl w:ilvl="3">
      <w:start w:val="1"/>
      <w:numFmt w:val="decimal"/>
      <w:isLgl/>
      <w:lvlText w:val="%1.%2.%3.%4."/>
      <w:lvlJc w:val="left"/>
      <w:pPr>
        <w:ind w:left="2559" w:hanging="720"/>
      </w:pPr>
    </w:lvl>
    <w:lvl w:ilvl="4">
      <w:start w:val="1"/>
      <w:numFmt w:val="decimal"/>
      <w:isLgl/>
      <w:lvlText w:val="%1.%2.%3.%4.%5."/>
      <w:lvlJc w:val="left"/>
      <w:pPr>
        <w:ind w:left="3201" w:hanging="1080"/>
      </w:pPr>
    </w:lvl>
    <w:lvl w:ilvl="5">
      <w:start w:val="1"/>
      <w:numFmt w:val="decimal"/>
      <w:isLgl/>
      <w:lvlText w:val="%1.%2.%3.%4.%5.%6."/>
      <w:lvlJc w:val="left"/>
      <w:pPr>
        <w:ind w:left="3483" w:hanging="1080"/>
      </w:pPr>
    </w:lvl>
    <w:lvl w:ilvl="6">
      <w:start w:val="1"/>
      <w:numFmt w:val="decimal"/>
      <w:isLgl/>
      <w:lvlText w:val="%1.%2.%3.%4.%5.%6.%7."/>
      <w:lvlJc w:val="left"/>
      <w:pPr>
        <w:ind w:left="4125" w:hanging="1440"/>
      </w:pPr>
    </w:lvl>
    <w:lvl w:ilvl="7">
      <w:start w:val="1"/>
      <w:numFmt w:val="decimal"/>
      <w:isLgl/>
      <w:lvlText w:val="%1.%2.%3.%4.%5.%6.%7.%8."/>
      <w:lvlJc w:val="left"/>
      <w:pPr>
        <w:ind w:left="4407" w:hanging="1440"/>
      </w:pPr>
    </w:lvl>
    <w:lvl w:ilvl="8">
      <w:start w:val="1"/>
      <w:numFmt w:val="decimal"/>
      <w:isLgl/>
      <w:lvlText w:val="%1.%2.%3.%4.%5.%6.%7.%8.%9."/>
      <w:lvlJc w:val="left"/>
      <w:pPr>
        <w:ind w:left="5049" w:hanging="1800"/>
      </w:pPr>
    </w:lvl>
  </w:abstractNum>
  <w:abstractNum w:abstractNumId="7" w15:restartNumberingAfterBreak="0">
    <w:nsid w:val="6B086B9F"/>
    <w:multiLevelType w:val="hybridMultilevel"/>
    <w:tmpl w:val="4F4457F0"/>
    <w:lvl w:ilvl="0" w:tplc="0DDAB49C">
      <w:start w:val="5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BA307AB"/>
    <w:multiLevelType w:val="multilevel"/>
    <w:tmpl w:val="F566F5EE"/>
    <w:lvl w:ilvl="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50" w:hanging="111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50" w:hanging="111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50" w:hanging="111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9" w15:restartNumberingAfterBreak="0">
    <w:nsid w:val="6E8C3DD0"/>
    <w:multiLevelType w:val="multilevel"/>
    <w:tmpl w:val="A1FA7CD0"/>
    <w:lvl w:ilvl="0">
      <w:start w:val="1"/>
      <w:numFmt w:val="decimal"/>
      <w:lvlText w:val="%1."/>
      <w:lvlJc w:val="left"/>
      <w:pPr>
        <w:ind w:left="1094" w:hanging="8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0" w15:restartNumberingAfterBreak="0">
    <w:nsid w:val="74AE1797"/>
    <w:multiLevelType w:val="multilevel"/>
    <w:tmpl w:val="71D67B0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2281" w:hanging="720"/>
      </w:pPr>
      <w:rPr>
        <w:rFonts w:hint="default"/>
        <w:color w:val="000000" w:themeColor="text1"/>
      </w:rPr>
    </w:lvl>
    <w:lvl w:ilvl="3">
      <w:start w:val="1"/>
      <w:numFmt w:val="decimal"/>
      <w:isLgl/>
      <w:lvlText w:val="%1.%2.%3.%4."/>
      <w:lvlJc w:val="left"/>
      <w:pPr>
        <w:ind w:left="3067" w:hanging="1080"/>
      </w:pPr>
      <w:rPr>
        <w:rFonts w:hint="default"/>
        <w:color w:val="000000" w:themeColor="text1"/>
      </w:rPr>
    </w:lvl>
    <w:lvl w:ilvl="4">
      <w:start w:val="1"/>
      <w:numFmt w:val="decimal"/>
      <w:isLgl/>
      <w:lvlText w:val="%1.%2.%3.%4.%5."/>
      <w:lvlJc w:val="left"/>
      <w:pPr>
        <w:ind w:left="3493" w:hanging="1080"/>
      </w:pPr>
      <w:rPr>
        <w:rFonts w:hint="default"/>
        <w:color w:val="000000" w:themeColor="text1"/>
      </w:rPr>
    </w:lvl>
    <w:lvl w:ilvl="5">
      <w:start w:val="1"/>
      <w:numFmt w:val="decimal"/>
      <w:isLgl/>
      <w:lvlText w:val="%1.%2.%3.%4.%5.%6."/>
      <w:lvlJc w:val="left"/>
      <w:pPr>
        <w:ind w:left="4279" w:hanging="1440"/>
      </w:pPr>
      <w:rPr>
        <w:rFonts w:hint="default"/>
        <w:color w:val="000000" w:themeColor="text1"/>
      </w:rPr>
    </w:lvl>
    <w:lvl w:ilvl="6">
      <w:start w:val="1"/>
      <w:numFmt w:val="decimal"/>
      <w:isLgl/>
      <w:lvlText w:val="%1.%2.%3.%4.%5.%6.%7."/>
      <w:lvlJc w:val="left"/>
      <w:pPr>
        <w:ind w:left="4705" w:hanging="1440"/>
      </w:pPr>
      <w:rPr>
        <w:rFonts w:hint="default"/>
        <w:color w:val="000000" w:themeColor="text1"/>
      </w:rPr>
    </w:lvl>
    <w:lvl w:ilvl="7">
      <w:start w:val="1"/>
      <w:numFmt w:val="decimal"/>
      <w:isLgl/>
      <w:lvlText w:val="%1.%2.%3.%4.%5.%6.%7.%8."/>
      <w:lvlJc w:val="left"/>
      <w:pPr>
        <w:ind w:left="5491" w:hanging="1800"/>
      </w:pPr>
      <w:rPr>
        <w:rFonts w:hint="default"/>
        <w:color w:val="000000" w:themeColor="text1"/>
      </w:rPr>
    </w:lvl>
    <w:lvl w:ilvl="8">
      <w:start w:val="1"/>
      <w:numFmt w:val="decimal"/>
      <w:isLgl/>
      <w:lvlText w:val="%1.%2.%3.%4.%5.%6.%7.%8.%9."/>
      <w:lvlJc w:val="left"/>
      <w:pPr>
        <w:ind w:left="6277" w:hanging="2160"/>
      </w:pPr>
      <w:rPr>
        <w:rFonts w:hint="default"/>
        <w:color w:val="000000" w:themeColor="text1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9"/>
  </w:num>
  <w:num w:numId="6">
    <w:abstractNumId w:val="10"/>
  </w:num>
  <w:num w:numId="7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B2"/>
    <w:rsid w:val="000010C8"/>
    <w:rsid w:val="00004FD9"/>
    <w:rsid w:val="000134AA"/>
    <w:rsid w:val="00021D3B"/>
    <w:rsid w:val="000223A0"/>
    <w:rsid w:val="000271B8"/>
    <w:rsid w:val="00034748"/>
    <w:rsid w:val="0004337D"/>
    <w:rsid w:val="00053A66"/>
    <w:rsid w:val="00070785"/>
    <w:rsid w:val="00077771"/>
    <w:rsid w:val="00080FCF"/>
    <w:rsid w:val="00082688"/>
    <w:rsid w:val="00084245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183F"/>
    <w:rsid w:val="00122016"/>
    <w:rsid w:val="0013213D"/>
    <w:rsid w:val="00132F29"/>
    <w:rsid w:val="00137DFA"/>
    <w:rsid w:val="0014461A"/>
    <w:rsid w:val="00146D83"/>
    <w:rsid w:val="001578D0"/>
    <w:rsid w:val="00176E51"/>
    <w:rsid w:val="00193AB7"/>
    <w:rsid w:val="001A0CA5"/>
    <w:rsid w:val="001A145A"/>
    <w:rsid w:val="001A1787"/>
    <w:rsid w:val="001A59C6"/>
    <w:rsid w:val="001B1FC6"/>
    <w:rsid w:val="001B63E4"/>
    <w:rsid w:val="001B684A"/>
    <w:rsid w:val="001C12F7"/>
    <w:rsid w:val="001D0B58"/>
    <w:rsid w:val="001E68FD"/>
    <w:rsid w:val="001F1216"/>
    <w:rsid w:val="00213EE9"/>
    <w:rsid w:val="002152E1"/>
    <w:rsid w:val="00217B71"/>
    <w:rsid w:val="002203F2"/>
    <w:rsid w:val="002333E9"/>
    <w:rsid w:val="0025176E"/>
    <w:rsid w:val="00261E48"/>
    <w:rsid w:val="00276755"/>
    <w:rsid w:val="002826BE"/>
    <w:rsid w:val="002832EC"/>
    <w:rsid w:val="002A1D9F"/>
    <w:rsid w:val="002A5B79"/>
    <w:rsid w:val="002A6353"/>
    <w:rsid w:val="002C153B"/>
    <w:rsid w:val="002C6667"/>
    <w:rsid w:val="002D523F"/>
    <w:rsid w:val="002F142E"/>
    <w:rsid w:val="002F6916"/>
    <w:rsid w:val="002F6BD4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83F8D"/>
    <w:rsid w:val="00390817"/>
    <w:rsid w:val="003A13A6"/>
    <w:rsid w:val="003C01E9"/>
    <w:rsid w:val="003D41B2"/>
    <w:rsid w:val="003E74C4"/>
    <w:rsid w:val="003F351D"/>
    <w:rsid w:val="00414C35"/>
    <w:rsid w:val="0041643F"/>
    <w:rsid w:val="00441BBE"/>
    <w:rsid w:val="004468E5"/>
    <w:rsid w:val="00453B7C"/>
    <w:rsid w:val="004679B8"/>
    <w:rsid w:val="004707ED"/>
    <w:rsid w:val="00473251"/>
    <w:rsid w:val="00473659"/>
    <w:rsid w:val="00477EB9"/>
    <w:rsid w:val="00497B5F"/>
    <w:rsid w:val="004A69E7"/>
    <w:rsid w:val="004A73A1"/>
    <w:rsid w:val="004B23F7"/>
    <w:rsid w:val="004E157A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8657A"/>
    <w:rsid w:val="005922C9"/>
    <w:rsid w:val="005936D5"/>
    <w:rsid w:val="005A0766"/>
    <w:rsid w:val="005B2AF4"/>
    <w:rsid w:val="005C25BD"/>
    <w:rsid w:val="005C4FA2"/>
    <w:rsid w:val="005D5D4F"/>
    <w:rsid w:val="005E414E"/>
    <w:rsid w:val="005F4B59"/>
    <w:rsid w:val="0060409E"/>
    <w:rsid w:val="00606F20"/>
    <w:rsid w:val="00616400"/>
    <w:rsid w:val="00626C56"/>
    <w:rsid w:val="006358E0"/>
    <w:rsid w:val="00635EBB"/>
    <w:rsid w:val="006411CB"/>
    <w:rsid w:val="006457BF"/>
    <w:rsid w:val="00645944"/>
    <w:rsid w:val="0064738F"/>
    <w:rsid w:val="00654201"/>
    <w:rsid w:val="00655F43"/>
    <w:rsid w:val="00665D5B"/>
    <w:rsid w:val="00684285"/>
    <w:rsid w:val="00684E51"/>
    <w:rsid w:val="006A2988"/>
    <w:rsid w:val="006C4195"/>
    <w:rsid w:val="006D3596"/>
    <w:rsid w:val="006F7818"/>
    <w:rsid w:val="006F7E76"/>
    <w:rsid w:val="00700BE7"/>
    <w:rsid w:val="00705662"/>
    <w:rsid w:val="007113BD"/>
    <w:rsid w:val="007312E9"/>
    <w:rsid w:val="007337E7"/>
    <w:rsid w:val="00735EF3"/>
    <w:rsid w:val="0073707A"/>
    <w:rsid w:val="0074776A"/>
    <w:rsid w:val="007529D0"/>
    <w:rsid w:val="007564D6"/>
    <w:rsid w:val="00763231"/>
    <w:rsid w:val="007805D5"/>
    <w:rsid w:val="00784060"/>
    <w:rsid w:val="007841B8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7E4636"/>
    <w:rsid w:val="00801063"/>
    <w:rsid w:val="0081182F"/>
    <w:rsid w:val="008162D4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65BC"/>
    <w:rsid w:val="00863E49"/>
    <w:rsid w:val="0086401C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5081"/>
    <w:rsid w:val="008F64D0"/>
    <w:rsid w:val="009007D8"/>
    <w:rsid w:val="00903FE5"/>
    <w:rsid w:val="009152F5"/>
    <w:rsid w:val="00915527"/>
    <w:rsid w:val="009164D6"/>
    <w:rsid w:val="00922ECE"/>
    <w:rsid w:val="00933718"/>
    <w:rsid w:val="00933916"/>
    <w:rsid w:val="00935709"/>
    <w:rsid w:val="00937147"/>
    <w:rsid w:val="00942818"/>
    <w:rsid w:val="00946232"/>
    <w:rsid w:val="00950F6B"/>
    <w:rsid w:val="009514F1"/>
    <w:rsid w:val="00952E27"/>
    <w:rsid w:val="00956355"/>
    <w:rsid w:val="00960936"/>
    <w:rsid w:val="00966AFC"/>
    <w:rsid w:val="00970758"/>
    <w:rsid w:val="0097558E"/>
    <w:rsid w:val="00986C55"/>
    <w:rsid w:val="00990E4B"/>
    <w:rsid w:val="00997FAC"/>
    <w:rsid w:val="009A0605"/>
    <w:rsid w:val="009A1652"/>
    <w:rsid w:val="009A2812"/>
    <w:rsid w:val="009B0EC7"/>
    <w:rsid w:val="009B11D0"/>
    <w:rsid w:val="009B3372"/>
    <w:rsid w:val="009B72DE"/>
    <w:rsid w:val="009C61EB"/>
    <w:rsid w:val="009C7368"/>
    <w:rsid w:val="009D0CF0"/>
    <w:rsid w:val="009D5641"/>
    <w:rsid w:val="009E236B"/>
    <w:rsid w:val="009E534A"/>
    <w:rsid w:val="009E6092"/>
    <w:rsid w:val="009E67B8"/>
    <w:rsid w:val="009F671D"/>
    <w:rsid w:val="009F68CD"/>
    <w:rsid w:val="009F741F"/>
    <w:rsid w:val="00A00D8E"/>
    <w:rsid w:val="00A2753F"/>
    <w:rsid w:val="00A35DFD"/>
    <w:rsid w:val="00A47A90"/>
    <w:rsid w:val="00A53AC0"/>
    <w:rsid w:val="00A5509A"/>
    <w:rsid w:val="00A56D1D"/>
    <w:rsid w:val="00A61D6B"/>
    <w:rsid w:val="00A80656"/>
    <w:rsid w:val="00A8477B"/>
    <w:rsid w:val="00A87ABD"/>
    <w:rsid w:val="00A97B2F"/>
    <w:rsid w:val="00AA4C7C"/>
    <w:rsid w:val="00AA5616"/>
    <w:rsid w:val="00AB0D37"/>
    <w:rsid w:val="00AB6578"/>
    <w:rsid w:val="00AC31EE"/>
    <w:rsid w:val="00AC3DDC"/>
    <w:rsid w:val="00AD153C"/>
    <w:rsid w:val="00AD4549"/>
    <w:rsid w:val="00AD4D87"/>
    <w:rsid w:val="00AE0331"/>
    <w:rsid w:val="00B21AB3"/>
    <w:rsid w:val="00B4141F"/>
    <w:rsid w:val="00B419FE"/>
    <w:rsid w:val="00B4416D"/>
    <w:rsid w:val="00B579B0"/>
    <w:rsid w:val="00B66BC5"/>
    <w:rsid w:val="00B75F26"/>
    <w:rsid w:val="00B819AF"/>
    <w:rsid w:val="00B837E2"/>
    <w:rsid w:val="00B84EDC"/>
    <w:rsid w:val="00B85827"/>
    <w:rsid w:val="00B861D8"/>
    <w:rsid w:val="00B91DE1"/>
    <w:rsid w:val="00BA240D"/>
    <w:rsid w:val="00BC5538"/>
    <w:rsid w:val="00BD3727"/>
    <w:rsid w:val="00BE4441"/>
    <w:rsid w:val="00BE62A8"/>
    <w:rsid w:val="00BF14EE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50491"/>
    <w:rsid w:val="00C53D86"/>
    <w:rsid w:val="00C544C0"/>
    <w:rsid w:val="00C62CDD"/>
    <w:rsid w:val="00C7147F"/>
    <w:rsid w:val="00C773DC"/>
    <w:rsid w:val="00C932CE"/>
    <w:rsid w:val="00C96437"/>
    <w:rsid w:val="00CA3A86"/>
    <w:rsid w:val="00CA3F4A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5202C"/>
    <w:rsid w:val="00D80743"/>
    <w:rsid w:val="00D84036"/>
    <w:rsid w:val="00D868F9"/>
    <w:rsid w:val="00D8724A"/>
    <w:rsid w:val="00DA21E8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7B3E"/>
    <w:rsid w:val="00E57D92"/>
    <w:rsid w:val="00E63D25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C2EA7"/>
    <w:rsid w:val="00ED2DA1"/>
    <w:rsid w:val="00ED3F54"/>
    <w:rsid w:val="00EE75F8"/>
    <w:rsid w:val="00EF55F2"/>
    <w:rsid w:val="00F01463"/>
    <w:rsid w:val="00F049F4"/>
    <w:rsid w:val="00F06D69"/>
    <w:rsid w:val="00F2263A"/>
    <w:rsid w:val="00F321FA"/>
    <w:rsid w:val="00F41FF6"/>
    <w:rsid w:val="00F550F7"/>
    <w:rsid w:val="00F570B5"/>
    <w:rsid w:val="00F81E4B"/>
    <w:rsid w:val="00F829D2"/>
    <w:rsid w:val="00F85833"/>
    <w:rsid w:val="00F95732"/>
    <w:rsid w:val="00FB619C"/>
    <w:rsid w:val="00FD4C77"/>
    <w:rsid w:val="00FF4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7A1C4"/>
  <w15:docId w15:val="{9AAEFA65-511C-4613-9257-E55CDCA14F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  <w:style w:type="character" w:styleId="a8">
    <w:name w:val="Hyperlink"/>
    <w:basedOn w:val="a1"/>
    <w:uiPriority w:val="99"/>
    <w:semiHidden/>
    <w:unhideWhenUsed/>
    <w:rsid w:val="009371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52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393975&amp;dst=10194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501480&amp;dst=63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LAW071&amp;n=344020&amp;dst=100004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Мой</dc:creator>
  <cp:lastModifiedBy>user</cp:lastModifiedBy>
  <cp:revision>50</cp:revision>
  <cp:lastPrinted>2025-11-07T04:25:00Z</cp:lastPrinted>
  <dcterms:created xsi:type="dcterms:W3CDTF">2018-11-09T04:25:00Z</dcterms:created>
  <dcterms:modified xsi:type="dcterms:W3CDTF">2025-11-24T11:18:00Z</dcterms:modified>
</cp:coreProperties>
</file>