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79002D">
        <w:rPr>
          <w:rFonts w:ascii="Arial" w:hAnsi="Arial" w:cs="Arial"/>
          <w:b/>
          <w:sz w:val="28"/>
          <w:szCs w:val="28"/>
        </w:rPr>
        <w:t>8</w:t>
      </w:r>
      <w:r w:rsidR="00D91A4C">
        <w:rPr>
          <w:rFonts w:ascii="Arial" w:hAnsi="Arial" w:cs="Arial"/>
          <w:b/>
          <w:sz w:val="28"/>
          <w:szCs w:val="28"/>
        </w:rPr>
        <w:t xml:space="preserve"> декабря 2025</w:t>
      </w:r>
      <w:r w:rsidR="00891539">
        <w:rPr>
          <w:rFonts w:ascii="Arial" w:hAnsi="Arial" w:cs="Arial"/>
          <w:b/>
          <w:sz w:val="28"/>
          <w:szCs w:val="28"/>
        </w:rPr>
        <w:t xml:space="preserve"> года № 74</w:t>
      </w:r>
      <w:bookmarkStart w:id="0" w:name="_GoBack"/>
      <w:bookmarkEnd w:id="0"/>
    </w:p>
    <w:p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="0033004F">
        <w:rPr>
          <w:rFonts w:ascii="Arial" w:eastAsia="Calibri" w:hAnsi="Arial" w:cs="Arial"/>
          <w:sz w:val="24"/>
          <w:szCs w:val="24"/>
        </w:rPr>
        <w:t xml:space="preserve"> утверждения программы </w:t>
      </w:r>
      <w:r w:rsidR="00767CFF">
        <w:rPr>
          <w:rFonts w:ascii="Arial" w:eastAsia="Calibri" w:hAnsi="Arial" w:cs="Arial"/>
          <w:sz w:val="24"/>
          <w:szCs w:val="24"/>
        </w:rPr>
        <w:t>муниципальных гарантий муниципального округа Ревда на 2025 год и плановый период 2026 и 2027 годов,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79002D" w:rsidRPr="00684219" w:rsidRDefault="0079002D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79002D" w:rsidRPr="00925F42" w:rsidRDefault="0079002D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67DC7" w:rsidRDefault="005068C2" w:rsidP="00767DC7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0235F1">
        <w:rPr>
          <w:rFonts w:ascii="Arial" w:hAnsi="Arial" w:cs="Arial"/>
          <w:sz w:val="24"/>
          <w:szCs w:val="24"/>
        </w:rPr>
        <w:t>(в редакции от 29.01.2025 № 303</w:t>
      </w:r>
      <w:r w:rsidR="0062559A">
        <w:rPr>
          <w:rFonts w:ascii="Arial" w:hAnsi="Arial" w:cs="Arial"/>
          <w:sz w:val="24"/>
          <w:szCs w:val="24"/>
        </w:rPr>
        <w:t>, от 26.02.2025 № 320</w:t>
      </w:r>
      <w:r w:rsidR="00B22DD2">
        <w:rPr>
          <w:rFonts w:ascii="Arial" w:hAnsi="Arial" w:cs="Arial"/>
          <w:sz w:val="24"/>
          <w:szCs w:val="24"/>
        </w:rPr>
        <w:t>, от 27.06.2025 № 20</w:t>
      </w:r>
      <w:r w:rsidR="00881533">
        <w:rPr>
          <w:rFonts w:ascii="Arial" w:hAnsi="Arial" w:cs="Arial"/>
          <w:sz w:val="24"/>
          <w:szCs w:val="24"/>
        </w:rPr>
        <w:t>, от 30.07.2025 № 33</w:t>
      </w:r>
      <w:r w:rsidR="00111772">
        <w:rPr>
          <w:rFonts w:ascii="Arial" w:hAnsi="Arial" w:cs="Arial"/>
          <w:sz w:val="24"/>
          <w:szCs w:val="24"/>
        </w:rPr>
        <w:t>, от 27.08.2025 № 44</w:t>
      </w:r>
      <w:r w:rsidR="00387524">
        <w:rPr>
          <w:rFonts w:ascii="Arial" w:hAnsi="Arial" w:cs="Arial"/>
          <w:sz w:val="24"/>
          <w:szCs w:val="24"/>
        </w:rPr>
        <w:t>, от 24.09.2025      № 52</w:t>
      </w:r>
      <w:r w:rsidR="00B34C4D">
        <w:rPr>
          <w:rFonts w:ascii="Arial" w:hAnsi="Arial" w:cs="Arial"/>
          <w:sz w:val="24"/>
          <w:szCs w:val="24"/>
        </w:rPr>
        <w:t>, от 29.10.2025 № 58</w:t>
      </w:r>
      <w:r w:rsidR="00767CFF">
        <w:rPr>
          <w:rFonts w:ascii="Arial" w:hAnsi="Arial" w:cs="Arial"/>
          <w:sz w:val="24"/>
          <w:szCs w:val="24"/>
        </w:rPr>
        <w:t>, от 26.11.2025 № 64</w:t>
      </w:r>
      <w:r w:rsidR="000235F1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>следующие изменения:</w:t>
      </w:r>
      <w:r w:rsidRPr="00767DC7">
        <w:rPr>
          <w:rFonts w:ascii="Arial" w:hAnsi="Arial" w:cs="Arial"/>
          <w:sz w:val="24"/>
          <w:szCs w:val="24"/>
        </w:rPr>
        <w:t xml:space="preserve"> </w:t>
      </w:r>
    </w:p>
    <w:p w:rsidR="00767DC7" w:rsidRPr="00690387" w:rsidRDefault="00767DC7" w:rsidP="00767DC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 xml:space="preserve">3 </w:t>
      </w:r>
      <w:r w:rsidRPr="00690387">
        <w:rPr>
          <w:rFonts w:ascii="Arial" w:hAnsi="Arial" w:cs="Arial"/>
          <w:sz w:val="24"/>
          <w:szCs w:val="24"/>
        </w:rPr>
        <w:t xml:space="preserve">изложить в новой редакции (приложение </w:t>
      </w:r>
      <w:r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>);</w:t>
      </w:r>
    </w:p>
    <w:p w:rsidR="00767DC7" w:rsidRDefault="00767DC7" w:rsidP="00767DC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4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>);</w:t>
      </w:r>
    </w:p>
    <w:p w:rsidR="00C4394E" w:rsidRPr="00690387" w:rsidRDefault="00C4394E" w:rsidP="00767DC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7 изложить в новой редакции (приложение 3);</w:t>
      </w:r>
    </w:p>
    <w:p w:rsidR="00767DC7" w:rsidRPr="00767DC7" w:rsidRDefault="00767DC7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DC7">
        <w:rPr>
          <w:rFonts w:ascii="Arial" w:hAnsi="Arial" w:cs="Arial"/>
          <w:sz w:val="24"/>
          <w:szCs w:val="24"/>
        </w:rPr>
        <w:t>пункт 12 считать утратившим силу;</w:t>
      </w:r>
    </w:p>
    <w:p w:rsidR="003D6134" w:rsidRDefault="00767DC7" w:rsidP="003D6134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DC7">
        <w:rPr>
          <w:rFonts w:ascii="Arial" w:hAnsi="Arial" w:cs="Arial"/>
          <w:sz w:val="24"/>
          <w:szCs w:val="24"/>
        </w:rPr>
        <w:t>пункт 13 изложить в новой редакции: «</w:t>
      </w:r>
      <w:r>
        <w:rPr>
          <w:rFonts w:ascii="Arial" w:hAnsi="Arial" w:cs="Arial"/>
          <w:sz w:val="24"/>
          <w:szCs w:val="24"/>
        </w:rPr>
        <w:t>13</w:t>
      </w:r>
      <w:r w:rsidRPr="00767DC7">
        <w:rPr>
          <w:rFonts w:ascii="Arial" w:hAnsi="Arial" w:cs="Arial"/>
          <w:sz w:val="24"/>
          <w:szCs w:val="24"/>
        </w:rPr>
        <w:t>. Утвердить программу муниципальных гарантий муниципального округа Ревда на 2025 год и плановый период 2026-2027 годов (приложение 8).»</w:t>
      </w:r>
      <w:r w:rsidR="007A1905">
        <w:rPr>
          <w:rFonts w:ascii="Arial" w:hAnsi="Arial" w:cs="Arial"/>
          <w:sz w:val="24"/>
          <w:szCs w:val="24"/>
        </w:rPr>
        <w:t xml:space="preserve"> (приложение </w:t>
      </w:r>
      <w:r w:rsidR="00C4394E">
        <w:rPr>
          <w:rFonts w:ascii="Arial" w:hAnsi="Arial" w:cs="Arial"/>
          <w:sz w:val="24"/>
          <w:szCs w:val="24"/>
        </w:rPr>
        <w:t>4</w:t>
      </w:r>
      <w:r w:rsidR="007A1905">
        <w:rPr>
          <w:rFonts w:ascii="Arial" w:hAnsi="Arial" w:cs="Arial"/>
          <w:sz w:val="24"/>
          <w:szCs w:val="24"/>
        </w:rPr>
        <w:t>)</w:t>
      </w:r>
      <w:r w:rsidR="0079002D">
        <w:rPr>
          <w:rFonts w:ascii="Arial" w:hAnsi="Arial" w:cs="Arial"/>
          <w:sz w:val="24"/>
          <w:szCs w:val="24"/>
        </w:rPr>
        <w:t>.</w:t>
      </w:r>
    </w:p>
    <w:p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</w:t>
      </w:r>
      <w:r w:rsidR="002F38D4">
        <w:rPr>
          <w:rFonts w:ascii="Arial" w:hAnsi="Arial" w:cs="Arial"/>
        </w:rPr>
        <w:t>го опубликования</w:t>
      </w:r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:rsidR="0095169C" w:rsidRPr="00B5646C" w:rsidRDefault="0082602D" w:rsidP="00B5646C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620F8C" w:rsidRDefault="00620F8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4F37C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2B2" w:rsidRDefault="00D612B2" w:rsidP="00DA79B5">
      <w:pPr>
        <w:spacing w:after="0" w:line="240" w:lineRule="auto"/>
      </w:pPr>
      <w:r>
        <w:separator/>
      </w:r>
    </w:p>
  </w:endnote>
  <w:endnote w:type="continuationSeparator" w:id="0">
    <w:p w:rsidR="00D612B2" w:rsidRDefault="00D612B2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2B2" w:rsidRDefault="00D612B2" w:rsidP="00DA79B5">
      <w:pPr>
        <w:spacing w:after="0" w:line="240" w:lineRule="auto"/>
      </w:pPr>
      <w:r>
        <w:separator/>
      </w:r>
    </w:p>
  </w:footnote>
  <w:footnote w:type="continuationSeparator" w:id="0">
    <w:p w:rsidR="00D612B2" w:rsidRDefault="00D612B2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20E8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610B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1772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25A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30D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05A7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A51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13B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004F"/>
    <w:rsid w:val="00332AFB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4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134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1AAF"/>
    <w:rsid w:val="004630CD"/>
    <w:rsid w:val="00467303"/>
    <w:rsid w:val="00470215"/>
    <w:rsid w:val="004726BB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1990"/>
    <w:rsid w:val="004A2237"/>
    <w:rsid w:val="004A2B38"/>
    <w:rsid w:val="004A2C11"/>
    <w:rsid w:val="004A3B91"/>
    <w:rsid w:val="004A3EA0"/>
    <w:rsid w:val="004A52DD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7CE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B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0F8C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09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67CFF"/>
    <w:rsid w:val="00767DC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02D"/>
    <w:rsid w:val="00790BA9"/>
    <w:rsid w:val="007914E7"/>
    <w:rsid w:val="0079156F"/>
    <w:rsid w:val="00792667"/>
    <w:rsid w:val="0079287B"/>
    <w:rsid w:val="007A0B8F"/>
    <w:rsid w:val="007A1298"/>
    <w:rsid w:val="007A1905"/>
    <w:rsid w:val="007A3A7F"/>
    <w:rsid w:val="007A796A"/>
    <w:rsid w:val="007B0EAF"/>
    <w:rsid w:val="007B16A8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7B75"/>
    <w:rsid w:val="00891539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42D2"/>
    <w:rsid w:val="008F69A9"/>
    <w:rsid w:val="009002DF"/>
    <w:rsid w:val="00903873"/>
    <w:rsid w:val="00905D38"/>
    <w:rsid w:val="00906861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187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3F25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4C4D"/>
    <w:rsid w:val="00B35A13"/>
    <w:rsid w:val="00B36494"/>
    <w:rsid w:val="00B364E3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102D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94E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480F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2B2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0DB4"/>
    <w:rsid w:val="00D91A4C"/>
    <w:rsid w:val="00D91C3F"/>
    <w:rsid w:val="00D92B0E"/>
    <w:rsid w:val="00D92B59"/>
    <w:rsid w:val="00D92F5D"/>
    <w:rsid w:val="00D943D3"/>
    <w:rsid w:val="00D96CB2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395A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16398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EFBEB2-220A-411F-BF9F-E4C2EE8AA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1032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147</cp:revision>
  <cp:lastPrinted>2025-12-04T05:54:00Z</cp:lastPrinted>
  <dcterms:created xsi:type="dcterms:W3CDTF">2024-01-30T08:24:00Z</dcterms:created>
  <dcterms:modified xsi:type="dcterms:W3CDTF">2025-12-08T10:47:00Z</dcterms:modified>
</cp:coreProperties>
</file>