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778C9" w14:textId="77777777" w:rsidR="00BF3CF0" w:rsidRPr="00AF2BFA" w:rsidRDefault="00AF2BFA" w:rsidP="00AF2BF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д</w:t>
      </w:r>
      <w:r w:rsidRPr="00AF2BFA">
        <w:rPr>
          <w:b/>
          <w:sz w:val="44"/>
          <w:szCs w:val="44"/>
        </w:rPr>
        <w:t xml:space="preserve">ума городского округа </w:t>
      </w:r>
      <w:proofErr w:type="spellStart"/>
      <w:r w:rsidRPr="00AF2BFA">
        <w:rPr>
          <w:b/>
          <w:sz w:val="44"/>
          <w:szCs w:val="44"/>
        </w:rPr>
        <w:t>ревда</w:t>
      </w:r>
      <w:proofErr w:type="spellEnd"/>
    </w:p>
    <w:p w14:paraId="02615D9D" w14:textId="77777777" w:rsidR="00AF2BFA" w:rsidRDefault="00AF2BFA" w:rsidP="00AF2BFA">
      <w:pPr>
        <w:jc w:val="center"/>
        <w:rPr>
          <w:b/>
          <w:sz w:val="40"/>
          <w:szCs w:val="40"/>
        </w:rPr>
      </w:pPr>
      <w:r w:rsidRPr="00AF2BFA">
        <w:rPr>
          <w:b/>
          <w:sz w:val="40"/>
          <w:szCs w:val="40"/>
        </w:rPr>
        <w:t xml:space="preserve">(2021-2026 </w:t>
      </w:r>
      <w:proofErr w:type="spellStart"/>
      <w:r w:rsidRPr="00AF2BFA">
        <w:rPr>
          <w:b/>
          <w:sz w:val="40"/>
          <w:szCs w:val="40"/>
          <w:u w:val="single"/>
        </w:rPr>
        <w:t>г.г</w:t>
      </w:r>
      <w:proofErr w:type="spellEnd"/>
      <w:r w:rsidRPr="00AF2BFA">
        <w:rPr>
          <w:b/>
          <w:sz w:val="40"/>
          <w:szCs w:val="40"/>
          <w:u w:val="single"/>
        </w:rPr>
        <w:t>.</w:t>
      </w:r>
      <w:r w:rsidRPr="00AF2BFA">
        <w:rPr>
          <w:b/>
          <w:sz w:val="40"/>
          <w:szCs w:val="40"/>
        </w:rPr>
        <w:t>)</w:t>
      </w:r>
    </w:p>
    <w:p w14:paraId="6C50F20D" w14:textId="77777777" w:rsidR="00AF2BFA" w:rsidRPr="00AF2BFA" w:rsidRDefault="00AF2BFA" w:rsidP="00AF2BFA">
      <w:pPr>
        <w:jc w:val="center"/>
        <w:rPr>
          <w:sz w:val="32"/>
          <w:szCs w:val="32"/>
        </w:rPr>
      </w:pPr>
      <w:r w:rsidRPr="00AF2BFA">
        <w:rPr>
          <w:sz w:val="32"/>
          <w:szCs w:val="32"/>
        </w:rPr>
        <w:t>постоянная депутатская комиссия по социальной политике</w:t>
      </w:r>
    </w:p>
    <w:p w14:paraId="7862D3E4" w14:textId="1F4561E2" w:rsidR="00AF2BFA" w:rsidRDefault="00AF2BFA" w:rsidP="00AF2BFA">
      <w:pPr>
        <w:jc w:val="center"/>
        <w:rPr>
          <w:b/>
          <w:sz w:val="36"/>
          <w:szCs w:val="36"/>
        </w:rPr>
      </w:pPr>
      <w:r w:rsidRPr="00AF2BFA">
        <w:rPr>
          <w:b/>
          <w:sz w:val="36"/>
          <w:szCs w:val="36"/>
        </w:rPr>
        <w:t>заседание комиссии по адресу ул. Азина 70А</w:t>
      </w:r>
    </w:p>
    <w:p w14:paraId="0267CA64" w14:textId="77777777" w:rsidR="00AF2BFA" w:rsidRDefault="00AF2BFA" w:rsidP="00AF2BF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Повестка</w:t>
      </w:r>
    </w:p>
    <w:p w14:paraId="62CC1BD8" w14:textId="25C17D4A" w:rsidR="00AF2BFA" w:rsidRDefault="00AF2BFA" w:rsidP="00AF2BFA">
      <w:pPr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C56C66">
        <w:rPr>
          <w:b/>
          <w:sz w:val="36"/>
          <w:szCs w:val="36"/>
          <w:lang w:val="en-US"/>
        </w:rPr>
        <w:t>4</w:t>
      </w:r>
      <w:r>
        <w:rPr>
          <w:b/>
          <w:sz w:val="36"/>
          <w:szCs w:val="36"/>
        </w:rPr>
        <w:t xml:space="preserve"> </w:t>
      </w:r>
      <w:r w:rsidR="00C56C66">
        <w:rPr>
          <w:b/>
          <w:sz w:val="36"/>
          <w:szCs w:val="36"/>
        </w:rPr>
        <w:t>ноября</w:t>
      </w:r>
      <w:r>
        <w:rPr>
          <w:b/>
          <w:sz w:val="36"/>
          <w:szCs w:val="36"/>
        </w:rPr>
        <w:t xml:space="preserve">                                                   начало в </w:t>
      </w:r>
      <w:r>
        <w:rPr>
          <w:b/>
          <w:sz w:val="36"/>
          <w:szCs w:val="36"/>
        </w:rPr>
        <w:softHyphen/>
        <w:t>15-00 часов</w:t>
      </w:r>
    </w:p>
    <w:p w14:paraId="4B550C2E" w14:textId="77777777" w:rsidR="00AF2BFA" w:rsidRPr="00AF2BFA" w:rsidRDefault="00AF2BFA" w:rsidP="00AF2BFA">
      <w:pPr>
        <w:rPr>
          <w:sz w:val="36"/>
          <w:szCs w:val="36"/>
        </w:rPr>
      </w:pPr>
    </w:p>
    <w:p w14:paraId="18C121F8" w14:textId="12A08399" w:rsidR="00AF2BFA" w:rsidRDefault="00AF2BFA" w:rsidP="00AF2BFA">
      <w:pPr>
        <w:pStyle w:val="a3"/>
        <w:numPr>
          <w:ilvl w:val="0"/>
          <w:numId w:val="1"/>
        </w:numPr>
        <w:rPr>
          <w:sz w:val="28"/>
          <w:szCs w:val="28"/>
        </w:rPr>
      </w:pPr>
      <w:r w:rsidRPr="00AF2BFA">
        <w:rPr>
          <w:sz w:val="28"/>
          <w:szCs w:val="28"/>
        </w:rPr>
        <w:t xml:space="preserve">О </w:t>
      </w:r>
      <w:r w:rsidR="006319EF">
        <w:rPr>
          <w:sz w:val="28"/>
          <w:szCs w:val="28"/>
        </w:rPr>
        <w:t>мобилизации и льготах для мобилизованных</w:t>
      </w:r>
      <w:r>
        <w:rPr>
          <w:sz w:val="28"/>
          <w:szCs w:val="28"/>
        </w:rPr>
        <w:t xml:space="preserve"> </w:t>
      </w:r>
      <w:r w:rsidR="006319EF">
        <w:rPr>
          <w:sz w:val="28"/>
          <w:szCs w:val="28"/>
        </w:rPr>
        <w:t>граждан и их семей.</w:t>
      </w:r>
    </w:p>
    <w:p w14:paraId="4440F817" w14:textId="77777777" w:rsidR="00E254C1" w:rsidRDefault="00E254C1" w:rsidP="00E254C1">
      <w:pPr>
        <w:pStyle w:val="a3"/>
        <w:ind w:left="360"/>
        <w:rPr>
          <w:sz w:val="28"/>
          <w:szCs w:val="28"/>
        </w:rPr>
      </w:pPr>
    </w:p>
    <w:p w14:paraId="0B7A71C3" w14:textId="77777777" w:rsidR="00E254C1" w:rsidRDefault="00E254C1" w:rsidP="00E254C1">
      <w:pPr>
        <w:pStyle w:val="a3"/>
        <w:ind w:left="3969" w:firstLine="3402"/>
        <w:rPr>
          <w:sz w:val="28"/>
          <w:szCs w:val="28"/>
        </w:rPr>
      </w:pPr>
      <w:r>
        <w:rPr>
          <w:sz w:val="28"/>
          <w:szCs w:val="28"/>
        </w:rPr>
        <w:t>15.00 – 15.15</w:t>
      </w:r>
    </w:p>
    <w:p w14:paraId="736AEC6D" w14:textId="77777777" w:rsidR="00E254C1" w:rsidRDefault="00E254C1" w:rsidP="00E254C1">
      <w:pPr>
        <w:pStyle w:val="a3"/>
        <w:ind w:left="0"/>
        <w:rPr>
          <w:sz w:val="28"/>
          <w:szCs w:val="28"/>
        </w:rPr>
      </w:pPr>
    </w:p>
    <w:p w14:paraId="67FD0057" w14:textId="494AE6D5" w:rsidR="00E254C1" w:rsidRDefault="00E254C1" w:rsidP="00E254C1">
      <w:pPr>
        <w:pStyle w:val="a3"/>
        <w:ind w:left="3969"/>
        <w:rPr>
          <w:sz w:val="28"/>
          <w:szCs w:val="28"/>
        </w:rPr>
      </w:pPr>
      <w:proofErr w:type="spellStart"/>
      <w:r w:rsidRPr="00E254C1">
        <w:rPr>
          <w:b/>
          <w:sz w:val="28"/>
          <w:szCs w:val="28"/>
        </w:rPr>
        <w:t>Докл</w:t>
      </w:r>
      <w:proofErr w:type="spellEnd"/>
      <w:r w:rsidRPr="00E254C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      </w:t>
      </w:r>
      <w:r w:rsidR="006319EF">
        <w:rPr>
          <w:sz w:val="28"/>
          <w:szCs w:val="28"/>
        </w:rPr>
        <w:t>В</w:t>
      </w:r>
      <w:r w:rsidR="00292F8A">
        <w:rPr>
          <w:sz w:val="28"/>
          <w:szCs w:val="28"/>
        </w:rPr>
        <w:t>.</w:t>
      </w:r>
      <w:r w:rsidR="006319EF">
        <w:rPr>
          <w:sz w:val="28"/>
          <w:szCs w:val="28"/>
        </w:rPr>
        <w:t>Е</w:t>
      </w:r>
      <w:r w:rsidR="00292F8A">
        <w:rPr>
          <w:sz w:val="28"/>
          <w:szCs w:val="28"/>
        </w:rPr>
        <w:t xml:space="preserve">. </w:t>
      </w:r>
      <w:r w:rsidR="006319EF">
        <w:rPr>
          <w:sz w:val="28"/>
          <w:szCs w:val="28"/>
        </w:rPr>
        <w:t xml:space="preserve">Хлыстов </w:t>
      </w:r>
      <w:r>
        <w:rPr>
          <w:sz w:val="28"/>
          <w:szCs w:val="28"/>
        </w:rPr>
        <w:t xml:space="preserve">– </w:t>
      </w:r>
      <w:r w:rsidR="006319EF">
        <w:rPr>
          <w:sz w:val="28"/>
          <w:szCs w:val="28"/>
        </w:rPr>
        <w:t>военный комиссар г. Ревда Артинского и Нижнесергинского районов Свердловской области</w:t>
      </w:r>
    </w:p>
    <w:p w14:paraId="7002F56D" w14:textId="77777777" w:rsidR="00E254C1" w:rsidRDefault="00E254C1" w:rsidP="00E254C1">
      <w:pPr>
        <w:pStyle w:val="a3"/>
        <w:ind w:left="3969"/>
        <w:rPr>
          <w:sz w:val="28"/>
          <w:szCs w:val="28"/>
        </w:rPr>
      </w:pPr>
    </w:p>
    <w:p w14:paraId="2E73AD3C" w14:textId="53993618" w:rsidR="00E254C1" w:rsidRDefault="00E254C1" w:rsidP="00E254C1">
      <w:pPr>
        <w:pStyle w:val="a3"/>
        <w:ind w:left="360"/>
        <w:rPr>
          <w:sz w:val="28"/>
          <w:szCs w:val="28"/>
        </w:rPr>
      </w:pPr>
    </w:p>
    <w:p w14:paraId="37BD1F8B" w14:textId="6D6FF5C1" w:rsidR="00B063B8" w:rsidRDefault="00B063B8" w:rsidP="00E254C1">
      <w:pPr>
        <w:pStyle w:val="a3"/>
        <w:ind w:left="360"/>
        <w:rPr>
          <w:sz w:val="28"/>
          <w:szCs w:val="28"/>
        </w:rPr>
      </w:pPr>
    </w:p>
    <w:p w14:paraId="7B33DA48" w14:textId="77777777" w:rsidR="00B063B8" w:rsidRDefault="00B063B8" w:rsidP="00E254C1">
      <w:pPr>
        <w:pStyle w:val="a3"/>
        <w:ind w:left="360"/>
        <w:rPr>
          <w:sz w:val="28"/>
          <w:szCs w:val="28"/>
        </w:rPr>
      </w:pPr>
    </w:p>
    <w:p w14:paraId="064507AB" w14:textId="4FA06F74" w:rsidR="00E254C1" w:rsidRPr="00B063B8" w:rsidRDefault="00E254C1" w:rsidP="00B063B8">
      <w:pPr>
        <w:pStyle w:val="a3"/>
        <w:ind w:left="0"/>
        <w:rPr>
          <w:b/>
          <w:sz w:val="28"/>
          <w:szCs w:val="28"/>
        </w:rPr>
      </w:pPr>
      <w:r w:rsidRPr="00E254C1">
        <w:rPr>
          <w:b/>
          <w:sz w:val="28"/>
          <w:szCs w:val="28"/>
        </w:rPr>
        <w:t xml:space="preserve">Председатель комиссии                                                         </w:t>
      </w:r>
      <w:r w:rsidR="001032F3">
        <w:rPr>
          <w:b/>
          <w:sz w:val="28"/>
          <w:szCs w:val="28"/>
        </w:rPr>
        <w:t xml:space="preserve"> </w:t>
      </w:r>
      <w:r w:rsidR="001032F3" w:rsidRPr="00E254C1">
        <w:rPr>
          <w:b/>
          <w:sz w:val="28"/>
          <w:szCs w:val="28"/>
        </w:rPr>
        <w:t>Л.Т</w:t>
      </w:r>
      <w:r w:rsidR="001032F3">
        <w:rPr>
          <w:b/>
          <w:sz w:val="28"/>
          <w:szCs w:val="28"/>
        </w:rPr>
        <w:t>.</w:t>
      </w:r>
      <w:r w:rsidR="001032F3" w:rsidRPr="00E254C1">
        <w:rPr>
          <w:b/>
          <w:sz w:val="28"/>
          <w:szCs w:val="28"/>
        </w:rPr>
        <w:t xml:space="preserve"> </w:t>
      </w:r>
      <w:proofErr w:type="spellStart"/>
      <w:r w:rsidRPr="00E254C1">
        <w:rPr>
          <w:b/>
          <w:sz w:val="28"/>
          <w:szCs w:val="28"/>
        </w:rPr>
        <w:t>Байбатыров</w:t>
      </w:r>
      <w:proofErr w:type="spellEnd"/>
      <w:r w:rsidRPr="00E254C1">
        <w:rPr>
          <w:b/>
          <w:sz w:val="28"/>
          <w:szCs w:val="28"/>
        </w:rPr>
        <w:t xml:space="preserve"> </w:t>
      </w:r>
    </w:p>
    <w:p w14:paraId="2143DDED" w14:textId="77777777" w:rsidR="00E254C1" w:rsidRPr="00E254C1" w:rsidRDefault="00E254C1" w:rsidP="00E254C1">
      <w:pPr>
        <w:ind w:left="3969" w:hanging="3969"/>
        <w:rPr>
          <w:sz w:val="28"/>
          <w:szCs w:val="28"/>
        </w:rPr>
      </w:pPr>
    </w:p>
    <w:p w14:paraId="43A5866B" w14:textId="77777777" w:rsidR="00AF2BFA" w:rsidRPr="00AF2BFA" w:rsidRDefault="00AF2BFA" w:rsidP="00AF2BFA">
      <w:pPr>
        <w:rPr>
          <w:sz w:val="28"/>
          <w:szCs w:val="28"/>
        </w:rPr>
      </w:pPr>
    </w:p>
    <w:sectPr w:rsidR="00AF2BFA" w:rsidRPr="00AF2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FF675" w14:textId="77777777" w:rsidR="0011246C" w:rsidRDefault="0011246C" w:rsidP="00FE6966">
      <w:pPr>
        <w:spacing w:after="0" w:line="240" w:lineRule="auto"/>
      </w:pPr>
      <w:r>
        <w:separator/>
      </w:r>
    </w:p>
  </w:endnote>
  <w:endnote w:type="continuationSeparator" w:id="0">
    <w:p w14:paraId="7FE8C0CA" w14:textId="77777777" w:rsidR="0011246C" w:rsidRDefault="0011246C" w:rsidP="00FE6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17194" w14:textId="77777777" w:rsidR="0011246C" w:rsidRDefault="0011246C" w:rsidP="00FE6966">
      <w:pPr>
        <w:spacing w:after="0" w:line="240" w:lineRule="auto"/>
      </w:pPr>
      <w:r>
        <w:separator/>
      </w:r>
    </w:p>
  </w:footnote>
  <w:footnote w:type="continuationSeparator" w:id="0">
    <w:p w14:paraId="177A4FDF" w14:textId="77777777" w:rsidR="0011246C" w:rsidRDefault="0011246C" w:rsidP="00FE6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B3539"/>
    <w:multiLevelType w:val="hybridMultilevel"/>
    <w:tmpl w:val="8DD48E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243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FA"/>
    <w:rsid w:val="0004139C"/>
    <w:rsid w:val="0007444C"/>
    <w:rsid w:val="001032F3"/>
    <w:rsid w:val="0011246C"/>
    <w:rsid w:val="00255E84"/>
    <w:rsid w:val="00292F8A"/>
    <w:rsid w:val="00355F73"/>
    <w:rsid w:val="00434212"/>
    <w:rsid w:val="0059062E"/>
    <w:rsid w:val="006319EF"/>
    <w:rsid w:val="006447BD"/>
    <w:rsid w:val="00700D59"/>
    <w:rsid w:val="007B1D24"/>
    <w:rsid w:val="00A00D0B"/>
    <w:rsid w:val="00AF2BFA"/>
    <w:rsid w:val="00B063B8"/>
    <w:rsid w:val="00C167D8"/>
    <w:rsid w:val="00C56C66"/>
    <w:rsid w:val="00D55693"/>
    <w:rsid w:val="00E254C1"/>
    <w:rsid w:val="00ED2BB2"/>
    <w:rsid w:val="00F55AB6"/>
    <w:rsid w:val="00FE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4AC4"/>
  <w15:docId w15:val="{BD248BAD-42E9-4BDD-9D5B-EE0B005C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B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6966"/>
  </w:style>
  <w:style w:type="paragraph" w:styleId="a6">
    <w:name w:val="footer"/>
    <w:basedOn w:val="a"/>
    <w:link w:val="a7"/>
    <w:uiPriority w:val="99"/>
    <w:unhideWhenUsed/>
    <w:rsid w:val="00FE69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6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Байбатырова</dc:creator>
  <cp:lastModifiedBy>1</cp:lastModifiedBy>
  <cp:revision>6</cp:revision>
  <cp:lastPrinted>2022-11-15T04:28:00Z</cp:lastPrinted>
  <dcterms:created xsi:type="dcterms:W3CDTF">2022-10-14T05:16:00Z</dcterms:created>
  <dcterms:modified xsi:type="dcterms:W3CDTF">2022-11-15T04:37:00Z</dcterms:modified>
</cp:coreProperties>
</file>