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2C0A" w:rsidRPr="000C115A" w:rsidRDefault="001B2C0A" w:rsidP="001B2C0A">
      <w:pPr>
        <w:spacing w:after="0" w:line="240" w:lineRule="auto"/>
        <w:ind w:firstLine="567"/>
        <w:jc w:val="center"/>
        <w:rPr>
          <w:rFonts w:ascii="Arial" w:eastAsia="Calibri" w:hAnsi="Arial" w:cs="Arial"/>
          <w:sz w:val="24"/>
          <w:szCs w:val="24"/>
        </w:rPr>
      </w:pPr>
      <w:r w:rsidRPr="000C115A">
        <w:rPr>
          <w:rFonts w:ascii="Arial" w:eastAsia="Calibri" w:hAnsi="Arial" w:cs="Arial"/>
          <w:noProof/>
          <w:sz w:val="24"/>
          <w:szCs w:val="24"/>
          <w:lang w:eastAsia="ru-RU"/>
        </w:rPr>
        <w:drawing>
          <wp:inline distT="0" distB="0" distL="0" distR="0" wp14:anchorId="302879EE" wp14:editId="1BDA7794">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7"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1B2C0A" w:rsidRPr="000C115A" w:rsidRDefault="001B2C0A" w:rsidP="001B2C0A">
      <w:pPr>
        <w:spacing w:after="0" w:line="240" w:lineRule="auto"/>
        <w:ind w:firstLine="567"/>
        <w:jc w:val="center"/>
        <w:rPr>
          <w:rFonts w:ascii="Arial" w:eastAsia="Calibri" w:hAnsi="Arial" w:cs="Arial"/>
          <w:sz w:val="24"/>
          <w:szCs w:val="24"/>
        </w:rPr>
      </w:pPr>
    </w:p>
    <w:p w:rsidR="001B2C0A" w:rsidRPr="003B756A" w:rsidRDefault="001B2C0A" w:rsidP="001B2C0A">
      <w:pPr>
        <w:spacing w:after="0" w:line="240" w:lineRule="auto"/>
        <w:ind w:firstLine="567"/>
        <w:jc w:val="center"/>
        <w:rPr>
          <w:rFonts w:ascii="Arial" w:eastAsia="Calibri" w:hAnsi="Arial" w:cs="Arial"/>
          <w:b/>
          <w:sz w:val="28"/>
          <w:szCs w:val="28"/>
        </w:rPr>
      </w:pPr>
      <w:r w:rsidRPr="003B756A">
        <w:rPr>
          <w:rFonts w:ascii="Arial" w:eastAsia="Calibri" w:hAnsi="Arial" w:cs="Arial"/>
          <w:b/>
          <w:sz w:val="28"/>
          <w:szCs w:val="28"/>
        </w:rPr>
        <w:t>ДУМА ГОРОДСКОГО ОКРУГА РЕВДА</w:t>
      </w:r>
    </w:p>
    <w:p w:rsidR="001B2C0A" w:rsidRPr="003B756A" w:rsidRDefault="001B2C0A" w:rsidP="001B2C0A">
      <w:pPr>
        <w:spacing w:after="0" w:line="240" w:lineRule="auto"/>
        <w:ind w:firstLine="567"/>
        <w:jc w:val="center"/>
        <w:rPr>
          <w:rFonts w:ascii="Arial" w:eastAsia="Calibri" w:hAnsi="Arial" w:cs="Arial"/>
          <w:sz w:val="28"/>
          <w:szCs w:val="28"/>
        </w:rPr>
      </w:pPr>
      <w:r w:rsidRPr="003B756A">
        <w:rPr>
          <w:rFonts w:ascii="Arial" w:eastAsia="Calibri" w:hAnsi="Arial" w:cs="Arial"/>
          <w:sz w:val="28"/>
          <w:szCs w:val="28"/>
        </w:rPr>
        <w:t>(созыв 20</w:t>
      </w:r>
      <w:r w:rsidR="003B756A">
        <w:rPr>
          <w:rFonts w:ascii="Arial" w:eastAsia="Calibri" w:hAnsi="Arial" w:cs="Arial"/>
          <w:sz w:val="28"/>
          <w:szCs w:val="28"/>
        </w:rPr>
        <w:t>21</w:t>
      </w:r>
      <w:r w:rsidRPr="003B756A">
        <w:rPr>
          <w:rFonts w:ascii="Arial" w:eastAsia="Calibri" w:hAnsi="Arial" w:cs="Arial"/>
          <w:sz w:val="28"/>
          <w:szCs w:val="28"/>
        </w:rPr>
        <w:t>-202</w:t>
      </w:r>
      <w:r w:rsidR="003B756A">
        <w:rPr>
          <w:rFonts w:ascii="Arial" w:eastAsia="Calibri" w:hAnsi="Arial" w:cs="Arial"/>
          <w:sz w:val="28"/>
          <w:szCs w:val="28"/>
        </w:rPr>
        <w:t>6</w:t>
      </w:r>
      <w:r w:rsidRPr="003B756A">
        <w:rPr>
          <w:rFonts w:ascii="Arial" w:eastAsia="Calibri" w:hAnsi="Arial" w:cs="Arial"/>
          <w:sz w:val="28"/>
          <w:szCs w:val="28"/>
        </w:rPr>
        <w:t>)</w:t>
      </w:r>
    </w:p>
    <w:p w:rsidR="001B2C0A" w:rsidRPr="003B756A" w:rsidRDefault="001B2C0A" w:rsidP="001B2C0A">
      <w:pPr>
        <w:spacing w:after="0" w:line="240" w:lineRule="auto"/>
        <w:ind w:firstLine="567"/>
        <w:jc w:val="center"/>
        <w:rPr>
          <w:rFonts w:ascii="Arial" w:eastAsia="Calibri" w:hAnsi="Arial" w:cs="Arial"/>
          <w:sz w:val="28"/>
          <w:szCs w:val="28"/>
        </w:rPr>
      </w:pPr>
    </w:p>
    <w:p w:rsidR="001B2C0A" w:rsidRPr="003B756A" w:rsidRDefault="001B2C0A" w:rsidP="001B2C0A">
      <w:pPr>
        <w:spacing w:after="0" w:line="240" w:lineRule="auto"/>
        <w:ind w:firstLine="567"/>
        <w:jc w:val="center"/>
        <w:rPr>
          <w:rFonts w:ascii="Arial" w:eastAsia="Calibri" w:hAnsi="Arial" w:cs="Arial"/>
          <w:b/>
          <w:sz w:val="28"/>
          <w:szCs w:val="28"/>
        </w:rPr>
      </w:pPr>
      <w:r w:rsidRPr="003B756A">
        <w:rPr>
          <w:rFonts w:ascii="Arial" w:eastAsia="Calibri" w:hAnsi="Arial" w:cs="Arial"/>
          <w:b/>
          <w:sz w:val="28"/>
          <w:szCs w:val="28"/>
        </w:rPr>
        <w:t>РЕШЕНИЕ</w:t>
      </w:r>
    </w:p>
    <w:p w:rsidR="001B2C0A" w:rsidRPr="003B756A" w:rsidRDefault="001B2C0A" w:rsidP="001B2C0A">
      <w:pPr>
        <w:spacing w:after="0" w:line="240" w:lineRule="auto"/>
        <w:ind w:firstLine="567"/>
        <w:jc w:val="center"/>
        <w:rPr>
          <w:rFonts w:ascii="Arial" w:eastAsia="Calibri" w:hAnsi="Arial" w:cs="Arial"/>
          <w:sz w:val="28"/>
          <w:szCs w:val="28"/>
        </w:rPr>
      </w:pPr>
    </w:p>
    <w:p w:rsidR="001B2C0A" w:rsidRPr="003B756A" w:rsidRDefault="001B2C0A" w:rsidP="001B2C0A">
      <w:pPr>
        <w:spacing w:after="0" w:line="240" w:lineRule="auto"/>
        <w:ind w:firstLine="567"/>
        <w:jc w:val="center"/>
        <w:rPr>
          <w:rFonts w:ascii="Arial" w:eastAsia="Calibri" w:hAnsi="Arial" w:cs="Arial"/>
          <w:b/>
          <w:sz w:val="28"/>
          <w:szCs w:val="28"/>
        </w:rPr>
      </w:pPr>
      <w:r w:rsidRPr="003B756A">
        <w:rPr>
          <w:rFonts w:ascii="Arial" w:eastAsia="Calibri" w:hAnsi="Arial" w:cs="Arial"/>
          <w:b/>
          <w:sz w:val="28"/>
          <w:szCs w:val="28"/>
        </w:rPr>
        <w:t xml:space="preserve">от </w:t>
      </w:r>
      <w:r w:rsidR="003B756A">
        <w:rPr>
          <w:rFonts w:ascii="Arial" w:eastAsia="Calibri" w:hAnsi="Arial" w:cs="Arial"/>
          <w:b/>
          <w:sz w:val="28"/>
          <w:szCs w:val="28"/>
        </w:rPr>
        <w:t>2</w:t>
      </w:r>
      <w:r w:rsidR="00282D54">
        <w:rPr>
          <w:rFonts w:ascii="Arial" w:eastAsia="Calibri" w:hAnsi="Arial" w:cs="Arial"/>
          <w:b/>
          <w:sz w:val="28"/>
          <w:szCs w:val="28"/>
        </w:rPr>
        <w:t>4</w:t>
      </w:r>
      <w:r w:rsidR="003B756A">
        <w:rPr>
          <w:rFonts w:ascii="Arial" w:eastAsia="Calibri" w:hAnsi="Arial" w:cs="Arial"/>
          <w:b/>
          <w:sz w:val="28"/>
          <w:szCs w:val="28"/>
        </w:rPr>
        <w:t xml:space="preserve"> </w:t>
      </w:r>
      <w:r w:rsidR="00282D54">
        <w:rPr>
          <w:rFonts w:ascii="Arial" w:eastAsia="Calibri" w:hAnsi="Arial" w:cs="Arial"/>
          <w:b/>
          <w:sz w:val="28"/>
          <w:szCs w:val="28"/>
        </w:rPr>
        <w:t>но</w:t>
      </w:r>
      <w:r w:rsidR="003B756A">
        <w:rPr>
          <w:rFonts w:ascii="Arial" w:eastAsia="Calibri" w:hAnsi="Arial" w:cs="Arial"/>
          <w:b/>
          <w:sz w:val="28"/>
          <w:szCs w:val="28"/>
        </w:rPr>
        <w:t>ября 2021</w:t>
      </w:r>
      <w:r w:rsidRPr="003B756A">
        <w:rPr>
          <w:rFonts w:ascii="Arial" w:eastAsia="Calibri" w:hAnsi="Arial" w:cs="Arial"/>
          <w:b/>
          <w:sz w:val="28"/>
          <w:szCs w:val="28"/>
        </w:rPr>
        <w:t xml:space="preserve"> года № </w:t>
      </w:r>
      <w:r w:rsidR="00156AAB">
        <w:rPr>
          <w:rFonts w:ascii="Arial" w:eastAsia="Calibri" w:hAnsi="Arial" w:cs="Arial"/>
          <w:b/>
          <w:sz w:val="28"/>
          <w:szCs w:val="28"/>
        </w:rPr>
        <w:t>24</w:t>
      </w:r>
    </w:p>
    <w:p w:rsidR="001B2C0A" w:rsidRPr="000C115A" w:rsidRDefault="001B2C0A" w:rsidP="001B2C0A">
      <w:pPr>
        <w:spacing w:after="0" w:line="240" w:lineRule="auto"/>
        <w:ind w:firstLine="567"/>
        <w:jc w:val="center"/>
        <w:rPr>
          <w:rFonts w:ascii="Arial" w:eastAsia="Calibri" w:hAnsi="Arial" w:cs="Arial"/>
          <w:b/>
          <w:i/>
          <w:sz w:val="24"/>
          <w:szCs w:val="24"/>
        </w:rPr>
      </w:pPr>
    </w:p>
    <w:p w:rsidR="003B756A" w:rsidRDefault="003B756A" w:rsidP="001B2C0A">
      <w:pPr>
        <w:spacing w:after="0" w:line="240" w:lineRule="auto"/>
        <w:ind w:firstLine="567"/>
        <w:jc w:val="center"/>
        <w:rPr>
          <w:rFonts w:ascii="Arial" w:eastAsia="Calibri" w:hAnsi="Arial" w:cs="Arial"/>
          <w:b/>
          <w:i/>
          <w:sz w:val="24"/>
          <w:szCs w:val="24"/>
        </w:rPr>
      </w:pPr>
    </w:p>
    <w:p w:rsidR="001B2C0A" w:rsidRPr="000C115A" w:rsidRDefault="001B2C0A" w:rsidP="001B2C0A">
      <w:pPr>
        <w:spacing w:after="0" w:line="240" w:lineRule="auto"/>
        <w:ind w:firstLine="567"/>
        <w:jc w:val="center"/>
        <w:rPr>
          <w:rFonts w:ascii="Arial" w:eastAsia="Calibri" w:hAnsi="Arial" w:cs="Arial"/>
          <w:b/>
          <w:i/>
          <w:sz w:val="24"/>
          <w:szCs w:val="24"/>
        </w:rPr>
      </w:pPr>
      <w:r w:rsidRPr="000C115A">
        <w:rPr>
          <w:rFonts w:ascii="Arial" w:eastAsia="Calibri" w:hAnsi="Arial" w:cs="Arial"/>
          <w:b/>
          <w:i/>
          <w:sz w:val="24"/>
          <w:szCs w:val="24"/>
        </w:rPr>
        <w:t>Об утверждении Положения о порядке осуществления муниципального лесного контроля</w:t>
      </w:r>
      <w:r w:rsidR="00623AF7">
        <w:rPr>
          <w:rFonts w:ascii="Arial" w:eastAsia="Calibri" w:hAnsi="Arial" w:cs="Arial"/>
          <w:b/>
          <w:i/>
          <w:sz w:val="24"/>
          <w:szCs w:val="24"/>
        </w:rPr>
        <w:t xml:space="preserve"> на территории городского округа Ревда</w:t>
      </w:r>
    </w:p>
    <w:p w:rsidR="001B2C0A" w:rsidRPr="000C115A" w:rsidRDefault="001B2C0A" w:rsidP="001B2C0A">
      <w:pPr>
        <w:widowControl w:val="0"/>
        <w:autoSpaceDE w:val="0"/>
        <w:autoSpaceDN w:val="0"/>
        <w:spacing w:after="0" w:line="240" w:lineRule="auto"/>
        <w:rPr>
          <w:rFonts w:ascii="Arial" w:eastAsia="Times New Roman" w:hAnsi="Arial" w:cs="Arial"/>
          <w:i/>
          <w:sz w:val="24"/>
          <w:szCs w:val="24"/>
          <w:lang w:eastAsia="ru-RU"/>
        </w:rPr>
      </w:pPr>
    </w:p>
    <w:p w:rsidR="003B756A" w:rsidRDefault="003B756A" w:rsidP="001B2C0A">
      <w:pPr>
        <w:autoSpaceDE w:val="0"/>
        <w:autoSpaceDN w:val="0"/>
        <w:adjustRightInd w:val="0"/>
        <w:spacing w:after="0" w:line="240" w:lineRule="auto"/>
        <w:ind w:firstLine="567"/>
        <w:jc w:val="both"/>
        <w:rPr>
          <w:rFonts w:ascii="Arial" w:eastAsia="Times New Roman" w:hAnsi="Arial" w:cs="Arial"/>
          <w:sz w:val="24"/>
          <w:szCs w:val="24"/>
          <w:lang w:eastAsia="ru-RU"/>
        </w:rPr>
      </w:pPr>
    </w:p>
    <w:p w:rsidR="001B2C0A" w:rsidRPr="000C115A" w:rsidRDefault="001B2C0A" w:rsidP="001B2C0A">
      <w:pPr>
        <w:autoSpaceDE w:val="0"/>
        <w:autoSpaceDN w:val="0"/>
        <w:adjustRightInd w:val="0"/>
        <w:spacing w:after="0" w:line="240" w:lineRule="auto"/>
        <w:ind w:firstLine="567"/>
        <w:jc w:val="both"/>
        <w:rPr>
          <w:rFonts w:ascii="Arial" w:hAnsi="Arial" w:cs="Arial"/>
          <w:sz w:val="24"/>
          <w:szCs w:val="24"/>
        </w:rPr>
      </w:pPr>
      <w:r w:rsidRPr="000C115A">
        <w:rPr>
          <w:rFonts w:ascii="Arial" w:eastAsia="Times New Roman" w:hAnsi="Arial" w:cs="Arial"/>
          <w:sz w:val="24"/>
          <w:szCs w:val="24"/>
          <w:lang w:eastAsia="ru-RU"/>
        </w:rPr>
        <w:t xml:space="preserve">В соответствии со </w:t>
      </w:r>
      <w:hyperlink r:id="rId8" w:history="1">
        <w:r w:rsidRPr="000C115A">
          <w:rPr>
            <w:rFonts w:ascii="Arial" w:eastAsia="Times New Roman" w:hAnsi="Arial" w:cs="Arial"/>
            <w:sz w:val="24"/>
            <w:szCs w:val="24"/>
            <w:lang w:eastAsia="ru-RU"/>
          </w:rPr>
          <w:t>статьей 16</w:t>
        </w:r>
      </w:hyperlink>
      <w:r w:rsidRPr="000C115A">
        <w:rPr>
          <w:rFonts w:ascii="Arial" w:eastAsia="Times New Roman" w:hAnsi="Arial" w:cs="Arial"/>
          <w:sz w:val="24"/>
          <w:szCs w:val="24"/>
          <w:lang w:eastAsia="ru-RU"/>
        </w:rPr>
        <w:t xml:space="preserve"> Федерального закона от 6 октября 2003 года № 131-ФЗ «Об общих принципах организации местного самоуправления в Российской Федерации», Федеральным законом от 31 июля 2020 года № 248–ФЗ «О государственном контроле (надзоре) и муниципальном контроле в Российской Федерации», в соответствии статьей 98 Лесного кодекса Российской Федерации о</w:t>
      </w:r>
      <w:r w:rsidRPr="000C115A">
        <w:rPr>
          <w:rFonts w:ascii="Arial" w:hAnsi="Arial" w:cs="Arial"/>
          <w:sz w:val="24"/>
          <w:szCs w:val="24"/>
        </w:rPr>
        <w:t>т 04 декабря 2006 года № 200-ФЗ</w:t>
      </w:r>
      <w:r w:rsidRPr="000C115A">
        <w:rPr>
          <w:rFonts w:ascii="Arial" w:eastAsia="Times New Roman" w:hAnsi="Arial" w:cs="Arial"/>
          <w:sz w:val="24"/>
          <w:szCs w:val="24"/>
          <w:lang w:eastAsia="ru-RU"/>
        </w:rPr>
        <w:t xml:space="preserve">, </w:t>
      </w:r>
      <w:hyperlink r:id="rId9" w:history="1">
        <w:r w:rsidRPr="000C115A">
          <w:rPr>
            <w:rFonts w:ascii="Arial" w:eastAsia="Times New Roman" w:hAnsi="Arial" w:cs="Arial"/>
            <w:sz w:val="24"/>
            <w:szCs w:val="24"/>
            <w:lang w:eastAsia="ru-RU"/>
          </w:rPr>
          <w:t>Уставом</w:t>
        </w:r>
      </w:hyperlink>
      <w:r w:rsidRPr="000C115A">
        <w:rPr>
          <w:rFonts w:ascii="Arial" w:eastAsia="Times New Roman" w:hAnsi="Arial" w:cs="Arial"/>
          <w:sz w:val="24"/>
          <w:szCs w:val="24"/>
          <w:lang w:eastAsia="ru-RU"/>
        </w:rPr>
        <w:t xml:space="preserve"> городского округа Ревда, </w:t>
      </w:r>
      <w:r w:rsidRPr="000C115A">
        <w:rPr>
          <w:rFonts w:ascii="Arial" w:eastAsia="Calibri" w:hAnsi="Arial" w:cs="Arial"/>
          <w:sz w:val="24"/>
          <w:szCs w:val="24"/>
        </w:rPr>
        <w:t>Дума городского округа Ревда</w:t>
      </w:r>
    </w:p>
    <w:p w:rsidR="001B2C0A" w:rsidRPr="000C115A" w:rsidRDefault="001B2C0A" w:rsidP="001B2C0A">
      <w:pPr>
        <w:autoSpaceDE w:val="0"/>
        <w:autoSpaceDN w:val="0"/>
        <w:adjustRightInd w:val="0"/>
        <w:spacing w:after="0" w:line="240" w:lineRule="auto"/>
        <w:ind w:firstLine="567"/>
        <w:jc w:val="both"/>
        <w:rPr>
          <w:rFonts w:ascii="Arial" w:eastAsia="Calibri" w:hAnsi="Arial" w:cs="Arial"/>
          <w:sz w:val="24"/>
          <w:szCs w:val="24"/>
        </w:rPr>
      </w:pPr>
    </w:p>
    <w:p w:rsidR="001B2C0A" w:rsidRPr="000C115A" w:rsidRDefault="001B2C0A" w:rsidP="001B2C0A">
      <w:pPr>
        <w:autoSpaceDE w:val="0"/>
        <w:autoSpaceDN w:val="0"/>
        <w:adjustRightInd w:val="0"/>
        <w:spacing w:after="0" w:line="240" w:lineRule="auto"/>
        <w:ind w:firstLine="567"/>
        <w:jc w:val="both"/>
        <w:rPr>
          <w:rFonts w:ascii="Arial" w:eastAsia="Calibri" w:hAnsi="Arial" w:cs="Arial"/>
          <w:sz w:val="24"/>
          <w:szCs w:val="24"/>
        </w:rPr>
      </w:pPr>
      <w:r w:rsidRPr="000C115A">
        <w:rPr>
          <w:rFonts w:ascii="Arial" w:eastAsia="Calibri" w:hAnsi="Arial" w:cs="Arial"/>
          <w:sz w:val="24"/>
          <w:szCs w:val="24"/>
        </w:rPr>
        <w:t>Р Е Ш И Л А:</w:t>
      </w:r>
    </w:p>
    <w:p w:rsidR="001B2C0A" w:rsidRPr="000C115A" w:rsidRDefault="001B2C0A" w:rsidP="001B2C0A">
      <w:pPr>
        <w:widowControl w:val="0"/>
        <w:autoSpaceDE w:val="0"/>
        <w:autoSpaceDN w:val="0"/>
        <w:spacing w:after="0" w:line="240" w:lineRule="auto"/>
        <w:ind w:firstLine="567"/>
        <w:jc w:val="both"/>
        <w:rPr>
          <w:rFonts w:ascii="Arial" w:eastAsia="Times New Roman" w:hAnsi="Arial" w:cs="Arial"/>
          <w:sz w:val="24"/>
          <w:szCs w:val="24"/>
          <w:lang w:eastAsia="ru-RU"/>
        </w:rPr>
      </w:pPr>
    </w:p>
    <w:p w:rsidR="001B2C0A" w:rsidRDefault="00115860" w:rsidP="00115860">
      <w:pPr>
        <w:widowControl w:val="0"/>
        <w:autoSpaceDE w:val="0"/>
        <w:autoSpaceDN w:val="0"/>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1. </w:t>
      </w:r>
      <w:r w:rsidR="001B2C0A" w:rsidRPr="000C115A">
        <w:rPr>
          <w:rFonts w:ascii="Arial" w:eastAsia="Times New Roman" w:hAnsi="Arial" w:cs="Arial"/>
          <w:sz w:val="24"/>
          <w:szCs w:val="24"/>
          <w:lang w:eastAsia="ru-RU"/>
        </w:rPr>
        <w:t>Утвердить Положение «О порядке осуществления муниципального лесного контроля</w:t>
      </w:r>
      <w:r w:rsidR="00623AF7">
        <w:rPr>
          <w:rFonts w:ascii="Arial" w:eastAsia="Times New Roman" w:hAnsi="Arial" w:cs="Arial"/>
          <w:sz w:val="24"/>
          <w:szCs w:val="24"/>
          <w:lang w:eastAsia="ru-RU"/>
        </w:rPr>
        <w:t xml:space="preserve"> на территории городского округа Ревда</w:t>
      </w:r>
      <w:r w:rsidR="001B2C0A" w:rsidRPr="000C115A">
        <w:rPr>
          <w:rFonts w:ascii="Arial" w:eastAsia="Times New Roman" w:hAnsi="Arial" w:cs="Arial"/>
          <w:sz w:val="24"/>
          <w:szCs w:val="24"/>
          <w:lang w:eastAsia="ru-RU"/>
        </w:rPr>
        <w:t>»</w:t>
      </w:r>
      <w:r w:rsidR="00096FDA">
        <w:rPr>
          <w:rFonts w:ascii="Arial" w:eastAsia="Times New Roman" w:hAnsi="Arial" w:cs="Arial"/>
          <w:sz w:val="24"/>
          <w:szCs w:val="24"/>
          <w:lang w:eastAsia="ru-RU"/>
        </w:rPr>
        <w:t xml:space="preserve"> (прилагается)</w:t>
      </w:r>
      <w:r w:rsidR="001B2C0A" w:rsidRPr="000C115A">
        <w:rPr>
          <w:rFonts w:ascii="Arial" w:eastAsia="Times New Roman" w:hAnsi="Arial" w:cs="Arial"/>
          <w:sz w:val="24"/>
          <w:szCs w:val="24"/>
          <w:lang w:eastAsia="ru-RU"/>
        </w:rPr>
        <w:t>.</w:t>
      </w:r>
    </w:p>
    <w:p w:rsidR="00115860" w:rsidRDefault="00115860" w:rsidP="00115860">
      <w:pPr>
        <w:spacing w:after="0" w:line="240" w:lineRule="auto"/>
        <w:ind w:firstLine="567"/>
        <w:jc w:val="both"/>
        <w:rPr>
          <w:rFonts w:ascii="Arial" w:hAnsi="Arial" w:cs="Arial"/>
          <w:sz w:val="24"/>
          <w:szCs w:val="24"/>
        </w:rPr>
      </w:pPr>
      <w:r>
        <w:rPr>
          <w:rFonts w:ascii="Arial" w:hAnsi="Arial" w:cs="Arial"/>
          <w:sz w:val="24"/>
          <w:szCs w:val="24"/>
        </w:rPr>
        <w:t xml:space="preserve">2. </w:t>
      </w:r>
      <w:r w:rsidRPr="00550A41">
        <w:rPr>
          <w:rFonts w:ascii="Arial" w:hAnsi="Arial" w:cs="Arial"/>
          <w:sz w:val="24"/>
          <w:szCs w:val="24"/>
        </w:rPr>
        <w:t>Настоящее Решение опубликовать в общественно-политическом бюллетене Думы и администрации городского округа Ревда «Муниципальные ведомости» и разместить на официальном сайте администрации городского округа Ревда в сети Интернет (</w:t>
      </w:r>
      <w:hyperlink r:id="rId10" w:history="1">
        <w:r w:rsidRPr="00550A41">
          <w:rPr>
            <w:rStyle w:val="aa"/>
            <w:rFonts w:ascii="Arial" w:hAnsi="Arial" w:cs="Arial"/>
            <w:sz w:val="24"/>
            <w:szCs w:val="24"/>
          </w:rPr>
          <w:t>http://admrevda.ru</w:t>
        </w:r>
      </w:hyperlink>
      <w:r w:rsidRPr="00550A41">
        <w:rPr>
          <w:rFonts w:ascii="Arial" w:hAnsi="Arial" w:cs="Arial"/>
          <w:sz w:val="24"/>
          <w:szCs w:val="24"/>
        </w:rPr>
        <w:t>).</w:t>
      </w:r>
    </w:p>
    <w:p w:rsidR="00115860" w:rsidRDefault="00115860" w:rsidP="00115860">
      <w:pPr>
        <w:spacing w:after="0" w:line="240" w:lineRule="auto"/>
        <w:ind w:firstLine="567"/>
        <w:jc w:val="both"/>
        <w:rPr>
          <w:rFonts w:ascii="Arial" w:hAnsi="Arial" w:cs="Arial"/>
          <w:sz w:val="24"/>
          <w:szCs w:val="24"/>
        </w:rPr>
      </w:pPr>
      <w:r>
        <w:rPr>
          <w:rFonts w:ascii="Arial" w:hAnsi="Arial" w:cs="Arial"/>
          <w:sz w:val="24"/>
          <w:szCs w:val="24"/>
        </w:rPr>
        <w:t xml:space="preserve">3. </w:t>
      </w:r>
      <w:r w:rsidRPr="00EC5DEE">
        <w:rPr>
          <w:rFonts w:ascii="Arial" w:hAnsi="Arial" w:cs="Arial"/>
          <w:sz w:val="24"/>
          <w:szCs w:val="24"/>
        </w:rPr>
        <w:t>Настоящее Решение вступает в силу</w:t>
      </w:r>
      <w:r>
        <w:rPr>
          <w:rFonts w:ascii="Arial" w:hAnsi="Arial" w:cs="Arial"/>
          <w:sz w:val="24"/>
          <w:szCs w:val="24"/>
        </w:rPr>
        <w:t xml:space="preserve"> </w:t>
      </w:r>
      <w:r w:rsidRPr="00887406">
        <w:rPr>
          <w:rFonts w:ascii="Arial" w:hAnsi="Arial" w:cs="Arial"/>
          <w:sz w:val="24"/>
          <w:szCs w:val="24"/>
        </w:rPr>
        <w:t>с 01.01.2022</w:t>
      </w:r>
      <w:r>
        <w:rPr>
          <w:rFonts w:ascii="Arial" w:hAnsi="Arial" w:cs="Arial"/>
          <w:sz w:val="24"/>
          <w:szCs w:val="24"/>
        </w:rPr>
        <w:t xml:space="preserve"> г.</w:t>
      </w:r>
    </w:p>
    <w:p w:rsidR="00BC6B3B" w:rsidRPr="00550A41" w:rsidRDefault="00BC6B3B" w:rsidP="00115860">
      <w:pPr>
        <w:spacing w:after="0" w:line="240" w:lineRule="auto"/>
        <w:ind w:firstLine="567"/>
        <w:jc w:val="both"/>
        <w:rPr>
          <w:rFonts w:ascii="Arial" w:hAnsi="Arial" w:cs="Arial"/>
          <w:sz w:val="24"/>
          <w:szCs w:val="24"/>
        </w:rPr>
      </w:pPr>
      <w:r>
        <w:rPr>
          <w:rFonts w:ascii="Arial" w:hAnsi="Arial" w:cs="Arial"/>
          <w:sz w:val="24"/>
          <w:szCs w:val="24"/>
        </w:rPr>
        <w:t>4. Рабочей группе в течение 1 квартала 2022 года доработать данное Положение с учетом замечаний, поступивших в Думу городского округа Ревда.</w:t>
      </w:r>
    </w:p>
    <w:p w:rsidR="00115860" w:rsidRPr="00550A41" w:rsidRDefault="00BC6B3B" w:rsidP="00115860">
      <w:pPr>
        <w:pStyle w:val="ab"/>
        <w:spacing w:line="240" w:lineRule="auto"/>
        <w:ind w:firstLine="567"/>
        <w:rPr>
          <w:rFonts w:ascii="Arial" w:hAnsi="Arial" w:cs="Arial"/>
          <w:szCs w:val="24"/>
        </w:rPr>
      </w:pPr>
      <w:r>
        <w:rPr>
          <w:rFonts w:ascii="Arial" w:hAnsi="Arial" w:cs="Arial"/>
          <w:szCs w:val="24"/>
        </w:rPr>
        <w:t>5</w:t>
      </w:r>
      <w:r w:rsidR="00115860">
        <w:rPr>
          <w:rFonts w:ascii="Arial" w:hAnsi="Arial" w:cs="Arial"/>
          <w:szCs w:val="24"/>
        </w:rPr>
        <w:t xml:space="preserve">. </w:t>
      </w:r>
      <w:r w:rsidR="00115860" w:rsidRPr="00550A41">
        <w:rPr>
          <w:rFonts w:ascii="Arial" w:hAnsi="Arial" w:cs="Arial"/>
          <w:szCs w:val="24"/>
        </w:rPr>
        <w:t>Контроль исполнени</w:t>
      </w:r>
      <w:r w:rsidR="00115860">
        <w:rPr>
          <w:rFonts w:ascii="Arial" w:hAnsi="Arial" w:cs="Arial"/>
          <w:szCs w:val="24"/>
        </w:rPr>
        <w:t>я</w:t>
      </w:r>
      <w:r w:rsidR="00115860" w:rsidRPr="00550A41">
        <w:rPr>
          <w:rFonts w:ascii="Arial" w:hAnsi="Arial" w:cs="Arial"/>
          <w:szCs w:val="24"/>
        </w:rPr>
        <w:t xml:space="preserve"> настоящего </w:t>
      </w:r>
      <w:r w:rsidR="00115860">
        <w:rPr>
          <w:rFonts w:ascii="Arial" w:hAnsi="Arial" w:cs="Arial"/>
          <w:szCs w:val="24"/>
        </w:rPr>
        <w:t>Р</w:t>
      </w:r>
      <w:r w:rsidR="00115860" w:rsidRPr="00550A41">
        <w:rPr>
          <w:rFonts w:ascii="Arial" w:hAnsi="Arial" w:cs="Arial"/>
          <w:szCs w:val="24"/>
        </w:rPr>
        <w:t xml:space="preserve">ешения возложить на постоянную </w:t>
      </w:r>
      <w:r w:rsidR="00115860">
        <w:rPr>
          <w:rFonts w:ascii="Arial" w:hAnsi="Arial" w:cs="Arial"/>
          <w:szCs w:val="24"/>
        </w:rPr>
        <w:t xml:space="preserve">депутатскую </w:t>
      </w:r>
      <w:r w:rsidR="00115860" w:rsidRPr="00550A41">
        <w:rPr>
          <w:rFonts w:ascii="Arial" w:hAnsi="Arial" w:cs="Arial"/>
          <w:szCs w:val="24"/>
        </w:rPr>
        <w:t xml:space="preserve">комиссию по муниципальной собственности и </w:t>
      </w:r>
      <w:r w:rsidR="00115860" w:rsidRPr="000F4702">
        <w:rPr>
          <w:rFonts w:ascii="Arial" w:hAnsi="Arial" w:cs="Arial"/>
        </w:rPr>
        <w:t>жилищно-коммунальному хозяйству</w:t>
      </w:r>
      <w:r w:rsidR="00115860">
        <w:rPr>
          <w:rFonts w:ascii="Arial" w:hAnsi="Arial" w:cs="Arial"/>
        </w:rPr>
        <w:t>.</w:t>
      </w:r>
      <w:r w:rsidR="00115860" w:rsidRPr="00550A41">
        <w:rPr>
          <w:rFonts w:ascii="Arial" w:hAnsi="Arial" w:cs="Arial"/>
          <w:szCs w:val="24"/>
        </w:rPr>
        <w:t xml:space="preserve"> </w:t>
      </w:r>
    </w:p>
    <w:p w:rsidR="00115860" w:rsidRPr="000C115A" w:rsidRDefault="00115860" w:rsidP="00115860">
      <w:pPr>
        <w:widowControl w:val="0"/>
        <w:autoSpaceDE w:val="0"/>
        <w:autoSpaceDN w:val="0"/>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p w:rsidR="001B2C0A" w:rsidRPr="000C115A" w:rsidRDefault="001B2C0A" w:rsidP="001B2C0A">
      <w:pPr>
        <w:autoSpaceDE w:val="0"/>
        <w:autoSpaceDN w:val="0"/>
        <w:adjustRightInd w:val="0"/>
        <w:spacing w:after="0" w:line="240" w:lineRule="auto"/>
        <w:rPr>
          <w:rFonts w:ascii="Arial" w:eastAsia="Times New Roman" w:hAnsi="Arial" w:cs="Arial"/>
          <w:sz w:val="24"/>
          <w:szCs w:val="24"/>
          <w:lang w:eastAsia="ru-RU"/>
        </w:rPr>
      </w:pPr>
    </w:p>
    <w:p w:rsidR="00282D54" w:rsidRDefault="00282D54" w:rsidP="00282D54">
      <w:pPr>
        <w:autoSpaceDE w:val="0"/>
        <w:autoSpaceDN w:val="0"/>
        <w:adjustRightInd w:val="0"/>
        <w:spacing w:after="0" w:line="240" w:lineRule="auto"/>
        <w:rPr>
          <w:rFonts w:ascii="Arial" w:hAnsi="Arial" w:cs="Arial"/>
          <w:b/>
          <w:i/>
          <w:sz w:val="24"/>
          <w:szCs w:val="24"/>
        </w:rPr>
      </w:pPr>
      <w:r>
        <w:rPr>
          <w:rFonts w:ascii="Arial" w:hAnsi="Arial" w:cs="Arial"/>
          <w:b/>
          <w:i/>
          <w:sz w:val="24"/>
          <w:szCs w:val="24"/>
        </w:rPr>
        <w:t xml:space="preserve">Глава </w:t>
      </w:r>
    </w:p>
    <w:p w:rsidR="003B756A" w:rsidRDefault="00282D54" w:rsidP="00282D54">
      <w:pPr>
        <w:autoSpaceDE w:val="0"/>
        <w:autoSpaceDN w:val="0"/>
        <w:adjustRightInd w:val="0"/>
        <w:spacing w:after="0" w:line="240" w:lineRule="auto"/>
        <w:rPr>
          <w:rFonts w:ascii="Arial" w:eastAsia="Calibri" w:hAnsi="Arial" w:cs="Arial"/>
          <w:b/>
          <w:i/>
          <w:sz w:val="24"/>
          <w:szCs w:val="24"/>
        </w:rPr>
      </w:pPr>
      <w:r>
        <w:rPr>
          <w:rFonts w:ascii="Arial" w:hAnsi="Arial" w:cs="Arial"/>
          <w:b/>
          <w:i/>
          <w:sz w:val="24"/>
          <w:szCs w:val="24"/>
        </w:rPr>
        <w:t>городского округа Ревда</w:t>
      </w:r>
      <w:r>
        <w:rPr>
          <w:rFonts w:ascii="Arial" w:hAnsi="Arial" w:cs="Arial"/>
          <w:b/>
          <w:i/>
          <w:sz w:val="24"/>
          <w:szCs w:val="24"/>
        </w:rPr>
        <w:tab/>
        <w:t xml:space="preserve">                                                                        И.А. </w:t>
      </w:r>
      <w:proofErr w:type="spellStart"/>
      <w:r>
        <w:rPr>
          <w:rFonts w:ascii="Arial" w:hAnsi="Arial" w:cs="Arial"/>
          <w:b/>
          <w:i/>
          <w:sz w:val="24"/>
          <w:szCs w:val="24"/>
        </w:rPr>
        <w:t>Тейшева</w:t>
      </w:r>
      <w:proofErr w:type="spellEnd"/>
    </w:p>
    <w:p w:rsidR="00623AF7" w:rsidRDefault="00623AF7" w:rsidP="001B2C0A">
      <w:pPr>
        <w:autoSpaceDE w:val="0"/>
        <w:autoSpaceDN w:val="0"/>
        <w:adjustRightInd w:val="0"/>
        <w:spacing w:after="0" w:line="240" w:lineRule="auto"/>
        <w:rPr>
          <w:rFonts w:ascii="Arial" w:eastAsia="Calibri" w:hAnsi="Arial" w:cs="Arial"/>
          <w:b/>
          <w:i/>
          <w:sz w:val="24"/>
          <w:szCs w:val="24"/>
        </w:rPr>
      </w:pPr>
    </w:p>
    <w:p w:rsidR="00623AF7" w:rsidRDefault="00623AF7" w:rsidP="001B2C0A">
      <w:pPr>
        <w:autoSpaceDE w:val="0"/>
        <w:autoSpaceDN w:val="0"/>
        <w:adjustRightInd w:val="0"/>
        <w:spacing w:after="0" w:line="240" w:lineRule="auto"/>
        <w:rPr>
          <w:rFonts w:ascii="Arial" w:eastAsia="Calibri" w:hAnsi="Arial" w:cs="Arial"/>
          <w:b/>
          <w:i/>
          <w:sz w:val="24"/>
          <w:szCs w:val="24"/>
        </w:rPr>
      </w:pPr>
    </w:p>
    <w:p w:rsidR="001B2C0A" w:rsidRPr="000C115A" w:rsidRDefault="001B2C0A" w:rsidP="001B2C0A">
      <w:pPr>
        <w:autoSpaceDE w:val="0"/>
        <w:autoSpaceDN w:val="0"/>
        <w:adjustRightInd w:val="0"/>
        <w:spacing w:after="0" w:line="240" w:lineRule="auto"/>
        <w:rPr>
          <w:rFonts w:ascii="Arial" w:eastAsia="Calibri" w:hAnsi="Arial" w:cs="Arial"/>
          <w:b/>
          <w:i/>
          <w:sz w:val="24"/>
          <w:szCs w:val="24"/>
        </w:rPr>
      </w:pPr>
      <w:r w:rsidRPr="000C115A">
        <w:rPr>
          <w:rFonts w:ascii="Arial" w:eastAsia="Calibri" w:hAnsi="Arial" w:cs="Arial"/>
          <w:b/>
          <w:i/>
          <w:sz w:val="24"/>
          <w:szCs w:val="24"/>
        </w:rPr>
        <w:t xml:space="preserve">Председатель Думы </w:t>
      </w:r>
    </w:p>
    <w:p w:rsidR="001B2C0A" w:rsidRPr="001B2C0A" w:rsidRDefault="001B2C0A" w:rsidP="001B2C0A">
      <w:pPr>
        <w:autoSpaceDE w:val="0"/>
        <w:autoSpaceDN w:val="0"/>
        <w:adjustRightInd w:val="0"/>
        <w:spacing w:after="0" w:line="240" w:lineRule="auto"/>
        <w:rPr>
          <w:rFonts w:ascii="Arial" w:eastAsia="Calibri" w:hAnsi="Arial" w:cs="Arial"/>
          <w:b/>
          <w:i/>
          <w:sz w:val="24"/>
          <w:szCs w:val="24"/>
        </w:rPr>
      </w:pPr>
      <w:r w:rsidRPr="000C115A">
        <w:rPr>
          <w:rFonts w:ascii="Arial" w:eastAsia="Calibri" w:hAnsi="Arial" w:cs="Arial"/>
          <w:b/>
          <w:i/>
          <w:sz w:val="24"/>
          <w:szCs w:val="24"/>
        </w:rPr>
        <w:t>городского округа Ревда</w:t>
      </w:r>
      <w:r w:rsidRPr="000C115A">
        <w:rPr>
          <w:rFonts w:ascii="Arial" w:eastAsia="Calibri" w:hAnsi="Arial" w:cs="Arial"/>
          <w:b/>
          <w:i/>
          <w:sz w:val="24"/>
          <w:szCs w:val="24"/>
        </w:rPr>
        <w:tab/>
      </w:r>
      <w:r w:rsidRPr="000C115A">
        <w:rPr>
          <w:rFonts w:ascii="Arial" w:eastAsia="Calibri" w:hAnsi="Arial" w:cs="Arial"/>
          <w:b/>
          <w:i/>
          <w:sz w:val="24"/>
          <w:szCs w:val="24"/>
        </w:rPr>
        <w:tab/>
      </w:r>
      <w:r w:rsidRPr="000C115A">
        <w:rPr>
          <w:rFonts w:ascii="Arial" w:eastAsia="Calibri" w:hAnsi="Arial" w:cs="Arial"/>
          <w:b/>
          <w:i/>
          <w:sz w:val="24"/>
          <w:szCs w:val="24"/>
        </w:rPr>
        <w:tab/>
      </w:r>
      <w:r w:rsidRPr="000C115A">
        <w:rPr>
          <w:rFonts w:ascii="Arial" w:eastAsia="Calibri" w:hAnsi="Arial" w:cs="Arial"/>
          <w:b/>
          <w:i/>
          <w:sz w:val="24"/>
          <w:szCs w:val="24"/>
        </w:rPr>
        <w:tab/>
      </w:r>
      <w:r w:rsidRPr="000C115A">
        <w:rPr>
          <w:rFonts w:ascii="Arial" w:eastAsia="Calibri" w:hAnsi="Arial" w:cs="Arial"/>
          <w:b/>
          <w:i/>
          <w:sz w:val="24"/>
          <w:szCs w:val="24"/>
        </w:rPr>
        <w:tab/>
        <w:t xml:space="preserve">                 </w:t>
      </w:r>
      <w:r w:rsidR="00623AF7">
        <w:rPr>
          <w:rFonts w:ascii="Arial" w:eastAsia="Calibri" w:hAnsi="Arial" w:cs="Arial"/>
          <w:b/>
          <w:i/>
          <w:sz w:val="24"/>
          <w:szCs w:val="24"/>
        </w:rPr>
        <w:t xml:space="preserve">         </w:t>
      </w:r>
      <w:r w:rsidRPr="000C115A">
        <w:rPr>
          <w:rFonts w:ascii="Arial" w:eastAsia="Calibri" w:hAnsi="Arial" w:cs="Arial"/>
          <w:b/>
          <w:i/>
          <w:sz w:val="24"/>
          <w:szCs w:val="24"/>
        </w:rPr>
        <w:t xml:space="preserve"> А.В. Мокрецов</w:t>
      </w:r>
    </w:p>
    <w:p w:rsidR="001B2C0A" w:rsidRDefault="001B2C0A" w:rsidP="00222ADC">
      <w:pPr>
        <w:autoSpaceDE w:val="0"/>
        <w:autoSpaceDN w:val="0"/>
        <w:adjustRightInd w:val="0"/>
        <w:spacing w:after="0" w:line="240" w:lineRule="auto"/>
        <w:jc w:val="right"/>
        <w:rPr>
          <w:rFonts w:ascii="Arial" w:eastAsia="Times New Roman" w:hAnsi="Arial" w:cs="Arial"/>
          <w:sz w:val="20"/>
          <w:szCs w:val="16"/>
          <w:lang w:eastAsia="ru-RU"/>
        </w:rPr>
      </w:pPr>
    </w:p>
    <w:p w:rsidR="001B2C0A" w:rsidRDefault="001B2C0A" w:rsidP="00222ADC">
      <w:pPr>
        <w:autoSpaceDE w:val="0"/>
        <w:autoSpaceDN w:val="0"/>
        <w:adjustRightInd w:val="0"/>
        <w:spacing w:after="0" w:line="240" w:lineRule="auto"/>
        <w:jc w:val="right"/>
        <w:rPr>
          <w:rFonts w:ascii="Arial" w:eastAsia="Times New Roman" w:hAnsi="Arial" w:cs="Arial"/>
          <w:sz w:val="20"/>
          <w:szCs w:val="16"/>
          <w:lang w:eastAsia="ru-RU"/>
        </w:rPr>
      </w:pPr>
    </w:p>
    <w:p w:rsidR="003B756A" w:rsidRDefault="003B756A" w:rsidP="00222ADC">
      <w:pPr>
        <w:autoSpaceDE w:val="0"/>
        <w:autoSpaceDN w:val="0"/>
        <w:adjustRightInd w:val="0"/>
        <w:spacing w:after="0" w:line="240" w:lineRule="auto"/>
        <w:jc w:val="right"/>
        <w:rPr>
          <w:rFonts w:ascii="Arial" w:eastAsia="Times New Roman" w:hAnsi="Arial" w:cs="Arial"/>
          <w:sz w:val="20"/>
          <w:szCs w:val="16"/>
          <w:lang w:eastAsia="ru-RU"/>
        </w:rPr>
      </w:pPr>
    </w:p>
    <w:p w:rsidR="003B756A" w:rsidRDefault="003B756A" w:rsidP="00222ADC">
      <w:pPr>
        <w:autoSpaceDE w:val="0"/>
        <w:autoSpaceDN w:val="0"/>
        <w:adjustRightInd w:val="0"/>
        <w:spacing w:after="0" w:line="240" w:lineRule="auto"/>
        <w:jc w:val="right"/>
        <w:rPr>
          <w:rFonts w:ascii="Arial" w:eastAsia="Times New Roman" w:hAnsi="Arial" w:cs="Arial"/>
          <w:sz w:val="20"/>
          <w:szCs w:val="16"/>
          <w:lang w:eastAsia="ru-RU"/>
        </w:rPr>
      </w:pPr>
    </w:p>
    <w:p w:rsidR="00F14045" w:rsidRPr="006A0258" w:rsidRDefault="001B2C0A" w:rsidP="00222ADC">
      <w:pPr>
        <w:autoSpaceDE w:val="0"/>
        <w:autoSpaceDN w:val="0"/>
        <w:adjustRightInd w:val="0"/>
        <w:spacing w:after="0" w:line="240" w:lineRule="auto"/>
        <w:jc w:val="right"/>
        <w:rPr>
          <w:rFonts w:ascii="Arial" w:eastAsia="Calibri" w:hAnsi="Arial" w:cs="Arial"/>
          <w:b/>
          <w:i/>
          <w:sz w:val="20"/>
          <w:szCs w:val="20"/>
        </w:rPr>
      </w:pPr>
      <w:r>
        <w:rPr>
          <w:rFonts w:ascii="Arial" w:eastAsia="Times New Roman" w:hAnsi="Arial" w:cs="Arial"/>
          <w:sz w:val="20"/>
          <w:szCs w:val="16"/>
          <w:lang w:eastAsia="ru-RU"/>
        </w:rPr>
        <w:lastRenderedPageBreak/>
        <w:t>У</w:t>
      </w:r>
      <w:r w:rsidR="00F14045" w:rsidRPr="006A0258">
        <w:rPr>
          <w:rFonts w:ascii="Arial" w:eastAsia="Times New Roman" w:hAnsi="Arial" w:cs="Arial"/>
          <w:sz w:val="20"/>
          <w:szCs w:val="16"/>
          <w:lang w:eastAsia="ru-RU"/>
        </w:rPr>
        <w:t xml:space="preserve">тверждено </w:t>
      </w:r>
    </w:p>
    <w:p w:rsidR="00476B60" w:rsidRPr="006A0258" w:rsidRDefault="00476B60" w:rsidP="00F14045">
      <w:pPr>
        <w:widowControl w:val="0"/>
        <w:autoSpaceDE w:val="0"/>
        <w:autoSpaceDN w:val="0"/>
        <w:spacing w:after="0" w:line="240" w:lineRule="auto"/>
        <w:jc w:val="right"/>
        <w:rPr>
          <w:rFonts w:ascii="Arial" w:eastAsia="Times New Roman" w:hAnsi="Arial" w:cs="Arial"/>
          <w:sz w:val="20"/>
          <w:szCs w:val="16"/>
          <w:lang w:eastAsia="ru-RU"/>
        </w:rPr>
      </w:pPr>
      <w:r w:rsidRPr="006A0258">
        <w:rPr>
          <w:rFonts w:ascii="Arial" w:eastAsia="Times New Roman" w:hAnsi="Arial" w:cs="Arial"/>
          <w:sz w:val="20"/>
          <w:szCs w:val="16"/>
          <w:lang w:eastAsia="ru-RU"/>
        </w:rPr>
        <w:t>Р</w:t>
      </w:r>
      <w:r w:rsidR="00F14045" w:rsidRPr="006A0258">
        <w:rPr>
          <w:rFonts w:ascii="Arial" w:eastAsia="Times New Roman" w:hAnsi="Arial" w:cs="Arial"/>
          <w:sz w:val="20"/>
          <w:szCs w:val="16"/>
          <w:lang w:eastAsia="ru-RU"/>
        </w:rPr>
        <w:t xml:space="preserve">ешением Думы </w:t>
      </w:r>
    </w:p>
    <w:p w:rsidR="00F14045" w:rsidRPr="006A0258" w:rsidRDefault="00F14045" w:rsidP="00F14045">
      <w:pPr>
        <w:widowControl w:val="0"/>
        <w:autoSpaceDE w:val="0"/>
        <w:autoSpaceDN w:val="0"/>
        <w:spacing w:after="0" w:line="240" w:lineRule="auto"/>
        <w:jc w:val="right"/>
        <w:rPr>
          <w:rFonts w:ascii="Arial" w:eastAsia="Times New Roman" w:hAnsi="Arial" w:cs="Arial"/>
          <w:sz w:val="18"/>
          <w:szCs w:val="16"/>
          <w:lang w:eastAsia="ru-RU"/>
        </w:rPr>
      </w:pPr>
      <w:r w:rsidRPr="006A0258">
        <w:rPr>
          <w:rFonts w:ascii="Arial" w:eastAsia="Times New Roman" w:hAnsi="Arial" w:cs="Arial"/>
          <w:sz w:val="20"/>
          <w:szCs w:val="16"/>
          <w:lang w:eastAsia="ru-RU"/>
        </w:rPr>
        <w:t xml:space="preserve">городского округа Ревда </w:t>
      </w:r>
    </w:p>
    <w:p w:rsidR="00F14045" w:rsidRPr="006A0258" w:rsidRDefault="00F14045" w:rsidP="00476B60">
      <w:pPr>
        <w:widowControl w:val="0"/>
        <w:autoSpaceDE w:val="0"/>
        <w:autoSpaceDN w:val="0"/>
        <w:spacing w:after="0" w:line="240" w:lineRule="auto"/>
        <w:jc w:val="right"/>
        <w:rPr>
          <w:rFonts w:ascii="Arial" w:eastAsia="Times New Roman" w:hAnsi="Arial" w:cs="Arial"/>
          <w:sz w:val="18"/>
          <w:szCs w:val="16"/>
          <w:lang w:eastAsia="ru-RU"/>
        </w:rPr>
      </w:pPr>
      <w:r w:rsidRPr="006A0258">
        <w:rPr>
          <w:rFonts w:ascii="Arial" w:eastAsia="Times New Roman" w:hAnsi="Arial" w:cs="Arial"/>
          <w:sz w:val="20"/>
          <w:szCs w:val="16"/>
          <w:lang w:eastAsia="ru-RU"/>
        </w:rPr>
        <w:t xml:space="preserve">от </w:t>
      </w:r>
      <w:r w:rsidR="003B756A">
        <w:rPr>
          <w:rFonts w:ascii="Arial" w:eastAsia="Times New Roman" w:hAnsi="Arial" w:cs="Arial"/>
          <w:sz w:val="20"/>
          <w:szCs w:val="16"/>
          <w:lang w:eastAsia="ru-RU"/>
        </w:rPr>
        <w:t>2</w:t>
      </w:r>
      <w:r w:rsidR="00282D54">
        <w:rPr>
          <w:rFonts w:ascii="Arial" w:eastAsia="Times New Roman" w:hAnsi="Arial" w:cs="Arial"/>
          <w:sz w:val="20"/>
          <w:szCs w:val="16"/>
          <w:lang w:eastAsia="ru-RU"/>
        </w:rPr>
        <w:t>4</w:t>
      </w:r>
      <w:r w:rsidR="003B756A">
        <w:rPr>
          <w:rFonts w:ascii="Arial" w:eastAsia="Times New Roman" w:hAnsi="Arial" w:cs="Arial"/>
          <w:sz w:val="20"/>
          <w:szCs w:val="16"/>
          <w:lang w:eastAsia="ru-RU"/>
        </w:rPr>
        <w:t>.1</w:t>
      </w:r>
      <w:r w:rsidR="00282D54">
        <w:rPr>
          <w:rFonts w:ascii="Arial" w:eastAsia="Times New Roman" w:hAnsi="Arial" w:cs="Arial"/>
          <w:sz w:val="20"/>
          <w:szCs w:val="16"/>
          <w:lang w:eastAsia="ru-RU"/>
        </w:rPr>
        <w:t>1</w:t>
      </w:r>
      <w:r w:rsidR="003B756A">
        <w:rPr>
          <w:rFonts w:ascii="Arial" w:eastAsia="Times New Roman" w:hAnsi="Arial" w:cs="Arial"/>
          <w:sz w:val="20"/>
          <w:szCs w:val="16"/>
          <w:lang w:eastAsia="ru-RU"/>
        </w:rPr>
        <w:t>.2021</w:t>
      </w:r>
      <w:r w:rsidR="00622779" w:rsidRPr="006A0258">
        <w:rPr>
          <w:rFonts w:ascii="Arial" w:eastAsia="Times New Roman" w:hAnsi="Arial" w:cs="Arial"/>
          <w:sz w:val="20"/>
          <w:szCs w:val="16"/>
          <w:lang w:eastAsia="ru-RU"/>
        </w:rPr>
        <w:t xml:space="preserve"> года №</w:t>
      </w:r>
      <w:r w:rsidR="00156AAB">
        <w:rPr>
          <w:rFonts w:ascii="Arial" w:eastAsia="Times New Roman" w:hAnsi="Arial" w:cs="Arial"/>
          <w:sz w:val="20"/>
          <w:szCs w:val="16"/>
          <w:lang w:eastAsia="ru-RU"/>
        </w:rPr>
        <w:t xml:space="preserve"> 24</w:t>
      </w:r>
      <w:r w:rsidRPr="006A0258">
        <w:rPr>
          <w:rFonts w:ascii="Arial" w:eastAsia="Times New Roman" w:hAnsi="Arial" w:cs="Arial"/>
          <w:sz w:val="20"/>
          <w:szCs w:val="16"/>
          <w:lang w:eastAsia="ru-RU"/>
        </w:rPr>
        <w:t xml:space="preserve"> </w:t>
      </w:r>
    </w:p>
    <w:p w:rsidR="00622779" w:rsidRDefault="00622779" w:rsidP="00F14045">
      <w:pPr>
        <w:pStyle w:val="ConsPlusTitle"/>
        <w:jc w:val="center"/>
        <w:rPr>
          <w:rFonts w:ascii="Arial" w:hAnsi="Arial" w:cs="Arial"/>
          <w:sz w:val="24"/>
        </w:rPr>
      </w:pPr>
    </w:p>
    <w:p w:rsidR="003B756A" w:rsidRDefault="003B756A" w:rsidP="005530B7">
      <w:pPr>
        <w:pStyle w:val="ConsPlusTitle"/>
        <w:spacing w:line="276" w:lineRule="auto"/>
        <w:jc w:val="center"/>
        <w:rPr>
          <w:rFonts w:ascii="Arial" w:hAnsi="Arial" w:cs="Arial"/>
          <w:sz w:val="24"/>
          <w:szCs w:val="24"/>
        </w:rPr>
      </w:pPr>
    </w:p>
    <w:p w:rsidR="00476B60" w:rsidRPr="005530B7" w:rsidRDefault="00476B60" w:rsidP="005530B7">
      <w:pPr>
        <w:pStyle w:val="ConsPlusTitle"/>
        <w:spacing w:line="276" w:lineRule="auto"/>
        <w:jc w:val="center"/>
        <w:rPr>
          <w:rFonts w:ascii="Arial" w:hAnsi="Arial" w:cs="Arial"/>
          <w:sz w:val="24"/>
          <w:szCs w:val="24"/>
        </w:rPr>
      </w:pPr>
      <w:r w:rsidRPr="005530B7">
        <w:rPr>
          <w:rFonts w:ascii="Arial" w:hAnsi="Arial" w:cs="Arial"/>
          <w:sz w:val="24"/>
          <w:szCs w:val="24"/>
        </w:rPr>
        <w:t xml:space="preserve">ПОЛОЖЕНИЕ </w:t>
      </w:r>
    </w:p>
    <w:p w:rsidR="009B7A80" w:rsidRDefault="00476B60" w:rsidP="005530B7">
      <w:pPr>
        <w:pStyle w:val="ConsPlusTitle"/>
        <w:spacing w:line="276" w:lineRule="auto"/>
        <w:jc w:val="center"/>
        <w:rPr>
          <w:rFonts w:ascii="Arial" w:hAnsi="Arial" w:cs="Arial"/>
          <w:sz w:val="24"/>
          <w:szCs w:val="24"/>
        </w:rPr>
      </w:pPr>
      <w:r w:rsidRPr="005530B7">
        <w:rPr>
          <w:rFonts w:ascii="Arial" w:hAnsi="Arial" w:cs="Arial"/>
          <w:sz w:val="24"/>
          <w:szCs w:val="24"/>
        </w:rPr>
        <w:t>О ПОРЯДКЕ ОСУЩЕСТВЛЕНИЯ МУНИЦИПАЛЬНОГО ЛЕСНОГО КОНТРОЛЯ</w:t>
      </w:r>
      <w:r w:rsidR="00800BC1">
        <w:rPr>
          <w:rFonts w:ascii="Arial" w:hAnsi="Arial" w:cs="Arial"/>
          <w:sz w:val="24"/>
          <w:szCs w:val="24"/>
        </w:rPr>
        <w:t xml:space="preserve"> </w:t>
      </w:r>
    </w:p>
    <w:p w:rsidR="00800BC1" w:rsidRPr="005530B7" w:rsidRDefault="00800BC1" w:rsidP="005530B7">
      <w:pPr>
        <w:pStyle w:val="ConsPlusTitle"/>
        <w:spacing w:line="276" w:lineRule="auto"/>
        <w:jc w:val="center"/>
        <w:rPr>
          <w:rFonts w:ascii="Arial" w:hAnsi="Arial" w:cs="Arial"/>
          <w:sz w:val="24"/>
          <w:szCs w:val="24"/>
        </w:rPr>
      </w:pPr>
      <w:r>
        <w:rPr>
          <w:rFonts w:ascii="Arial" w:hAnsi="Arial" w:cs="Arial"/>
          <w:sz w:val="24"/>
          <w:szCs w:val="24"/>
        </w:rPr>
        <w:t>НА ТЕРРИТОРИИ ГОРОДСКОГО ОКРУГА РЕВДА</w:t>
      </w:r>
    </w:p>
    <w:p w:rsidR="00476B60" w:rsidRPr="005530B7" w:rsidRDefault="00476B60" w:rsidP="005530B7">
      <w:pPr>
        <w:autoSpaceDE w:val="0"/>
        <w:autoSpaceDN w:val="0"/>
        <w:adjustRightInd w:val="0"/>
        <w:spacing w:after="0"/>
        <w:jc w:val="both"/>
        <w:rPr>
          <w:rFonts w:ascii="Arial" w:hAnsi="Arial" w:cs="Arial"/>
          <w:sz w:val="24"/>
          <w:szCs w:val="24"/>
        </w:rPr>
      </w:pPr>
    </w:p>
    <w:p w:rsidR="00476B60" w:rsidRPr="005530B7" w:rsidRDefault="00577250" w:rsidP="005530B7">
      <w:pPr>
        <w:autoSpaceDE w:val="0"/>
        <w:autoSpaceDN w:val="0"/>
        <w:adjustRightInd w:val="0"/>
        <w:spacing w:after="0"/>
        <w:ind w:firstLine="540"/>
        <w:jc w:val="center"/>
        <w:rPr>
          <w:rFonts w:ascii="Arial" w:hAnsi="Arial" w:cs="Arial"/>
          <w:sz w:val="24"/>
          <w:szCs w:val="24"/>
        </w:rPr>
      </w:pPr>
      <w:r w:rsidRPr="005530B7">
        <w:rPr>
          <w:rFonts w:ascii="Arial" w:hAnsi="Arial" w:cs="Arial"/>
          <w:sz w:val="24"/>
          <w:szCs w:val="24"/>
        </w:rPr>
        <w:t xml:space="preserve">Глава </w:t>
      </w:r>
      <w:r w:rsidR="00476B60" w:rsidRPr="005530B7">
        <w:rPr>
          <w:rFonts w:ascii="Arial" w:hAnsi="Arial" w:cs="Arial"/>
          <w:sz w:val="24"/>
          <w:szCs w:val="24"/>
        </w:rPr>
        <w:t>1. О</w:t>
      </w:r>
      <w:r w:rsidRPr="005530B7">
        <w:rPr>
          <w:rFonts w:ascii="Arial" w:hAnsi="Arial" w:cs="Arial"/>
          <w:sz w:val="24"/>
          <w:szCs w:val="24"/>
        </w:rPr>
        <w:t>бщие</w:t>
      </w:r>
      <w:r w:rsidR="00DF4907" w:rsidRPr="005530B7">
        <w:rPr>
          <w:rFonts w:ascii="Arial" w:hAnsi="Arial" w:cs="Arial"/>
          <w:sz w:val="24"/>
          <w:szCs w:val="24"/>
        </w:rPr>
        <w:t xml:space="preserve"> положения</w:t>
      </w:r>
    </w:p>
    <w:p w:rsidR="00DF4907" w:rsidRPr="005530B7" w:rsidRDefault="00DF4907" w:rsidP="005530B7">
      <w:pPr>
        <w:autoSpaceDE w:val="0"/>
        <w:autoSpaceDN w:val="0"/>
        <w:adjustRightInd w:val="0"/>
        <w:spacing w:after="0"/>
        <w:ind w:firstLine="540"/>
        <w:jc w:val="center"/>
        <w:rPr>
          <w:rFonts w:ascii="Arial" w:hAnsi="Arial" w:cs="Arial"/>
          <w:sz w:val="24"/>
          <w:szCs w:val="24"/>
        </w:rPr>
      </w:pPr>
    </w:p>
    <w:p w:rsidR="00E51431" w:rsidRPr="005530B7" w:rsidRDefault="00476B60"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w:t>
      </w:r>
      <w:r w:rsidR="00E51431" w:rsidRPr="005530B7">
        <w:rPr>
          <w:rFonts w:ascii="Arial" w:hAnsi="Arial" w:cs="Arial"/>
          <w:sz w:val="24"/>
          <w:szCs w:val="24"/>
        </w:rPr>
        <w:t xml:space="preserve">  Настоящее </w:t>
      </w:r>
      <w:r w:rsidR="00DD548F" w:rsidRPr="005530B7">
        <w:rPr>
          <w:rFonts w:ascii="Arial" w:hAnsi="Arial" w:cs="Arial"/>
          <w:sz w:val="24"/>
          <w:szCs w:val="24"/>
        </w:rPr>
        <w:t>Положение о</w:t>
      </w:r>
      <w:r w:rsidR="00E51431" w:rsidRPr="005530B7">
        <w:rPr>
          <w:rFonts w:ascii="Arial" w:hAnsi="Arial" w:cs="Arial"/>
          <w:sz w:val="24"/>
          <w:szCs w:val="24"/>
        </w:rPr>
        <w:t xml:space="preserve"> порядке осуществления муниципального лесного контроля (далее – Положение) устанавливает порядок организации и осуществления муниципального лесного контроля.</w:t>
      </w:r>
    </w:p>
    <w:p w:rsidR="006E03F2" w:rsidRPr="005530B7" w:rsidRDefault="00E06371"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2. </w:t>
      </w:r>
      <w:r w:rsidR="006E03F2" w:rsidRPr="005530B7">
        <w:rPr>
          <w:rFonts w:ascii="Arial" w:hAnsi="Arial" w:cs="Arial"/>
          <w:sz w:val="24"/>
          <w:szCs w:val="24"/>
        </w:rPr>
        <w:t>Предметом муниципального лесного контроля является соблюдение юридическими лицами, индивидуальными предпринимателями и гражданами в отношении лесных участков, находящихся в муниципаль</w:t>
      </w:r>
      <w:r w:rsidR="005B75D2" w:rsidRPr="005530B7">
        <w:rPr>
          <w:rFonts w:ascii="Arial" w:hAnsi="Arial" w:cs="Arial"/>
          <w:sz w:val="24"/>
          <w:szCs w:val="24"/>
        </w:rPr>
        <w:t>ной собственности, требований, у</w:t>
      </w:r>
      <w:r w:rsidR="006E03F2" w:rsidRPr="005530B7">
        <w:rPr>
          <w:rFonts w:ascii="Arial" w:hAnsi="Arial" w:cs="Arial"/>
          <w:sz w:val="24"/>
          <w:szCs w:val="24"/>
        </w:rPr>
        <w:t>становленных</w:t>
      </w:r>
      <w:r w:rsidR="005B75D2" w:rsidRPr="005530B7">
        <w:rPr>
          <w:rFonts w:ascii="Arial" w:hAnsi="Arial" w:cs="Arial"/>
          <w:sz w:val="24"/>
          <w:szCs w:val="24"/>
        </w:rPr>
        <w:t xml:space="preserve"> в соответствии с Лесным кодексом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r w:rsidR="0027531E" w:rsidRPr="005530B7">
        <w:rPr>
          <w:rFonts w:ascii="Arial" w:hAnsi="Arial" w:cs="Arial"/>
          <w:sz w:val="24"/>
          <w:szCs w:val="24"/>
        </w:rPr>
        <w:t xml:space="preserve"> (далее – обязательные требования)</w:t>
      </w:r>
      <w:r w:rsidR="005B75D2" w:rsidRPr="005530B7">
        <w:rPr>
          <w:rFonts w:ascii="Arial" w:hAnsi="Arial" w:cs="Arial"/>
          <w:sz w:val="24"/>
          <w:szCs w:val="24"/>
        </w:rPr>
        <w:t>.</w:t>
      </w:r>
    </w:p>
    <w:p w:rsidR="0027531E" w:rsidRPr="005530B7" w:rsidRDefault="0027531E"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Перечень обязательных требований, проверка которых осуществляется при проведении муниципального лесного контроля, размещается на официальном сайте администрации городского округа Ревда в сети Интернет - www.admrevda.ru.</w:t>
      </w:r>
    </w:p>
    <w:p w:rsidR="00E51431" w:rsidRPr="005530B7" w:rsidRDefault="00E51431"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3. </w:t>
      </w:r>
      <w:r w:rsidR="0027531E" w:rsidRPr="005530B7">
        <w:rPr>
          <w:rFonts w:ascii="Arial" w:hAnsi="Arial" w:cs="Arial"/>
          <w:sz w:val="24"/>
          <w:szCs w:val="24"/>
        </w:rPr>
        <w:t>Контрольным органом, уполномоченным</w:t>
      </w:r>
      <w:r w:rsidRPr="005530B7">
        <w:rPr>
          <w:rFonts w:ascii="Arial" w:hAnsi="Arial" w:cs="Arial"/>
          <w:sz w:val="24"/>
          <w:szCs w:val="24"/>
        </w:rPr>
        <w:t xml:space="preserve"> на осуществление муниципального лесного контроля на территории городского округа Ревда, является администрация городского округа Ревда в лице Управления по муниципальной собственности и природным ресурсам администрации городского округа Ревда </w:t>
      </w:r>
      <w:r w:rsidR="0027531E" w:rsidRPr="005530B7">
        <w:rPr>
          <w:rFonts w:ascii="Arial" w:hAnsi="Arial" w:cs="Arial"/>
          <w:sz w:val="24"/>
          <w:szCs w:val="24"/>
        </w:rPr>
        <w:t>(далее – контрольный</w:t>
      </w:r>
      <w:r w:rsidRPr="005530B7">
        <w:rPr>
          <w:rFonts w:ascii="Arial" w:hAnsi="Arial" w:cs="Arial"/>
          <w:sz w:val="24"/>
          <w:szCs w:val="24"/>
        </w:rPr>
        <w:t xml:space="preserve"> орган).</w:t>
      </w:r>
    </w:p>
    <w:p w:rsidR="006950E5" w:rsidRPr="005530B7" w:rsidRDefault="006950E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Муниципальный лесной контроль может осуществляться муниципальными учреждениями, подведомственными органам местного самоуправления, в пределах полномочий указанных органов.</w:t>
      </w:r>
      <w:r w:rsidRPr="005530B7">
        <w:rPr>
          <w:rFonts w:ascii="Arial" w:hAnsi="Arial" w:cs="Arial"/>
          <w:color w:val="FF0000"/>
          <w:sz w:val="24"/>
          <w:szCs w:val="24"/>
        </w:rPr>
        <w:t xml:space="preserve"> </w:t>
      </w:r>
      <w:r w:rsidRPr="005530B7">
        <w:rPr>
          <w:rFonts w:ascii="Arial" w:hAnsi="Arial" w:cs="Arial"/>
          <w:sz w:val="24"/>
          <w:szCs w:val="24"/>
        </w:rPr>
        <w:t>При осуществлении муниципального лесного контроля на территории городского округа Ревда обязанности по проведению контрольного мероприятия в виде выездного обследования возложены на муниципальное казенное учреждение «Архитектурно–градостроительное бюро».</w:t>
      </w:r>
    </w:p>
    <w:p w:rsidR="004C6C16" w:rsidRPr="005530B7" w:rsidRDefault="006950E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4. </w:t>
      </w:r>
      <w:r w:rsidR="00AE7887" w:rsidRPr="005530B7">
        <w:rPr>
          <w:rFonts w:ascii="Arial" w:hAnsi="Arial" w:cs="Arial"/>
          <w:sz w:val="24"/>
          <w:szCs w:val="24"/>
        </w:rPr>
        <w:t>Должностным лицом, уполномоченным на осуществление муниципального лесного контроля, является специалист Управления по муниципальной собственности и природным ресурсам администрации городского округа Ревда, в должностные обязанности которого в соответствии с должностной инструкцией входит осуществление полномочий по муниципальному лесному контролю, в том числе проведение профилактических мероприятий и контрольных мероприятий</w:t>
      </w:r>
      <w:r w:rsidR="004C6C16" w:rsidRPr="005530B7">
        <w:rPr>
          <w:rFonts w:ascii="Arial" w:hAnsi="Arial" w:cs="Arial"/>
          <w:sz w:val="24"/>
          <w:szCs w:val="24"/>
        </w:rPr>
        <w:t>.</w:t>
      </w:r>
      <w:r w:rsidR="00AE7887" w:rsidRPr="005530B7">
        <w:rPr>
          <w:rFonts w:ascii="Arial" w:hAnsi="Arial" w:cs="Arial"/>
          <w:sz w:val="24"/>
          <w:szCs w:val="24"/>
        </w:rPr>
        <w:t xml:space="preserve"> </w:t>
      </w:r>
    </w:p>
    <w:p w:rsidR="0027531E" w:rsidRPr="005530B7" w:rsidRDefault="0027531E"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Контролируемыми лицами являются как организации, так и </w:t>
      </w:r>
      <w:proofErr w:type="gramStart"/>
      <w:r w:rsidRPr="005530B7">
        <w:rPr>
          <w:rFonts w:ascii="Arial" w:hAnsi="Arial" w:cs="Arial"/>
          <w:sz w:val="24"/>
          <w:szCs w:val="24"/>
        </w:rPr>
        <w:t>граждане</w:t>
      </w:r>
      <w:proofErr w:type="gramEnd"/>
      <w:r w:rsidRPr="005530B7">
        <w:rPr>
          <w:rFonts w:ascii="Arial" w:hAnsi="Arial" w:cs="Arial"/>
          <w:sz w:val="24"/>
          <w:szCs w:val="24"/>
        </w:rPr>
        <w:t xml:space="preserve"> осуществляющие деятельность в сфере лесного хозяйства.</w:t>
      </w:r>
    </w:p>
    <w:p w:rsidR="006950E5" w:rsidRPr="005530B7" w:rsidRDefault="006950E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lastRenderedPageBreak/>
        <w:t xml:space="preserve">5. Должностным лицом, уполномоченным принимать решения о проведении контрольных </w:t>
      </w:r>
      <w:r w:rsidR="00C56BCC" w:rsidRPr="005530B7">
        <w:rPr>
          <w:rFonts w:ascii="Arial" w:hAnsi="Arial" w:cs="Arial"/>
          <w:sz w:val="24"/>
          <w:szCs w:val="24"/>
        </w:rPr>
        <w:t xml:space="preserve">мероприятий, </w:t>
      </w:r>
      <w:r w:rsidRPr="005530B7">
        <w:rPr>
          <w:rFonts w:ascii="Arial" w:hAnsi="Arial" w:cs="Arial"/>
          <w:sz w:val="24"/>
          <w:szCs w:val="24"/>
        </w:rPr>
        <w:t>является начальник (заместитель начальника) Управления по муниципальной собственности и природным ресурсам администрации городского округа Ревда (далее – руководитель (заместитель руководителя) контрольного органа).</w:t>
      </w:r>
    </w:p>
    <w:p w:rsidR="00284582" w:rsidRPr="005530B7" w:rsidRDefault="0028458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6. Перечень нормативных правовых актов (их отдельных положений) городского округа Ревда, содержащих обязательные требования, оценка соблюдения которых осуществляется в рамках муниципального лесного контроля, утверждается постановлением администрации городского округа Ревда, согласно компетенции.</w:t>
      </w:r>
    </w:p>
    <w:p w:rsidR="00705D5C" w:rsidRPr="005530B7" w:rsidRDefault="00705D5C" w:rsidP="005530B7">
      <w:pPr>
        <w:suppressAutoHyphens/>
        <w:autoSpaceDE w:val="0"/>
        <w:autoSpaceDN w:val="0"/>
        <w:spacing w:after="0"/>
        <w:ind w:firstLine="709"/>
        <w:jc w:val="both"/>
        <w:textAlignment w:val="baseline"/>
        <w:rPr>
          <w:rFonts w:ascii="Arial" w:eastAsia="Calibri" w:hAnsi="Arial" w:cs="Arial"/>
          <w:sz w:val="24"/>
          <w:szCs w:val="24"/>
        </w:rPr>
      </w:pPr>
      <w:r w:rsidRPr="005530B7">
        <w:rPr>
          <w:rFonts w:ascii="Arial" w:eastAsia="Calibri" w:hAnsi="Arial" w:cs="Arial"/>
          <w:sz w:val="24"/>
          <w:szCs w:val="24"/>
        </w:rPr>
        <w:t xml:space="preserve">Перечень и тексты нормативных правовых актов размещаются </w:t>
      </w:r>
      <w:r w:rsidRPr="005530B7">
        <w:rPr>
          <w:rFonts w:ascii="Arial" w:eastAsia="Times New Roman" w:hAnsi="Arial" w:cs="Arial"/>
          <w:sz w:val="24"/>
          <w:szCs w:val="24"/>
          <w:lang w:eastAsia="ru-RU"/>
        </w:rPr>
        <w:t>и поддерживаются</w:t>
      </w:r>
      <w:r w:rsidRPr="005530B7">
        <w:rPr>
          <w:rFonts w:ascii="Arial" w:eastAsia="Calibri" w:hAnsi="Arial" w:cs="Arial"/>
          <w:sz w:val="24"/>
          <w:szCs w:val="24"/>
        </w:rPr>
        <w:t xml:space="preserve"> в актуальном состоянии на официальном сайте к</w:t>
      </w:r>
      <w:r w:rsidRPr="005530B7">
        <w:rPr>
          <w:rFonts w:ascii="Arial" w:eastAsia="Times New Roman" w:hAnsi="Arial" w:cs="Arial"/>
          <w:sz w:val="24"/>
          <w:szCs w:val="24"/>
          <w:lang w:eastAsia="ru-RU"/>
        </w:rPr>
        <w:t>онтрольного</w:t>
      </w:r>
      <w:r w:rsidRPr="005530B7">
        <w:rPr>
          <w:rFonts w:ascii="Arial" w:eastAsia="Calibri" w:hAnsi="Arial" w:cs="Arial"/>
          <w:sz w:val="24"/>
          <w:szCs w:val="24"/>
        </w:rPr>
        <w:t xml:space="preserve"> органа в сети «Интернет».</w:t>
      </w:r>
    </w:p>
    <w:p w:rsidR="00E51431" w:rsidRPr="005530B7" w:rsidRDefault="00787DAC"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7</w:t>
      </w:r>
      <w:r w:rsidR="006950E5" w:rsidRPr="005530B7">
        <w:rPr>
          <w:rFonts w:ascii="Arial" w:hAnsi="Arial" w:cs="Arial"/>
          <w:sz w:val="24"/>
          <w:szCs w:val="24"/>
        </w:rPr>
        <w:t xml:space="preserve">. Организация и осуществление муниципального лесного контроля регулируются Федеральным законом от 31 июля 2020 года № 248-ФЗ «О государственном контроле (надзоре) и муниципальном </w:t>
      </w:r>
      <w:r w:rsidR="00705D5C" w:rsidRPr="005530B7">
        <w:rPr>
          <w:rFonts w:ascii="Arial" w:hAnsi="Arial" w:cs="Arial"/>
          <w:sz w:val="24"/>
          <w:szCs w:val="24"/>
        </w:rPr>
        <w:t xml:space="preserve">контроле в Российской Федерации (далее – </w:t>
      </w:r>
      <w:r w:rsidR="00592945" w:rsidRPr="005530B7">
        <w:rPr>
          <w:rFonts w:ascii="Arial" w:hAnsi="Arial" w:cs="Arial"/>
          <w:sz w:val="24"/>
          <w:szCs w:val="24"/>
        </w:rPr>
        <w:t>Федеральный закон «О государственном контроле (надзоре) и муниципальном контроле в Российской Федерации»</w:t>
      </w:r>
      <w:r w:rsidR="00705D5C" w:rsidRPr="005530B7">
        <w:rPr>
          <w:rFonts w:ascii="Arial" w:hAnsi="Arial" w:cs="Arial"/>
          <w:sz w:val="24"/>
          <w:szCs w:val="24"/>
        </w:rPr>
        <w:t>).</w:t>
      </w:r>
    </w:p>
    <w:p w:rsidR="00E51431" w:rsidRPr="005530B7" w:rsidRDefault="0028458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8</w:t>
      </w:r>
      <w:r w:rsidR="006950E5" w:rsidRPr="005530B7">
        <w:rPr>
          <w:rFonts w:ascii="Arial" w:hAnsi="Arial" w:cs="Arial"/>
          <w:sz w:val="24"/>
          <w:szCs w:val="24"/>
        </w:rPr>
        <w:t>. Осуществление муниципального лесного контроля</w:t>
      </w:r>
      <w:r w:rsidR="00787DAC" w:rsidRPr="005530B7">
        <w:rPr>
          <w:rFonts w:ascii="Arial" w:hAnsi="Arial" w:cs="Arial"/>
          <w:sz w:val="24"/>
          <w:szCs w:val="24"/>
        </w:rPr>
        <w:t xml:space="preserve"> финансируется за счет средств бюджета городского округа Ревда.</w:t>
      </w:r>
    </w:p>
    <w:p w:rsidR="00222ADC" w:rsidRPr="005530B7" w:rsidRDefault="0028458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9</w:t>
      </w:r>
      <w:r w:rsidR="00787DAC" w:rsidRPr="005530B7">
        <w:rPr>
          <w:rFonts w:ascii="Arial" w:hAnsi="Arial" w:cs="Arial"/>
          <w:sz w:val="24"/>
          <w:szCs w:val="24"/>
        </w:rPr>
        <w:t xml:space="preserve">. </w:t>
      </w:r>
      <w:r w:rsidR="00222ADC" w:rsidRPr="005530B7">
        <w:rPr>
          <w:rFonts w:ascii="Arial" w:hAnsi="Arial" w:cs="Arial"/>
          <w:sz w:val="24"/>
          <w:szCs w:val="24"/>
        </w:rPr>
        <w:t xml:space="preserve">Объектами муниципального лесного </w:t>
      </w:r>
      <w:r w:rsidR="0045601D" w:rsidRPr="005530B7">
        <w:rPr>
          <w:rFonts w:ascii="Arial" w:hAnsi="Arial" w:cs="Arial"/>
          <w:sz w:val="24"/>
          <w:szCs w:val="24"/>
        </w:rPr>
        <w:t>контроля (далее</w:t>
      </w:r>
      <w:r w:rsidR="00222ADC" w:rsidRPr="005530B7">
        <w:rPr>
          <w:rFonts w:ascii="Arial" w:hAnsi="Arial" w:cs="Arial"/>
          <w:sz w:val="24"/>
          <w:szCs w:val="24"/>
        </w:rPr>
        <w:t xml:space="preserve"> - объект контроля) являются:</w:t>
      </w:r>
    </w:p>
    <w:p w:rsidR="00284582" w:rsidRPr="005530B7" w:rsidRDefault="0028458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 деятельность контролируемых лиц в сфере лесного хозяйства</w:t>
      </w:r>
      <w:r w:rsidR="00657513" w:rsidRPr="005530B7">
        <w:rPr>
          <w:rFonts w:ascii="Arial" w:hAnsi="Arial" w:cs="Arial"/>
          <w:sz w:val="24"/>
          <w:szCs w:val="24"/>
        </w:rPr>
        <w:t>;</w:t>
      </w:r>
    </w:p>
    <w:p w:rsidR="00284582" w:rsidRPr="005530B7" w:rsidRDefault="0028458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w:t>
      </w:r>
      <w:r w:rsidR="00657513" w:rsidRPr="005530B7">
        <w:rPr>
          <w:rFonts w:ascii="Arial" w:hAnsi="Arial" w:cs="Arial"/>
          <w:sz w:val="24"/>
          <w:szCs w:val="24"/>
        </w:rPr>
        <w:t xml:space="preserve">) здания, помещения, </w:t>
      </w:r>
      <w:r w:rsidR="00EF56DF" w:rsidRPr="005530B7">
        <w:rPr>
          <w:rFonts w:ascii="Arial" w:hAnsi="Arial" w:cs="Arial"/>
          <w:sz w:val="24"/>
          <w:szCs w:val="24"/>
        </w:rPr>
        <w:t xml:space="preserve">строения, </w:t>
      </w:r>
      <w:r w:rsidR="00657513" w:rsidRPr="005530B7">
        <w:rPr>
          <w:rFonts w:ascii="Arial" w:hAnsi="Arial" w:cs="Arial"/>
          <w:sz w:val="24"/>
          <w:szCs w:val="24"/>
        </w:rPr>
        <w:t>сооружения,</w:t>
      </w:r>
      <w:r w:rsidRPr="005530B7">
        <w:rPr>
          <w:rFonts w:ascii="Arial" w:hAnsi="Arial" w:cs="Arial"/>
          <w:sz w:val="24"/>
          <w:szCs w:val="24"/>
        </w:rPr>
        <w:t xml:space="preserve"> линейные объекты, земельные и лесные участки, </w:t>
      </w:r>
      <w:r w:rsidRPr="005530B7">
        <w:rPr>
          <w:rFonts w:ascii="Arial" w:eastAsia="Calibri" w:hAnsi="Arial" w:cs="Arial"/>
          <w:sz w:val="24"/>
          <w:szCs w:val="24"/>
        </w:rPr>
        <w:t>оборудование, устройства, предметы, материалы, транспортные средства и другие объекты, расположенные на лесных участках, находящихся в муниципальной собственности, которыми граждане и организации владеют и (или) пользуются и к которым предъявляются обязательные требования (далее – производственные объекты).</w:t>
      </w:r>
    </w:p>
    <w:p w:rsidR="00733FDC" w:rsidRPr="005530B7" w:rsidRDefault="00657513"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 </w:t>
      </w:r>
      <w:r w:rsidR="00284582" w:rsidRPr="005530B7">
        <w:rPr>
          <w:rFonts w:ascii="Arial" w:hAnsi="Arial" w:cs="Arial"/>
          <w:sz w:val="24"/>
          <w:szCs w:val="24"/>
        </w:rPr>
        <w:t xml:space="preserve">10. </w:t>
      </w:r>
      <w:r w:rsidR="00733FDC" w:rsidRPr="005530B7">
        <w:rPr>
          <w:rFonts w:ascii="Arial" w:hAnsi="Arial" w:cs="Arial"/>
          <w:sz w:val="24"/>
          <w:szCs w:val="24"/>
        </w:rPr>
        <w:t xml:space="preserve">Учет объектов контроля осуществляется путем внесения сведений об объектах контроля в информационные системы </w:t>
      </w:r>
      <w:r w:rsidR="00705D5C" w:rsidRPr="005530B7">
        <w:rPr>
          <w:rFonts w:ascii="Arial" w:hAnsi="Arial" w:cs="Arial"/>
          <w:sz w:val="24"/>
          <w:szCs w:val="24"/>
        </w:rPr>
        <w:t>контрольных</w:t>
      </w:r>
      <w:r w:rsidR="00733FDC" w:rsidRPr="005530B7">
        <w:rPr>
          <w:rFonts w:ascii="Arial" w:hAnsi="Arial" w:cs="Arial"/>
          <w:sz w:val="24"/>
          <w:szCs w:val="24"/>
        </w:rPr>
        <w:t xml:space="preserve"> органов, создаваемые в соответствии с требованиями статьи 17 Федерального закон</w:t>
      </w:r>
      <w:r w:rsidR="0024451A" w:rsidRPr="005530B7">
        <w:rPr>
          <w:rFonts w:ascii="Arial" w:hAnsi="Arial" w:cs="Arial"/>
          <w:sz w:val="24"/>
          <w:szCs w:val="24"/>
        </w:rPr>
        <w:t xml:space="preserve">а </w:t>
      </w:r>
      <w:r w:rsidR="00733FDC" w:rsidRPr="005530B7">
        <w:rPr>
          <w:rFonts w:ascii="Arial" w:hAnsi="Arial" w:cs="Arial"/>
          <w:sz w:val="24"/>
          <w:szCs w:val="24"/>
        </w:rPr>
        <w:t>«О государственном контроле (надзоре) и муниципальном контроле в Российской Федерации», не позднее двух дней со дня поступления таких сведений.</w:t>
      </w:r>
    </w:p>
    <w:p w:rsidR="00222ADC" w:rsidRPr="005530B7" w:rsidRDefault="00222ADC"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При сборе, обработке, анализе и учете сведений об объектах контроля для целей их учета контрольные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BC69D4" w:rsidRPr="005530B7" w:rsidRDefault="00733FDC"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11</w:t>
      </w:r>
      <w:r w:rsidR="00D95D66" w:rsidRPr="005530B7">
        <w:rPr>
          <w:rFonts w:ascii="Arial" w:hAnsi="Arial" w:cs="Arial"/>
          <w:sz w:val="24"/>
          <w:szCs w:val="24"/>
        </w:rPr>
        <w:t>. С</w:t>
      </w:r>
      <w:r w:rsidR="00BC69D4" w:rsidRPr="005530B7">
        <w:rPr>
          <w:rFonts w:ascii="Arial" w:hAnsi="Arial" w:cs="Arial"/>
          <w:sz w:val="24"/>
          <w:szCs w:val="24"/>
        </w:rPr>
        <w:t>истема оценки и управления рисками при осуществлении муниципального лесного контроля на территории городского округа Ревда не применяется.</w:t>
      </w:r>
    </w:p>
    <w:p w:rsidR="00BC69D4" w:rsidRPr="005530B7" w:rsidRDefault="00D95D66" w:rsidP="005530B7">
      <w:pPr>
        <w:autoSpaceDE w:val="0"/>
        <w:autoSpaceDN w:val="0"/>
        <w:adjustRightInd w:val="0"/>
        <w:spacing w:after="0"/>
        <w:ind w:firstLine="709"/>
        <w:jc w:val="both"/>
        <w:rPr>
          <w:rFonts w:ascii="Arial" w:eastAsia="Times New Roman" w:hAnsi="Arial" w:cs="Arial"/>
          <w:sz w:val="24"/>
          <w:szCs w:val="24"/>
          <w:lang w:eastAsia="ru-RU"/>
        </w:rPr>
      </w:pPr>
      <w:r w:rsidRPr="005530B7">
        <w:rPr>
          <w:rFonts w:ascii="Arial" w:hAnsi="Arial" w:cs="Arial"/>
          <w:sz w:val="24"/>
          <w:szCs w:val="24"/>
        </w:rPr>
        <w:t>В соответствии с частью</w:t>
      </w:r>
      <w:r w:rsidR="00BC69D4" w:rsidRPr="005530B7">
        <w:rPr>
          <w:rFonts w:ascii="Arial" w:hAnsi="Arial" w:cs="Arial"/>
          <w:sz w:val="24"/>
          <w:szCs w:val="24"/>
        </w:rPr>
        <w:t xml:space="preserve"> 2 статьи 61</w:t>
      </w:r>
      <w:r w:rsidR="00BC69D4" w:rsidRPr="005530B7">
        <w:rPr>
          <w:rFonts w:ascii="Arial" w:eastAsia="Times New Roman" w:hAnsi="Arial" w:cs="Arial"/>
          <w:sz w:val="24"/>
          <w:szCs w:val="24"/>
          <w:lang w:eastAsia="ru-RU"/>
        </w:rPr>
        <w:t xml:space="preserve"> </w:t>
      </w:r>
      <w:r w:rsidR="00BC69D4" w:rsidRPr="005530B7">
        <w:rPr>
          <w:rFonts w:ascii="Arial" w:hAnsi="Arial" w:cs="Arial"/>
          <w:sz w:val="24"/>
          <w:szCs w:val="24"/>
        </w:rPr>
        <w:t xml:space="preserve">Федерального закона </w:t>
      </w:r>
      <w:r w:rsidR="00BC69D4" w:rsidRPr="005530B7">
        <w:rPr>
          <w:rFonts w:ascii="Arial" w:eastAsia="Times New Roman" w:hAnsi="Arial" w:cs="Arial"/>
          <w:sz w:val="24"/>
          <w:szCs w:val="24"/>
          <w:lang w:eastAsia="ru-RU"/>
        </w:rPr>
        <w:t>«О государственном контроле (надзоре) и муниципальном контроле в Российской Федерации» при осуществлении муниципального лесного контроля на территории городского ок</w:t>
      </w:r>
      <w:r w:rsidR="00A31583" w:rsidRPr="005530B7">
        <w:rPr>
          <w:rFonts w:ascii="Arial" w:eastAsia="Times New Roman" w:hAnsi="Arial" w:cs="Arial"/>
          <w:sz w:val="24"/>
          <w:szCs w:val="24"/>
          <w:lang w:eastAsia="ru-RU"/>
        </w:rPr>
        <w:t xml:space="preserve">руга Ревда плановые контрольные </w:t>
      </w:r>
      <w:r w:rsidR="00BC69D4" w:rsidRPr="005530B7">
        <w:rPr>
          <w:rFonts w:ascii="Arial" w:eastAsia="Times New Roman" w:hAnsi="Arial" w:cs="Arial"/>
          <w:sz w:val="24"/>
          <w:szCs w:val="24"/>
          <w:lang w:eastAsia="ru-RU"/>
        </w:rPr>
        <w:t>мероприятия не проводятся.</w:t>
      </w:r>
    </w:p>
    <w:p w:rsidR="00D95D66" w:rsidRDefault="00D95D66" w:rsidP="005530B7">
      <w:pPr>
        <w:autoSpaceDE w:val="0"/>
        <w:autoSpaceDN w:val="0"/>
        <w:adjustRightInd w:val="0"/>
        <w:spacing w:after="0"/>
        <w:ind w:firstLine="567"/>
        <w:jc w:val="both"/>
        <w:rPr>
          <w:rFonts w:ascii="Arial" w:eastAsia="Times New Roman" w:hAnsi="Arial" w:cs="Arial"/>
          <w:sz w:val="24"/>
          <w:szCs w:val="24"/>
          <w:lang w:eastAsia="ru-RU"/>
        </w:rPr>
      </w:pPr>
    </w:p>
    <w:p w:rsidR="00156AAB" w:rsidRDefault="00156AAB" w:rsidP="005530B7">
      <w:pPr>
        <w:autoSpaceDE w:val="0"/>
        <w:autoSpaceDN w:val="0"/>
        <w:adjustRightInd w:val="0"/>
        <w:spacing w:after="0"/>
        <w:ind w:firstLine="567"/>
        <w:jc w:val="both"/>
        <w:rPr>
          <w:rFonts w:ascii="Arial" w:eastAsia="Times New Roman" w:hAnsi="Arial" w:cs="Arial"/>
          <w:sz w:val="24"/>
          <w:szCs w:val="24"/>
          <w:lang w:eastAsia="ru-RU"/>
        </w:rPr>
      </w:pPr>
    </w:p>
    <w:p w:rsidR="00156AAB" w:rsidRDefault="00156AAB" w:rsidP="005530B7">
      <w:pPr>
        <w:autoSpaceDE w:val="0"/>
        <w:autoSpaceDN w:val="0"/>
        <w:adjustRightInd w:val="0"/>
        <w:spacing w:after="0"/>
        <w:ind w:firstLine="567"/>
        <w:jc w:val="both"/>
        <w:rPr>
          <w:rFonts w:ascii="Arial" w:eastAsia="Times New Roman" w:hAnsi="Arial" w:cs="Arial"/>
          <w:sz w:val="24"/>
          <w:szCs w:val="24"/>
          <w:lang w:eastAsia="ru-RU"/>
        </w:rPr>
      </w:pPr>
    </w:p>
    <w:p w:rsidR="00156AAB" w:rsidRPr="005530B7" w:rsidRDefault="00156AAB" w:rsidP="005530B7">
      <w:pPr>
        <w:autoSpaceDE w:val="0"/>
        <w:autoSpaceDN w:val="0"/>
        <w:adjustRightInd w:val="0"/>
        <w:spacing w:after="0"/>
        <w:ind w:firstLine="567"/>
        <w:jc w:val="both"/>
        <w:rPr>
          <w:rFonts w:ascii="Arial" w:eastAsia="Times New Roman" w:hAnsi="Arial" w:cs="Arial"/>
          <w:sz w:val="24"/>
          <w:szCs w:val="24"/>
          <w:lang w:eastAsia="ru-RU"/>
        </w:rPr>
      </w:pPr>
    </w:p>
    <w:p w:rsidR="00DD04CA" w:rsidRPr="005530B7" w:rsidRDefault="00DD04CA" w:rsidP="005530B7">
      <w:pPr>
        <w:autoSpaceDE w:val="0"/>
        <w:autoSpaceDN w:val="0"/>
        <w:adjustRightInd w:val="0"/>
        <w:spacing w:after="0"/>
        <w:ind w:firstLine="567"/>
        <w:jc w:val="center"/>
        <w:rPr>
          <w:rFonts w:ascii="Arial" w:hAnsi="Arial" w:cs="Arial"/>
          <w:sz w:val="24"/>
          <w:szCs w:val="24"/>
        </w:rPr>
      </w:pPr>
      <w:r w:rsidRPr="005530B7">
        <w:rPr>
          <w:rFonts w:ascii="Arial" w:hAnsi="Arial" w:cs="Arial"/>
          <w:sz w:val="24"/>
          <w:szCs w:val="24"/>
        </w:rPr>
        <w:lastRenderedPageBreak/>
        <w:t>Глава 2. Профилактика</w:t>
      </w:r>
    </w:p>
    <w:p w:rsidR="00AB257C" w:rsidRPr="005530B7" w:rsidRDefault="00AB257C" w:rsidP="005530B7">
      <w:pPr>
        <w:autoSpaceDE w:val="0"/>
        <w:autoSpaceDN w:val="0"/>
        <w:adjustRightInd w:val="0"/>
        <w:spacing w:after="0"/>
        <w:ind w:firstLine="567"/>
        <w:jc w:val="both"/>
        <w:rPr>
          <w:rFonts w:ascii="Arial" w:hAnsi="Arial" w:cs="Arial"/>
          <w:color w:val="FF0000"/>
          <w:sz w:val="24"/>
          <w:szCs w:val="24"/>
        </w:rPr>
      </w:pPr>
    </w:p>
    <w:p w:rsidR="003262BB" w:rsidRPr="005530B7" w:rsidRDefault="00B2688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12</w:t>
      </w:r>
      <w:r w:rsidR="004D492F" w:rsidRPr="005530B7">
        <w:rPr>
          <w:rFonts w:ascii="Arial" w:hAnsi="Arial" w:cs="Arial"/>
          <w:sz w:val="24"/>
          <w:szCs w:val="24"/>
        </w:rPr>
        <w:t xml:space="preserve">. </w:t>
      </w:r>
      <w:r w:rsidR="00705D5C" w:rsidRPr="005530B7">
        <w:rPr>
          <w:rFonts w:ascii="Arial" w:hAnsi="Arial" w:cs="Arial"/>
          <w:sz w:val="24"/>
          <w:szCs w:val="24"/>
        </w:rPr>
        <w:t>При осуществлении муниципального лесного контроля могут проводиться следующие виды профилактических мероприятий:</w:t>
      </w:r>
    </w:p>
    <w:p w:rsidR="00256F28" w:rsidRPr="005530B7" w:rsidRDefault="00256F28"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 информирование;</w:t>
      </w:r>
    </w:p>
    <w:p w:rsidR="00B2688D" w:rsidRPr="005530B7" w:rsidRDefault="00B2688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 обобщение правоприменительной практики;</w:t>
      </w:r>
    </w:p>
    <w:p w:rsidR="00A47665" w:rsidRPr="005530B7" w:rsidRDefault="00B2688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3</w:t>
      </w:r>
      <w:r w:rsidR="00A47665" w:rsidRPr="005530B7">
        <w:rPr>
          <w:rFonts w:ascii="Arial" w:hAnsi="Arial" w:cs="Arial"/>
          <w:sz w:val="24"/>
          <w:szCs w:val="24"/>
        </w:rPr>
        <w:t>) объявление предостережения;</w:t>
      </w:r>
    </w:p>
    <w:p w:rsidR="004F130D" w:rsidRPr="005530B7" w:rsidRDefault="00B2688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4</w:t>
      </w:r>
      <w:r w:rsidR="004F130D" w:rsidRPr="005530B7">
        <w:rPr>
          <w:rFonts w:ascii="Arial" w:hAnsi="Arial" w:cs="Arial"/>
          <w:sz w:val="24"/>
          <w:szCs w:val="24"/>
        </w:rPr>
        <w:t>) консультирование</w:t>
      </w:r>
      <w:r w:rsidR="00A47665" w:rsidRPr="005530B7">
        <w:rPr>
          <w:rFonts w:ascii="Arial" w:hAnsi="Arial" w:cs="Arial"/>
          <w:sz w:val="24"/>
          <w:szCs w:val="24"/>
        </w:rPr>
        <w:t>;</w:t>
      </w:r>
    </w:p>
    <w:p w:rsidR="00A47665" w:rsidRPr="005530B7" w:rsidRDefault="00B2688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5</w:t>
      </w:r>
      <w:r w:rsidR="00A47665" w:rsidRPr="005530B7">
        <w:rPr>
          <w:rFonts w:ascii="Arial" w:hAnsi="Arial" w:cs="Arial"/>
          <w:sz w:val="24"/>
          <w:szCs w:val="24"/>
        </w:rPr>
        <w:t>) профилактический визит.</w:t>
      </w:r>
    </w:p>
    <w:p w:rsidR="00E97F91" w:rsidRPr="005530B7" w:rsidRDefault="00B2688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13</w:t>
      </w:r>
      <w:r w:rsidR="00D7597D" w:rsidRPr="005530B7">
        <w:rPr>
          <w:rFonts w:ascii="Arial" w:hAnsi="Arial" w:cs="Arial"/>
          <w:sz w:val="24"/>
          <w:szCs w:val="24"/>
        </w:rPr>
        <w:t xml:space="preserve">. Информирование осуществляется посредством размещения соответствующих сведений на официальном сайте </w:t>
      </w:r>
      <w:r w:rsidR="003071C6" w:rsidRPr="005530B7">
        <w:rPr>
          <w:rFonts w:ascii="Arial" w:hAnsi="Arial" w:cs="Arial"/>
          <w:sz w:val="24"/>
          <w:szCs w:val="24"/>
        </w:rPr>
        <w:t xml:space="preserve">администрации городского округа Ревда </w:t>
      </w:r>
      <w:r w:rsidR="00E97F91" w:rsidRPr="005530B7">
        <w:rPr>
          <w:rFonts w:ascii="Arial" w:hAnsi="Arial" w:cs="Arial"/>
          <w:sz w:val="24"/>
          <w:szCs w:val="24"/>
        </w:rPr>
        <w:t xml:space="preserve">в сети «Интернет» – </w:t>
      </w:r>
      <w:r w:rsidR="00E97F91" w:rsidRPr="005530B7">
        <w:rPr>
          <w:rFonts w:ascii="Arial" w:hAnsi="Arial" w:cs="Arial"/>
          <w:sz w:val="24"/>
          <w:szCs w:val="24"/>
          <w:lang w:val="en-US"/>
        </w:rPr>
        <w:t>www</w:t>
      </w:r>
      <w:r w:rsidR="00E97F91" w:rsidRPr="005530B7">
        <w:rPr>
          <w:rFonts w:ascii="Arial" w:hAnsi="Arial" w:cs="Arial"/>
          <w:sz w:val="24"/>
          <w:szCs w:val="24"/>
        </w:rPr>
        <w:t>.</w:t>
      </w:r>
      <w:proofErr w:type="spellStart"/>
      <w:r w:rsidR="00E97F91" w:rsidRPr="005530B7">
        <w:rPr>
          <w:rFonts w:ascii="Arial" w:hAnsi="Arial" w:cs="Arial"/>
          <w:sz w:val="24"/>
          <w:szCs w:val="24"/>
          <w:lang w:val="en-US"/>
        </w:rPr>
        <w:t>admrevda</w:t>
      </w:r>
      <w:proofErr w:type="spellEnd"/>
      <w:r w:rsidR="00E97F91" w:rsidRPr="005530B7">
        <w:rPr>
          <w:rFonts w:ascii="Arial" w:hAnsi="Arial" w:cs="Arial"/>
          <w:sz w:val="24"/>
          <w:szCs w:val="24"/>
        </w:rPr>
        <w:t>.</w:t>
      </w:r>
      <w:proofErr w:type="spellStart"/>
      <w:r w:rsidR="00E97F91" w:rsidRPr="005530B7">
        <w:rPr>
          <w:rFonts w:ascii="Arial" w:hAnsi="Arial" w:cs="Arial"/>
          <w:sz w:val="24"/>
          <w:szCs w:val="24"/>
          <w:lang w:val="en-US"/>
        </w:rPr>
        <w:t>ru</w:t>
      </w:r>
      <w:proofErr w:type="spellEnd"/>
      <w:r w:rsidR="00D7597D" w:rsidRPr="005530B7">
        <w:rPr>
          <w:rFonts w:ascii="Arial" w:hAnsi="Arial" w:cs="Arial"/>
          <w:sz w:val="24"/>
          <w:szCs w:val="24"/>
        </w:rPr>
        <w:t>, через личные кабинеты контролируемых лиц в государственных информационных системах (при их наличии) и в иных формах.</w:t>
      </w:r>
    </w:p>
    <w:p w:rsidR="009A6014" w:rsidRPr="005530B7" w:rsidRDefault="009A601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Размещенные сведения поддерживаются в актуальном состоянии и обновляются в срок не позднее 5 рабочих дней с момента их изменения.</w:t>
      </w:r>
    </w:p>
    <w:p w:rsidR="00B2688D" w:rsidRPr="005530B7" w:rsidRDefault="00D66D57"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14.</w:t>
      </w:r>
      <w:r w:rsidR="00A31583" w:rsidRPr="005530B7">
        <w:rPr>
          <w:rFonts w:ascii="Arial" w:hAnsi="Arial" w:cs="Arial"/>
          <w:sz w:val="24"/>
          <w:szCs w:val="24"/>
        </w:rPr>
        <w:t xml:space="preserve"> </w:t>
      </w:r>
      <w:r w:rsidR="00B2688D" w:rsidRPr="005530B7">
        <w:rPr>
          <w:rFonts w:ascii="Arial" w:hAnsi="Arial" w:cs="Arial"/>
          <w:sz w:val="24"/>
          <w:szCs w:val="24"/>
        </w:rPr>
        <w:t>Обобщение правоприменительной практики осуществляется посредством подготовки контрольным органом ежегодного доклада (далее – доклад о правоприменительной практике), который утверждается распоряжением</w:t>
      </w:r>
      <w:r w:rsidR="00D95D66" w:rsidRPr="005530B7">
        <w:rPr>
          <w:rFonts w:ascii="Arial" w:hAnsi="Arial" w:cs="Arial"/>
          <w:sz w:val="24"/>
          <w:szCs w:val="24"/>
        </w:rPr>
        <w:t xml:space="preserve"> </w:t>
      </w:r>
      <w:r w:rsidR="00DD03F9" w:rsidRPr="005530B7">
        <w:rPr>
          <w:rFonts w:ascii="Arial" w:hAnsi="Arial" w:cs="Arial"/>
          <w:sz w:val="24"/>
          <w:szCs w:val="24"/>
        </w:rPr>
        <w:t xml:space="preserve">Главы городского округа Ревда </w:t>
      </w:r>
      <w:r w:rsidR="00B2688D" w:rsidRPr="005530B7">
        <w:rPr>
          <w:rFonts w:ascii="Arial" w:hAnsi="Arial" w:cs="Arial"/>
          <w:sz w:val="24"/>
          <w:szCs w:val="24"/>
        </w:rPr>
        <w:t>и ежегодно до 1 апреля года, следующего за отче</w:t>
      </w:r>
      <w:r w:rsidR="00D95D66" w:rsidRPr="005530B7">
        <w:rPr>
          <w:rFonts w:ascii="Arial" w:hAnsi="Arial" w:cs="Arial"/>
          <w:sz w:val="24"/>
          <w:szCs w:val="24"/>
        </w:rPr>
        <w:t>тным, размещается на официальном сайте контрольного органа</w:t>
      </w:r>
      <w:r w:rsidR="00B2688D" w:rsidRPr="005530B7">
        <w:rPr>
          <w:rFonts w:ascii="Arial" w:hAnsi="Arial" w:cs="Arial"/>
          <w:sz w:val="24"/>
          <w:szCs w:val="24"/>
        </w:rPr>
        <w:t xml:space="preserve"> в сети «Интернет».</w:t>
      </w:r>
    </w:p>
    <w:p w:rsidR="00A47665" w:rsidRPr="005530B7" w:rsidRDefault="004C6C16"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15</w:t>
      </w:r>
      <w:r w:rsidR="00A47665" w:rsidRPr="005530B7">
        <w:rPr>
          <w:rFonts w:ascii="Arial" w:hAnsi="Arial" w:cs="Arial"/>
          <w:sz w:val="24"/>
          <w:szCs w:val="24"/>
        </w:rPr>
        <w:t>. Предостережение о недопустимости нарушения обязательных требований с предложением принять меры по обеспечению соблюдения обязательных требований (далее – предостережение) объявляется контролируемому лицу при наличии у должностного лица, осуществляющего муниципальный лесной контроль, сведений о готовящихся или возможных нарушениях обязательных требований, а также о непосредственных нарушениях обязательных требований, если указанные сведения не соответствуют утвержденным индикаторам риска нарушения обязательных требований.</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Объявление предостережения осуществляется посредством его направления контролируемому лицу предостережения на бумажном носителе или в виде электронного документа, подписанного квалифицированной электронной подписью, любым доступным способом, позволяющим отследить получение предостережения контролируемым лицом.</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Учет предостережений осуществляется контрольным органом путем ведения журнала учета предостережений о недопустимости нарушения обязательных требований (на бумажном носителе либо в электронном виде), по форме, обеспечивающей учет вышеуказанной информации.</w:t>
      </w:r>
    </w:p>
    <w:p w:rsidR="00A47665" w:rsidRPr="005530B7" w:rsidRDefault="00D66D57"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16</w:t>
      </w:r>
      <w:r w:rsidR="00A47665" w:rsidRPr="005530B7">
        <w:rPr>
          <w:rFonts w:ascii="Arial" w:hAnsi="Arial" w:cs="Arial"/>
          <w:sz w:val="24"/>
          <w:szCs w:val="24"/>
        </w:rPr>
        <w:t>. Контролируемое лицо в течение 15 календарных дней с момента получения предостережения вправе подать в контрольный орган, объявивший предостережение, возражение в отношении указанного предостережения, содержащее следующие сведения:</w:t>
      </w:r>
    </w:p>
    <w:p w:rsidR="00A47665"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а) </w:t>
      </w:r>
      <w:r w:rsidR="00A47665" w:rsidRPr="005530B7">
        <w:rPr>
          <w:rFonts w:ascii="Arial" w:hAnsi="Arial" w:cs="Arial"/>
          <w:sz w:val="24"/>
          <w:szCs w:val="24"/>
        </w:rPr>
        <w:t>наименование контрольного органа, в который направляется возражение;</w:t>
      </w:r>
    </w:p>
    <w:p w:rsidR="00A47665"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б) </w:t>
      </w:r>
      <w:r w:rsidR="00A47665" w:rsidRPr="005530B7">
        <w:rPr>
          <w:rFonts w:ascii="Arial" w:hAnsi="Arial" w:cs="Arial"/>
          <w:sz w:val="24"/>
          <w:szCs w:val="24"/>
        </w:rPr>
        <w:t>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A47665"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lastRenderedPageBreak/>
        <w:t xml:space="preserve">в) </w:t>
      </w:r>
      <w:r w:rsidR="00A47665" w:rsidRPr="005530B7">
        <w:rPr>
          <w:rFonts w:ascii="Arial" w:hAnsi="Arial" w:cs="Arial"/>
          <w:sz w:val="24"/>
          <w:szCs w:val="24"/>
        </w:rPr>
        <w:t>идентификационный номер налогоплательщика - юридического лица, индивидуального предпринимателя, гражданина;</w:t>
      </w:r>
    </w:p>
    <w:p w:rsidR="00A47665"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г) </w:t>
      </w:r>
      <w:r w:rsidR="00A47665" w:rsidRPr="005530B7">
        <w:rPr>
          <w:rFonts w:ascii="Arial" w:hAnsi="Arial" w:cs="Arial"/>
          <w:sz w:val="24"/>
          <w:szCs w:val="24"/>
        </w:rPr>
        <w:t>дату и номер предостережения;</w:t>
      </w:r>
    </w:p>
    <w:p w:rsidR="00A47665"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д) </w:t>
      </w:r>
      <w:r w:rsidR="00A47665" w:rsidRPr="005530B7">
        <w:rPr>
          <w:rFonts w:ascii="Arial" w:hAnsi="Arial" w:cs="Arial"/>
          <w:sz w:val="24"/>
          <w:szCs w:val="24"/>
        </w:rPr>
        <w:t>доводы, на основании которых контролируемое лицо не согласно с объявленным предостережением;</w:t>
      </w:r>
    </w:p>
    <w:p w:rsidR="00A47665"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е) </w:t>
      </w:r>
      <w:r w:rsidR="00A47665" w:rsidRPr="005530B7">
        <w:rPr>
          <w:rFonts w:ascii="Arial" w:hAnsi="Arial" w:cs="Arial"/>
          <w:sz w:val="24"/>
          <w:szCs w:val="24"/>
        </w:rPr>
        <w:t>дату получения предостережения контролируемым лицом;</w:t>
      </w:r>
    </w:p>
    <w:p w:rsidR="00A47665"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ж) </w:t>
      </w:r>
      <w:r w:rsidR="00A47665" w:rsidRPr="005530B7">
        <w:rPr>
          <w:rFonts w:ascii="Arial" w:hAnsi="Arial" w:cs="Arial"/>
          <w:sz w:val="24"/>
          <w:szCs w:val="24"/>
        </w:rPr>
        <w:t>обоснование позиции в отношении указанных в предостережении готовящихся или возможных действиях (бездействии), которые приводят или могут привести к нарушению обязательных требований, при необходимости с приложением документов либо их заверенных копий;</w:t>
      </w:r>
    </w:p>
    <w:p w:rsidR="00A47665"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з) </w:t>
      </w:r>
      <w:r w:rsidR="00A47665" w:rsidRPr="005530B7">
        <w:rPr>
          <w:rFonts w:ascii="Arial" w:hAnsi="Arial" w:cs="Arial"/>
          <w:sz w:val="24"/>
          <w:szCs w:val="24"/>
        </w:rPr>
        <w:t>личную подпись и дату.</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Возражение направляется контролируемым лицом на бумажном носителе почтовым отправлением либо в форме электронного документа, подписанного электронной подписью, в порядке, определенном законодательством Российской Федерации, на указанный в предостережении адрес электронной почты.</w:t>
      </w:r>
    </w:p>
    <w:p w:rsidR="00A47665" w:rsidRPr="005530B7" w:rsidRDefault="00D66D57"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Контрольный орган</w:t>
      </w:r>
      <w:r w:rsidR="00A47665" w:rsidRPr="005530B7">
        <w:rPr>
          <w:rFonts w:ascii="Arial" w:hAnsi="Arial" w:cs="Arial"/>
          <w:sz w:val="24"/>
          <w:szCs w:val="24"/>
        </w:rPr>
        <w:t xml:space="preserve"> в течение 30 календарных дней со дня регистрации возражения:</w:t>
      </w:r>
    </w:p>
    <w:p w:rsidR="00A47665" w:rsidRPr="005530B7" w:rsidRDefault="00D66D57"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 обеспечивае</w:t>
      </w:r>
      <w:r w:rsidR="00A47665" w:rsidRPr="005530B7">
        <w:rPr>
          <w:rFonts w:ascii="Arial" w:hAnsi="Arial" w:cs="Arial"/>
          <w:sz w:val="24"/>
          <w:szCs w:val="24"/>
        </w:rPr>
        <w:t>т объективное, всестороннее и своевременное рассмотрение возражения, в случае необходимости – с участием контролируемого лица, направившего возражение, или его уполномоченного представителя;</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 при нео</w:t>
      </w:r>
      <w:r w:rsidR="00D66D57" w:rsidRPr="005530B7">
        <w:rPr>
          <w:rFonts w:ascii="Arial" w:hAnsi="Arial" w:cs="Arial"/>
          <w:sz w:val="24"/>
          <w:szCs w:val="24"/>
        </w:rPr>
        <w:t>бходимости запрашивае</w:t>
      </w:r>
      <w:r w:rsidRPr="005530B7">
        <w:rPr>
          <w:rFonts w:ascii="Arial" w:hAnsi="Arial" w:cs="Arial"/>
          <w:sz w:val="24"/>
          <w:szCs w:val="24"/>
        </w:rPr>
        <w:t>т документы и материалы в других государственных органах, органах местного самоуправления и у иных лиц;</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3) по результатам </w:t>
      </w:r>
      <w:r w:rsidR="00D66D57" w:rsidRPr="005530B7">
        <w:rPr>
          <w:rFonts w:ascii="Arial" w:hAnsi="Arial" w:cs="Arial"/>
          <w:sz w:val="24"/>
          <w:szCs w:val="24"/>
        </w:rPr>
        <w:t>рассмотрения возражения принимае</w:t>
      </w:r>
      <w:r w:rsidRPr="005530B7">
        <w:rPr>
          <w:rFonts w:ascii="Arial" w:hAnsi="Arial" w:cs="Arial"/>
          <w:sz w:val="24"/>
          <w:szCs w:val="24"/>
        </w:rPr>
        <w:t>т меры, направленные на восстановление или защиту нарушенных прав и законных интересов контролируемого лица;</w:t>
      </w:r>
    </w:p>
    <w:p w:rsidR="00A47665" w:rsidRPr="005530B7" w:rsidRDefault="00D66D57"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4) направляе</w:t>
      </w:r>
      <w:r w:rsidR="00A47665" w:rsidRPr="005530B7">
        <w:rPr>
          <w:rFonts w:ascii="Arial" w:hAnsi="Arial" w:cs="Arial"/>
          <w:sz w:val="24"/>
          <w:szCs w:val="24"/>
        </w:rPr>
        <w:t>т письменный ответ по существу поставленных в возражении вопросов.</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Повторно направленные возражения по тем же основа</w:t>
      </w:r>
      <w:r w:rsidR="00D66D57" w:rsidRPr="005530B7">
        <w:rPr>
          <w:rFonts w:ascii="Arial" w:hAnsi="Arial" w:cs="Arial"/>
          <w:sz w:val="24"/>
          <w:szCs w:val="24"/>
        </w:rPr>
        <w:t>ниям не рассматриваются контрольным органом</w:t>
      </w:r>
      <w:r w:rsidRPr="005530B7">
        <w:rPr>
          <w:rFonts w:ascii="Arial" w:hAnsi="Arial" w:cs="Arial"/>
          <w:sz w:val="24"/>
          <w:szCs w:val="24"/>
        </w:rPr>
        <w:t>.</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По результатам рассмотрения возражения </w:t>
      </w:r>
      <w:r w:rsidR="00D66D57" w:rsidRPr="005530B7">
        <w:rPr>
          <w:rFonts w:ascii="Arial" w:hAnsi="Arial" w:cs="Arial"/>
          <w:sz w:val="24"/>
          <w:szCs w:val="24"/>
        </w:rPr>
        <w:t xml:space="preserve">контрольный </w:t>
      </w:r>
      <w:r w:rsidRPr="005530B7">
        <w:rPr>
          <w:rFonts w:ascii="Arial" w:hAnsi="Arial" w:cs="Arial"/>
          <w:sz w:val="24"/>
          <w:szCs w:val="24"/>
        </w:rPr>
        <w:t>орган принимает одно из следующих решений:</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 удовлетворяет возражение в форме отмены объявленного предостережения;</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 отказывает в удовлетворении возражения.</w:t>
      </w:r>
    </w:p>
    <w:p w:rsidR="00A47665" w:rsidRPr="005530B7" w:rsidRDefault="00A4766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Мотивированный ответ о результатах рассмотрения возражения </w:t>
      </w:r>
      <w:r w:rsidR="00D66D57" w:rsidRPr="005530B7">
        <w:rPr>
          <w:rFonts w:ascii="Arial" w:hAnsi="Arial" w:cs="Arial"/>
          <w:sz w:val="24"/>
          <w:szCs w:val="24"/>
        </w:rPr>
        <w:t xml:space="preserve">контрольный </w:t>
      </w:r>
      <w:r w:rsidRPr="005530B7">
        <w:rPr>
          <w:rFonts w:ascii="Arial" w:hAnsi="Arial" w:cs="Arial"/>
          <w:sz w:val="24"/>
          <w:szCs w:val="24"/>
        </w:rPr>
        <w:t>орган направляет контролируемому лицу, подавшему возражение, не позднее дня, следующего за днем принятия решения, в письменной форме и по его желанию в электронной форме.</w:t>
      </w:r>
    </w:p>
    <w:p w:rsidR="003F0491" w:rsidRPr="005530B7" w:rsidRDefault="009A601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w:t>
      </w:r>
      <w:r w:rsidR="00A47665" w:rsidRPr="005530B7">
        <w:rPr>
          <w:rFonts w:ascii="Arial" w:hAnsi="Arial" w:cs="Arial"/>
          <w:sz w:val="24"/>
          <w:szCs w:val="24"/>
        </w:rPr>
        <w:t>7</w:t>
      </w:r>
      <w:r w:rsidR="003F0491" w:rsidRPr="005530B7">
        <w:rPr>
          <w:rFonts w:ascii="Arial" w:hAnsi="Arial" w:cs="Arial"/>
          <w:sz w:val="24"/>
          <w:szCs w:val="24"/>
        </w:rPr>
        <w:t xml:space="preserve">. Должностное лицо контрольного органа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муниципального контроля). </w:t>
      </w:r>
    </w:p>
    <w:p w:rsidR="003F0491" w:rsidRPr="005530B7" w:rsidRDefault="003F0491"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Консультирование осуществляется без взимания платы.</w:t>
      </w:r>
    </w:p>
    <w:p w:rsidR="00D80DA4" w:rsidRPr="005530B7" w:rsidRDefault="00D80DA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Консультирование может осуществляться должностным лицом контрольного органа по телефону, в письменной форме, посредством видео-конференц-связи, на личном приеме либо в ходе проведения профилактического мероприятия, контрольного мероприятия.</w:t>
      </w:r>
    </w:p>
    <w:p w:rsidR="00A22376" w:rsidRPr="005530B7" w:rsidRDefault="00A22376" w:rsidP="005530B7">
      <w:pPr>
        <w:autoSpaceDE w:val="0"/>
        <w:autoSpaceDN w:val="0"/>
        <w:adjustRightInd w:val="0"/>
        <w:spacing w:after="0"/>
        <w:ind w:firstLine="709"/>
        <w:jc w:val="both"/>
        <w:rPr>
          <w:rFonts w:ascii="Arial" w:hAnsi="Arial" w:cs="Arial"/>
          <w:iCs/>
          <w:sz w:val="24"/>
          <w:szCs w:val="24"/>
        </w:rPr>
      </w:pPr>
      <w:r w:rsidRPr="005530B7">
        <w:rPr>
          <w:rFonts w:ascii="Arial" w:hAnsi="Arial" w:cs="Arial"/>
          <w:iCs/>
          <w:sz w:val="24"/>
          <w:szCs w:val="24"/>
        </w:rPr>
        <w:t>Консультирование осуществляется по следующим вопросам:</w:t>
      </w:r>
    </w:p>
    <w:p w:rsidR="00D80DA4" w:rsidRPr="005530B7" w:rsidRDefault="005530B7" w:rsidP="005530B7">
      <w:pPr>
        <w:autoSpaceDE w:val="0"/>
        <w:autoSpaceDN w:val="0"/>
        <w:adjustRightInd w:val="0"/>
        <w:spacing w:after="0"/>
        <w:ind w:firstLine="709"/>
        <w:jc w:val="both"/>
        <w:rPr>
          <w:rFonts w:ascii="Arial" w:hAnsi="Arial" w:cs="Arial"/>
          <w:iCs/>
          <w:sz w:val="24"/>
          <w:szCs w:val="24"/>
        </w:rPr>
      </w:pPr>
      <w:r>
        <w:rPr>
          <w:rFonts w:ascii="Arial" w:hAnsi="Arial" w:cs="Arial"/>
          <w:iCs/>
          <w:sz w:val="24"/>
          <w:szCs w:val="24"/>
        </w:rPr>
        <w:lastRenderedPageBreak/>
        <w:t xml:space="preserve">1) </w:t>
      </w:r>
      <w:r w:rsidR="00D80DA4" w:rsidRPr="005530B7">
        <w:rPr>
          <w:rFonts w:ascii="Arial" w:hAnsi="Arial" w:cs="Arial"/>
          <w:iCs/>
          <w:sz w:val="24"/>
          <w:szCs w:val="24"/>
        </w:rPr>
        <w:t>разъяснение положений нормативных правовых актов, содержащих обязательные требования, оценка соблюдения которых осуществляется в рамках муниципального лесного контроля;</w:t>
      </w:r>
    </w:p>
    <w:p w:rsidR="00D80DA4" w:rsidRPr="005530B7" w:rsidRDefault="005530B7" w:rsidP="005530B7">
      <w:pPr>
        <w:autoSpaceDE w:val="0"/>
        <w:autoSpaceDN w:val="0"/>
        <w:adjustRightInd w:val="0"/>
        <w:spacing w:after="0"/>
        <w:ind w:firstLine="709"/>
        <w:jc w:val="both"/>
        <w:rPr>
          <w:rFonts w:ascii="Arial" w:hAnsi="Arial" w:cs="Arial"/>
          <w:iCs/>
          <w:sz w:val="24"/>
          <w:szCs w:val="24"/>
        </w:rPr>
      </w:pPr>
      <w:r>
        <w:rPr>
          <w:rFonts w:ascii="Arial" w:hAnsi="Arial" w:cs="Arial"/>
          <w:iCs/>
          <w:sz w:val="24"/>
          <w:szCs w:val="24"/>
        </w:rPr>
        <w:t xml:space="preserve">2) </w:t>
      </w:r>
      <w:r w:rsidR="00D80DA4" w:rsidRPr="005530B7">
        <w:rPr>
          <w:rFonts w:ascii="Arial" w:hAnsi="Arial" w:cs="Arial"/>
          <w:iCs/>
          <w:sz w:val="24"/>
          <w:szCs w:val="24"/>
        </w:rPr>
        <w:t>разъяснение положений нормативных правовых актов, регламентирующих порядок осуществления муниципального лесного контроля;</w:t>
      </w:r>
    </w:p>
    <w:p w:rsidR="00D80DA4" w:rsidRPr="005530B7" w:rsidRDefault="005530B7" w:rsidP="005530B7">
      <w:pPr>
        <w:autoSpaceDE w:val="0"/>
        <w:autoSpaceDN w:val="0"/>
        <w:adjustRightInd w:val="0"/>
        <w:spacing w:after="0"/>
        <w:ind w:firstLine="709"/>
        <w:jc w:val="both"/>
        <w:rPr>
          <w:rFonts w:ascii="Arial" w:hAnsi="Arial" w:cs="Arial"/>
          <w:iCs/>
          <w:sz w:val="24"/>
          <w:szCs w:val="24"/>
        </w:rPr>
      </w:pPr>
      <w:r>
        <w:rPr>
          <w:rFonts w:ascii="Arial" w:hAnsi="Arial" w:cs="Arial"/>
          <w:iCs/>
          <w:sz w:val="24"/>
          <w:szCs w:val="24"/>
        </w:rPr>
        <w:t xml:space="preserve">3) </w:t>
      </w:r>
      <w:r w:rsidR="00D80DA4" w:rsidRPr="005530B7">
        <w:rPr>
          <w:rFonts w:ascii="Arial" w:hAnsi="Arial" w:cs="Arial"/>
          <w:iCs/>
          <w:sz w:val="24"/>
          <w:szCs w:val="24"/>
        </w:rPr>
        <w:t>порядок обжалования решений контрольных органов, действий (бездействия) должностных лиц органа муниципального контроля.</w:t>
      </w:r>
    </w:p>
    <w:p w:rsidR="00D80DA4" w:rsidRPr="005530B7" w:rsidRDefault="00D80DA4" w:rsidP="005530B7">
      <w:pPr>
        <w:autoSpaceDE w:val="0"/>
        <w:autoSpaceDN w:val="0"/>
        <w:adjustRightInd w:val="0"/>
        <w:spacing w:after="0"/>
        <w:ind w:firstLine="709"/>
        <w:jc w:val="both"/>
        <w:rPr>
          <w:rFonts w:ascii="Arial" w:hAnsi="Arial" w:cs="Arial"/>
          <w:iCs/>
          <w:sz w:val="24"/>
          <w:szCs w:val="24"/>
        </w:rPr>
      </w:pPr>
      <w:r w:rsidRPr="005530B7">
        <w:rPr>
          <w:rFonts w:ascii="Arial" w:hAnsi="Arial" w:cs="Arial"/>
          <w:iCs/>
          <w:sz w:val="24"/>
          <w:szCs w:val="24"/>
        </w:rPr>
        <w:t>По однотипным обращениям контролируемых лиц и их представителей по указанным вопросам, консультирование осуществляется посредством размещения на официальном сайте контрольного органа в сети «Интернет» письменного разъяснения, подписанного уполномоченным должностным лицом контрольного органа.</w:t>
      </w:r>
    </w:p>
    <w:p w:rsidR="00D80DA4" w:rsidRPr="005530B7" w:rsidRDefault="00D80DA4" w:rsidP="005530B7">
      <w:pPr>
        <w:autoSpaceDE w:val="0"/>
        <w:autoSpaceDN w:val="0"/>
        <w:adjustRightInd w:val="0"/>
        <w:spacing w:after="0"/>
        <w:ind w:firstLine="709"/>
        <w:jc w:val="both"/>
        <w:rPr>
          <w:rFonts w:ascii="Arial" w:hAnsi="Arial" w:cs="Arial"/>
          <w:iCs/>
          <w:sz w:val="24"/>
          <w:szCs w:val="24"/>
        </w:rPr>
      </w:pPr>
      <w:r w:rsidRPr="005530B7">
        <w:rPr>
          <w:rFonts w:ascii="Arial" w:hAnsi="Arial" w:cs="Arial"/>
          <w:iCs/>
          <w:sz w:val="24"/>
          <w:szCs w:val="24"/>
        </w:rPr>
        <w:t>Время консультирования при личном обращении составляет 10 минут.</w:t>
      </w:r>
    </w:p>
    <w:p w:rsidR="00A22376" w:rsidRPr="005530B7" w:rsidRDefault="00A22376" w:rsidP="005530B7">
      <w:pPr>
        <w:autoSpaceDE w:val="0"/>
        <w:autoSpaceDN w:val="0"/>
        <w:adjustRightInd w:val="0"/>
        <w:spacing w:after="0"/>
        <w:ind w:firstLine="709"/>
        <w:jc w:val="both"/>
        <w:rPr>
          <w:rFonts w:ascii="Arial" w:hAnsi="Arial" w:cs="Arial"/>
          <w:iCs/>
          <w:sz w:val="24"/>
          <w:szCs w:val="24"/>
        </w:rPr>
      </w:pPr>
      <w:r w:rsidRPr="005530B7">
        <w:rPr>
          <w:rFonts w:ascii="Arial" w:hAnsi="Arial" w:cs="Arial"/>
          <w:iCs/>
          <w:sz w:val="24"/>
          <w:szCs w:val="24"/>
        </w:rPr>
        <w:t>Консультирование контролируемых лиц при личном приеме</w:t>
      </w:r>
      <w:r w:rsidR="00F0430C" w:rsidRPr="005530B7">
        <w:rPr>
          <w:rFonts w:ascii="Arial" w:hAnsi="Arial" w:cs="Arial"/>
          <w:iCs/>
          <w:sz w:val="24"/>
          <w:szCs w:val="24"/>
        </w:rPr>
        <w:t xml:space="preserve"> контролируемых лиц проводится</w:t>
      </w:r>
      <w:r w:rsidRPr="005530B7">
        <w:rPr>
          <w:rFonts w:ascii="Arial" w:hAnsi="Arial" w:cs="Arial"/>
          <w:iCs/>
          <w:sz w:val="24"/>
          <w:szCs w:val="24"/>
        </w:rPr>
        <w:t xml:space="preserve"> по предварительной записи. Информация о месте приема, а также об установленных для приема днях и часах, порядке предварительной записи доводится до сведения граждан посредством размещения на официальном сайте контрольного органа в сети «Интернет».</w:t>
      </w:r>
    </w:p>
    <w:p w:rsidR="00A22376" w:rsidRPr="005530B7" w:rsidRDefault="00A22376" w:rsidP="005530B7">
      <w:pPr>
        <w:autoSpaceDE w:val="0"/>
        <w:autoSpaceDN w:val="0"/>
        <w:adjustRightInd w:val="0"/>
        <w:spacing w:after="0"/>
        <w:ind w:firstLine="709"/>
        <w:jc w:val="both"/>
        <w:rPr>
          <w:rFonts w:ascii="Arial" w:hAnsi="Arial" w:cs="Arial"/>
          <w:i/>
          <w:iCs/>
          <w:color w:val="FF0000"/>
          <w:sz w:val="24"/>
          <w:szCs w:val="24"/>
        </w:rPr>
      </w:pPr>
      <w:r w:rsidRPr="005530B7">
        <w:rPr>
          <w:rFonts w:ascii="Arial" w:hAnsi="Arial" w:cs="Arial"/>
          <w:iCs/>
          <w:sz w:val="24"/>
          <w:szCs w:val="24"/>
        </w:rPr>
        <w:t xml:space="preserve">В случае если производится аудио- или видеозапись </w:t>
      </w:r>
      <w:r w:rsidR="00DD548F" w:rsidRPr="005530B7">
        <w:rPr>
          <w:rFonts w:ascii="Arial" w:hAnsi="Arial" w:cs="Arial"/>
          <w:iCs/>
          <w:sz w:val="24"/>
          <w:szCs w:val="24"/>
        </w:rPr>
        <w:t>консультирования, должностное</w:t>
      </w:r>
      <w:r w:rsidRPr="005530B7">
        <w:rPr>
          <w:rFonts w:ascii="Arial" w:hAnsi="Arial" w:cs="Arial"/>
          <w:iCs/>
          <w:sz w:val="24"/>
          <w:szCs w:val="24"/>
        </w:rPr>
        <w:t xml:space="preserve"> лицо контрольного (надзорного) органа перед началом консультирования оповещает контролируемое лицо о записи. Данное оповещение может быть автоматизировано в случае консультирования по телефону.</w:t>
      </w:r>
    </w:p>
    <w:p w:rsidR="00FD3DBD" w:rsidRPr="005530B7" w:rsidRDefault="00FD3DBD" w:rsidP="005530B7">
      <w:pPr>
        <w:autoSpaceDE w:val="0"/>
        <w:autoSpaceDN w:val="0"/>
        <w:adjustRightInd w:val="0"/>
        <w:spacing w:after="0"/>
        <w:ind w:firstLine="709"/>
        <w:jc w:val="both"/>
        <w:rPr>
          <w:rFonts w:ascii="Arial" w:hAnsi="Arial" w:cs="Arial"/>
          <w:iCs/>
          <w:sz w:val="24"/>
          <w:szCs w:val="24"/>
        </w:rPr>
      </w:pPr>
      <w:r w:rsidRPr="005530B7">
        <w:rPr>
          <w:rFonts w:ascii="Arial" w:hAnsi="Arial" w:cs="Arial"/>
          <w:iCs/>
          <w:sz w:val="24"/>
          <w:szCs w:val="24"/>
        </w:rPr>
        <w:t>Должностное лицо, осуществляющее консультирование, дает с согласия контролируемого лица или его представителя устный ответ по существу каждого поставленного вопроса или устное разъяснение об органе уполномоченном на принятие решения (осуществление разъяснений, предоставление информации) по поставленному вопросу и порядке обращения в этот орган.</w:t>
      </w:r>
    </w:p>
    <w:p w:rsidR="003D0334" w:rsidRPr="005530B7" w:rsidRDefault="009A6014" w:rsidP="005530B7">
      <w:pPr>
        <w:autoSpaceDE w:val="0"/>
        <w:autoSpaceDN w:val="0"/>
        <w:adjustRightInd w:val="0"/>
        <w:spacing w:after="0"/>
        <w:ind w:firstLine="709"/>
        <w:jc w:val="both"/>
        <w:rPr>
          <w:rFonts w:ascii="Arial" w:hAnsi="Arial" w:cs="Arial"/>
          <w:i/>
          <w:iCs/>
          <w:color w:val="FF0000"/>
          <w:sz w:val="24"/>
          <w:szCs w:val="24"/>
        </w:rPr>
      </w:pPr>
      <w:r w:rsidRPr="005530B7">
        <w:rPr>
          <w:rFonts w:ascii="Arial" w:hAnsi="Arial" w:cs="Arial"/>
          <w:iCs/>
          <w:sz w:val="24"/>
          <w:szCs w:val="24"/>
        </w:rPr>
        <w:t xml:space="preserve">Консультирование по вопросам жалоб контролируемых лиц на действия (бездействие) </w:t>
      </w:r>
      <w:r w:rsidR="00A57421" w:rsidRPr="005530B7">
        <w:rPr>
          <w:rFonts w:ascii="Arial" w:hAnsi="Arial" w:cs="Arial"/>
          <w:iCs/>
          <w:sz w:val="24"/>
          <w:szCs w:val="24"/>
        </w:rPr>
        <w:t>должностных лиц контрольного органа при проведении проверок</w:t>
      </w:r>
      <w:r w:rsidRPr="005530B7">
        <w:rPr>
          <w:rFonts w:ascii="Arial" w:hAnsi="Arial" w:cs="Arial"/>
          <w:iCs/>
          <w:sz w:val="24"/>
          <w:szCs w:val="24"/>
        </w:rPr>
        <w:t xml:space="preserve"> не осуществляется.</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3D0334" w:rsidRPr="005530B7" w:rsidRDefault="003D0334" w:rsidP="005530B7">
      <w:pPr>
        <w:autoSpaceDE w:val="0"/>
        <w:autoSpaceDN w:val="0"/>
        <w:adjustRightInd w:val="0"/>
        <w:spacing w:after="0"/>
        <w:ind w:firstLine="709"/>
        <w:jc w:val="both"/>
        <w:rPr>
          <w:rFonts w:ascii="Arial" w:hAnsi="Arial" w:cs="Arial"/>
          <w:i/>
          <w:iCs/>
          <w:color w:val="FF0000"/>
          <w:sz w:val="24"/>
          <w:szCs w:val="24"/>
        </w:rPr>
      </w:pPr>
      <w:r w:rsidRPr="005530B7">
        <w:rPr>
          <w:rFonts w:ascii="Arial" w:hAnsi="Arial" w:cs="Arial"/>
          <w:sz w:val="24"/>
          <w:szCs w:val="24"/>
        </w:rPr>
        <w:t>При консультировании в письменной форме должны соблюдаться требования, установленные Федеральным законом от 02.05.2006 № 59-ФЗ «О порядке рассмотрения обращений граждан Российской Федерации».</w:t>
      </w:r>
    </w:p>
    <w:p w:rsidR="003F0491" w:rsidRPr="005530B7" w:rsidRDefault="003F0491"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По итогам консультирования информация в письменной форме контролируемым лицам и их представителям не предоставляется</w:t>
      </w:r>
      <w:r w:rsidR="00FD3DBD" w:rsidRPr="005530B7">
        <w:rPr>
          <w:rFonts w:ascii="Arial" w:hAnsi="Arial" w:cs="Arial"/>
          <w:sz w:val="24"/>
          <w:szCs w:val="24"/>
        </w:rPr>
        <w:t>, за исключением случаев консультирования в письменной форме указанных выше.</w:t>
      </w:r>
      <w:r w:rsidRPr="005530B7">
        <w:rPr>
          <w:rFonts w:ascii="Arial" w:hAnsi="Arial" w:cs="Arial"/>
          <w:sz w:val="24"/>
          <w:szCs w:val="24"/>
        </w:rPr>
        <w:t xml:space="preserve"> </w:t>
      </w:r>
    </w:p>
    <w:p w:rsidR="00D7597D"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Учет консультирований осуществляется контрольным органом путем ведения журнала учета консультирований (на бумажном носителе либо в электронном виде), по форме, обеспечивающей учет вышеуказанной информации.</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18.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 его полномочиях, а также об особенностях организации и осуществления муниципального контроля, проводимого в отношении объекта контроля.</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lastRenderedPageBreak/>
        <w:t>Профилактический визит проводится в порядке и объеме, определенном статьей 52 Федерального закона «О государственном контроле (надзоре) и муниципальном контроле в Российской Федерации».</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используемым им объектам контроля.</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 ходе профилактического визита может осуществляться консультирование контролируемого лица в порядке, установленном пунктом 22 настоящего Положения, а также статьей 50 Федерального закона «О государственном контроле (надзоре) и муниципальном контроле в Российской Федерации».</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Профилактический визит проводится по согласованию с контролируемым лицом.</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Обязательный профилактический визит проводится в отношении контролируемых лиц, впервые приступающих к осуществлению использования лесов и (или) лесных участков, части лесных участков.</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О проведении обязательного профилактического визита контролируемое лицо уведомляется </w:t>
      </w:r>
      <w:r w:rsidR="00A31583" w:rsidRPr="005530B7">
        <w:rPr>
          <w:rFonts w:ascii="Arial" w:hAnsi="Arial" w:cs="Arial"/>
          <w:sz w:val="24"/>
          <w:szCs w:val="24"/>
        </w:rPr>
        <w:t xml:space="preserve">контрольным </w:t>
      </w:r>
      <w:r w:rsidRPr="005530B7">
        <w:rPr>
          <w:rFonts w:ascii="Arial" w:hAnsi="Arial" w:cs="Arial"/>
          <w:sz w:val="24"/>
          <w:szCs w:val="24"/>
        </w:rPr>
        <w:t>органом не позднее чем за 5 рабочих дней до даты его проведения в письменной форме на бумажном носителе почтовым отправлением либо в форме электронного документа, подписанного электронной подписью, в порядке, определенном законодательством Российской Федерации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Контролируемое лицо вправе отказаться от проведения обязательного профилактического визита, уведомив об этом в письменной форме на бумажном носителе почтовым отправлением либо в форме электронного документа, подписанного электронной подписью, не позднее чем за 3 рабочих дня.</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Срок проведения профилактического визита (обязательного профилактического визита) не может превышать один рабочий день.</w:t>
      </w:r>
    </w:p>
    <w:p w:rsidR="003D0334" w:rsidRPr="005530B7" w:rsidRDefault="003D033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При профилактическом визите (обязательном профилактическом визите)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D80DA4" w:rsidRPr="005530B7" w:rsidRDefault="00D80DA4" w:rsidP="005530B7">
      <w:pPr>
        <w:autoSpaceDE w:val="0"/>
        <w:autoSpaceDN w:val="0"/>
        <w:adjustRightInd w:val="0"/>
        <w:spacing w:after="0"/>
        <w:ind w:firstLine="567"/>
        <w:jc w:val="both"/>
        <w:rPr>
          <w:rFonts w:ascii="Arial" w:hAnsi="Arial" w:cs="Arial"/>
          <w:sz w:val="24"/>
          <w:szCs w:val="24"/>
        </w:rPr>
      </w:pPr>
    </w:p>
    <w:p w:rsidR="00256F28" w:rsidRPr="005530B7" w:rsidRDefault="00525842" w:rsidP="005530B7">
      <w:pPr>
        <w:autoSpaceDE w:val="0"/>
        <w:autoSpaceDN w:val="0"/>
        <w:adjustRightInd w:val="0"/>
        <w:spacing w:after="0"/>
        <w:ind w:firstLine="567"/>
        <w:jc w:val="center"/>
        <w:rPr>
          <w:rFonts w:ascii="Arial" w:hAnsi="Arial" w:cs="Arial"/>
          <w:sz w:val="24"/>
          <w:szCs w:val="24"/>
        </w:rPr>
      </w:pPr>
      <w:r w:rsidRPr="005530B7">
        <w:rPr>
          <w:rFonts w:ascii="Arial" w:hAnsi="Arial" w:cs="Arial"/>
          <w:sz w:val="24"/>
          <w:szCs w:val="24"/>
        </w:rPr>
        <w:t xml:space="preserve">Глава 3. </w:t>
      </w:r>
      <w:r w:rsidR="00FE7DA4" w:rsidRPr="005530B7">
        <w:rPr>
          <w:rFonts w:ascii="Arial" w:hAnsi="Arial" w:cs="Arial"/>
          <w:sz w:val="24"/>
          <w:szCs w:val="24"/>
        </w:rPr>
        <w:t>Осуществление муниципального лесного контроля</w:t>
      </w:r>
    </w:p>
    <w:p w:rsidR="00C04B92" w:rsidRPr="005530B7" w:rsidRDefault="00C04B92" w:rsidP="005530B7">
      <w:pPr>
        <w:autoSpaceDE w:val="0"/>
        <w:autoSpaceDN w:val="0"/>
        <w:adjustRightInd w:val="0"/>
        <w:spacing w:after="0"/>
        <w:ind w:firstLine="567"/>
        <w:jc w:val="center"/>
        <w:rPr>
          <w:rFonts w:ascii="Arial" w:hAnsi="Arial" w:cs="Arial"/>
          <w:sz w:val="24"/>
          <w:szCs w:val="24"/>
        </w:rPr>
      </w:pPr>
    </w:p>
    <w:p w:rsidR="00A31583" w:rsidRPr="005530B7" w:rsidRDefault="00733FDC" w:rsidP="005530B7">
      <w:pPr>
        <w:autoSpaceDE w:val="0"/>
        <w:autoSpaceDN w:val="0"/>
        <w:adjustRightInd w:val="0"/>
        <w:spacing w:after="0"/>
        <w:ind w:firstLine="709"/>
        <w:jc w:val="both"/>
        <w:rPr>
          <w:rFonts w:ascii="Arial" w:eastAsia="Times New Roman" w:hAnsi="Arial" w:cs="Arial"/>
          <w:sz w:val="24"/>
          <w:szCs w:val="24"/>
          <w:lang w:eastAsia="ru-RU"/>
        </w:rPr>
      </w:pPr>
      <w:r w:rsidRPr="005530B7">
        <w:rPr>
          <w:rFonts w:ascii="Arial" w:eastAsia="Times New Roman" w:hAnsi="Arial" w:cs="Arial"/>
          <w:sz w:val="24"/>
          <w:szCs w:val="24"/>
          <w:lang w:eastAsia="ru-RU"/>
        </w:rPr>
        <w:t>19</w:t>
      </w:r>
      <w:r w:rsidR="0005713E" w:rsidRPr="005530B7">
        <w:rPr>
          <w:rFonts w:ascii="Arial" w:eastAsia="Times New Roman" w:hAnsi="Arial" w:cs="Arial"/>
          <w:sz w:val="24"/>
          <w:szCs w:val="24"/>
          <w:lang w:eastAsia="ru-RU"/>
        </w:rPr>
        <w:t xml:space="preserve">. </w:t>
      </w:r>
      <w:r w:rsidR="00A31583" w:rsidRPr="005530B7">
        <w:rPr>
          <w:rFonts w:ascii="Arial" w:eastAsia="Times New Roman" w:hAnsi="Arial" w:cs="Arial"/>
          <w:sz w:val="24"/>
          <w:szCs w:val="24"/>
          <w:lang w:eastAsia="ru-RU"/>
        </w:rPr>
        <w:t>Контрольный орган осуществляет муниципальный лесной контроль посредством проведения:</w:t>
      </w:r>
    </w:p>
    <w:p w:rsidR="00A31583" w:rsidRPr="005530B7" w:rsidRDefault="00A31583" w:rsidP="005530B7">
      <w:pPr>
        <w:autoSpaceDE w:val="0"/>
        <w:autoSpaceDN w:val="0"/>
        <w:adjustRightInd w:val="0"/>
        <w:spacing w:after="0"/>
        <w:ind w:firstLine="709"/>
        <w:jc w:val="both"/>
        <w:rPr>
          <w:rFonts w:ascii="Arial" w:eastAsia="Times New Roman" w:hAnsi="Arial" w:cs="Arial"/>
          <w:sz w:val="24"/>
          <w:szCs w:val="24"/>
          <w:lang w:eastAsia="ru-RU"/>
        </w:rPr>
      </w:pPr>
      <w:r w:rsidRPr="005530B7">
        <w:rPr>
          <w:rFonts w:ascii="Arial" w:eastAsia="Times New Roman" w:hAnsi="Arial" w:cs="Arial"/>
          <w:sz w:val="24"/>
          <w:szCs w:val="24"/>
          <w:lang w:eastAsia="ru-RU"/>
        </w:rPr>
        <w:t>1) профилактических мероприятий;</w:t>
      </w:r>
    </w:p>
    <w:p w:rsidR="00A31583" w:rsidRPr="005530B7" w:rsidRDefault="00A31583" w:rsidP="005530B7">
      <w:pPr>
        <w:autoSpaceDE w:val="0"/>
        <w:autoSpaceDN w:val="0"/>
        <w:adjustRightInd w:val="0"/>
        <w:spacing w:after="0"/>
        <w:ind w:firstLine="709"/>
        <w:jc w:val="both"/>
        <w:rPr>
          <w:rFonts w:ascii="Arial" w:eastAsia="Times New Roman" w:hAnsi="Arial" w:cs="Arial"/>
          <w:sz w:val="24"/>
          <w:szCs w:val="24"/>
          <w:lang w:eastAsia="ru-RU"/>
        </w:rPr>
      </w:pPr>
      <w:r w:rsidRPr="005530B7">
        <w:rPr>
          <w:rFonts w:ascii="Arial" w:eastAsia="Times New Roman" w:hAnsi="Arial" w:cs="Arial"/>
          <w:sz w:val="24"/>
          <w:szCs w:val="24"/>
          <w:lang w:eastAsia="ru-RU"/>
        </w:rPr>
        <w:t>2) контрольных мероприятий, проводимых с взаимодействием с контролируемым лицом;</w:t>
      </w:r>
    </w:p>
    <w:p w:rsidR="00A31583" w:rsidRPr="005530B7" w:rsidRDefault="00A31583" w:rsidP="005530B7">
      <w:pPr>
        <w:autoSpaceDE w:val="0"/>
        <w:autoSpaceDN w:val="0"/>
        <w:adjustRightInd w:val="0"/>
        <w:spacing w:after="0"/>
        <w:ind w:firstLine="709"/>
        <w:jc w:val="both"/>
        <w:rPr>
          <w:rFonts w:ascii="Arial" w:eastAsia="Times New Roman" w:hAnsi="Arial" w:cs="Arial"/>
          <w:sz w:val="24"/>
          <w:szCs w:val="24"/>
          <w:lang w:eastAsia="ru-RU"/>
        </w:rPr>
      </w:pPr>
      <w:r w:rsidRPr="005530B7">
        <w:rPr>
          <w:rFonts w:ascii="Arial" w:eastAsia="Times New Roman" w:hAnsi="Arial" w:cs="Arial"/>
          <w:sz w:val="24"/>
          <w:szCs w:val="24"/>
          <w:lang w:eastAsia="ru-RU"/>
        </w:rPr>
        <w:t>3) контрольных мероприятий, проводимых без взаимодействия с контролируемым лицом.</w:t>
      </w:r>
    </w:p>
    <w:p w:rsidR="00A31583" w:rsidRPr="005530B7" w:rsidRDefault="00A31583" w:rsidP="005530B7">
      <w:pPr>
        <w:autoSpaceDE w:val="0"/>
        <w:autoSpaceDN w:val="0"/>
        <w:adjustRightInd w:val="0"/>
        <w:spacing w:after="0"/>
        <w:ind w:firstLine="709"/>
        <w:jc w:val="both"/>
        <w:rPr>
          <w:rFonts w:ascii="Arial" w:eastAsia="Times New Roman" w:hAnsi="Arial" w:cs="Arial"/>
          <w:sz w:val="24"/>
          <w:szCs w:val="24"/>
          <w:lang w:eastAsia="ru-RU"/>
        </w:rPr>
      </w:pPr>
      <w:r w:rsidRPr="005530B7">
        <w:rPr>
          <w:rFonts w:ascii="Arial" w:eastAsia="Times New Roman" w:hAnsi="Arial" w:cs="Arial"/>
          <w:sz w:val="24"/>
          <w:szCs w:val="24"/>
          <w:lang w:eastAsia="ru-RU"/>
        </w:rPr>
        <w:t>Права контролируемых лиц при участии в контрольном мероприятии предусмотрены статьей 36 Федерального закона «О государственном контроле (надзоре) и муниципальном контроле в Российской Федерации».</w:t>
      </w:r>
    </w:p>
    <w:p w:rsidR="0005713E" w:rsidRPr="005530B7" w:rsidRDefault="004967F9"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20. </w:t>
      </w:r>
      <w:r w:rsidR="0005713E" w:rsidRPr="005530B7">
        <w:rPr>
          <w:rFonts w:ascii="Arial" w:hAnsi="Arial" w:cs="Arial"/>
          <w:sz w:val="24"/>
          <w:szCs w:val="24"/>
        </w:rPr>
        <w:t>Взаимодействие с контролируемым лицом осуществляется при проведении следующих контрольных мероприятий:</w:t>
      </w:r>
    </w:p>
    <w:p w:rsidR="004967F9" w:rsidRPr="005530B7" w:rsidRDefault="00F433EC"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lastRenderedPageBreak/>
        <w:t>1</w:t>
      </w:r>
      <w:r w:rsidR="002C6E5D" w:rsidRPr="005530B7">
        <w:rPr>
          <w:rFonts w:ascii="Arial" w:hAnsi="Arial" w:cs="Arial"/>
          <w:sz w:val="24"/>
          <w:szCs w:val="24"/>
        </w:rPr>
        <w:t xml:space="preserve">) </w:t>
      </w:r>
      <w:r w:rsidR="004967F9" w:rsidRPr="005530B7">
        <w:rPr>
          <w:rFonts w:ascii="Arial" w:hAnsi="Arial" w:cs="Arial"/>
          <w:sz w:val="24"/>
          <w:szCs w:val="24"/>
        </w:rPr>
        <w:t>инспекционный визит, в ходе которого могут совершаться следующие контрольные действия:</w:t>
      </w:r>
    </w:p>
    <w:p w:rsidR="004967F9"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а) </w:t>
      </w:r>
      <w:r w:rsidR="004967F9" w:rsidRPr="005530B7">
        <w:rPr>
          <w:rFonts w:ascii="Arial" w:hAnsi="Arial" w:cs="Arial"/>
          <w:sz w:val="24"/>
          <w:szCs w:val="24"/>
        </w:rPr>
        <w:t>осмотр;</w:t>
      </w:r>
    </w:p>
    <w:p w:rsidR="004967F9"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б) </w:t>
      </w:r>
      <w:r w:rsidR="004967F9" w:rsidRPr="005530B7">
        <w:rPr>
          <w:rFonts w:ascii="Arial" w:hAnsi="Arial" w:cs="Arial"/>
          <w:sz w:val="24"/>
          <w:szCs w:val="24"/>
        </w:rPr>
        <w:t>опрос;</w:t>
      </w:r>
    </w:p>
    <w:p w:rsidR="004967F9"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в) </w:t>
      </w:r>
      <w:r w:rsidR="004967F9" w:rsidRPr="005530B7">
        <w:rPr>
          <w:rFonts w:ascii="Arial" w:hAnsi="Arial" w:cs="Arial"/>
          <w:sz w:val="24"/>
          <w:szCs w:val="24"/>
        </w:rPr>
        <w:t>получение письменных объяснений.</w:t>
      </w:r>
    </w:p>
    <w:p w:rsidR="002C6E5D" w:rsidRPr="005530B7" w:rsidRDefault="004967F9"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Инспекционный визит проводится в порядке и объеме, определенном статьей 70 Федерального закона «О государственном контроле (надзоре) и муниципальном контроле в Российской Федерации»;</w:t>
      </w:r>
    </w:p>
    <w:p w:rsidR="004967F9" w:rsidRPr="005530B7" w:rsidRDefault="002C6E5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w:t>
      </w:r>
      <w:r w:rsidR="004967F9" w:rsidRPr="005530B7">
        <w:rPr>
          <w:rFonts w:ascii="Arial" w:hAnsi="Arial" w:cs="Arial"/>
          <w:sz w:val="24"/>
          <w:szCs w:val="24"/>
        </w:rPr>
        <w:t>) выездная проверка, в ходе которой могут совершаться следующие контрольные действия:</w:t>
      </w:r>
    </w:p>
    <w:p w:rsidR="004967F9"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а) </w:t>
      </w:r>
      <w:r w:rsidR="004967F9" w:rsidRPr="005530B7">
        <w:rPr>
          <w:rFonts w:ascii="Arial" w:hAnsi="Arial" w:cs="Arial"/>
          <w:sz w:val="24"/>
          <w:szCs w:val="24"/>
        </w:rPr>
        <w:t>осмотр;</w:t>
      </w:r>
    </w:p>
    <w:p w:rsidR="004967F9"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б) </w:t>
      </w:r>
      <w:r w:rsidR="004967F9" w:rsidRPr="005530B7">
        <w:rPr>
          <w:rFonts w:ascii="Arial" w:hAnsi="Arial" w:cs="Arial"/>
          <w:sz w:val="24"/>
          <w:szCs w:val="24"/>
        </w:rPr>
        <w:t>досмотр;</w:t>
      </w:r>
    </w:p>
    <w:p w:rsidR="004967F9"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в) </w:t>
      </w:r>
      <w:r w:rsidR="004967F9" w:rsidRPr="005530B7">
        <w:rPr>
          <w:rFonts w:ascii="Arial" w:hAnsi="Arial" w:cs="Arial"/>
          <w:sz w:val="24"/>
          <w:szCs w:val="24"/>
        </w:rPr>
        <w:t>опрос;</w:t>
      </w:r>
    </w:p>
    <w:p w:rsidR="004967F9"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г) </w:t>
      </w:r>
      <w:r w:rsidR="004967F9" w:rsidRPr="005530B7">
        <w:rPr>
          <w:rFonts w:ascii="Arial" w:hAnsi="Arial" w:cs="Arial"/>
          <w:sz w:val="24"/>
          <w:szCs w:val="24"/>
        </w:rPr>
        <w:t>получение письменных объяснений;</w:t>
      </w:r>
    </w:p>
    <w:p w:rsidR="0005713E" w:rsidRPr="005530B7" w:rsidRDefault="005530B7" w:rsidP="005530B7">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д) </w:t>
      </w:r>
      <w:r w:rsidR="004967F9" w:rsidRPr="005530B7">
        <w:rPr>
          <w:rFonts w:ascii="Arial" w:hAnsi="Arial" w:cs="Arial"/>
          <w:sz w:val="24"/>
          <w:szCs w:val="24"/>
        </w:rPr>
        <w:t>истребование документов.</w:t>
      </w:r>
    </w:p>
    <w:p w:rsidR="004967F9" w:rsidRPr="005530B7" w:rsidRDefault="004967F9"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Порядок, объем и срок проведения выездной проверки, устанавливаются в решении о проведении выездной проверки в отношении конкретного объекта контроля, в пределах порядка, </w:t>
      </w:r>
      <w:r w:rsidR="00407BEB" w:rsidRPr="005530B7">
        <w:rPr>
          <w:rFonts w:ascii="Arial" w:hAnsi="Arial" w:cs="Arial"/>
          <w:sz w:val="24"/>
          <w:szCs w:val="24"/>
        </w:rPr>
        <w:t xml:space="preserve">объемов и сроков, установленных </w:t>
      </w:r>
      <w:r w:rsidRPr="005530B7">
        <w:rPr>
          <w:rFonts w:ascii="Arial" w:hAnsi="Arial" w:cs="Arial"/>
          <w:sz w:val="24"/>
          <w:szCs w:val="24"/>
        </w:rPr>
        <w:t>статьей 73 Федерального закона «О государственном контроле (надзоре) и муниципальном контроле в Российской Федерации».</w:t>
      </w:r>
    </w:p>
    <w:p w:rsidR="00407BEB" w:rsidRPr="005530B7" w:rsidRDefault="00407BE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Выездная проверка с уведомлением и во взаимодействии с контролируемым лицом при отсутствии возможности удостовериться в полноте и достоверности сведений, находящихся в документах, представленных контролируемым лицом, и оценить соответствие деятельности и действий (бездействия) контролируемого лица и (или) используемых им объектов контроля обязательным требованиям проводится в срок, не превышающий 10 календарных дней.</w:t>
      </w:r>
    </w:p>
    <w:p w:rsidR="00407BEB" w:rsidRPr="005530B7" w:rsidRDefault="00407BE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 отношении одного субъекта малого предпринимательства общий срок проведения плановых выездных проверок не может превышать:</w:t>
      </w:r>
    </w:p>
    <w:p w:rsidR="00407BEB" w:rsidRPr="005530B7" w:rsidRDefault="00407BE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для малого предприятия - 50 часов;</w:t>
      </w:r>
    </w:p>
    <w:p w:rsidR="00407BEB" w:rsidRPr="005530B7" w:rsidRDefault="00407BE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для микропредприятия - 15 часов.</w:t>
      </w:r>
    </w:p>
    <w:p w:rsidR="00A31583" w:rsidRPr="005530B7" w:rsidRDefault="00C56BCC"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21. </w:t>
      </w:r>
      <w:r w:rsidR="004B5476" w:rsidRPr="005530B7">
        <w:rPr>
          <w:rFonts w:ascii="Arial" w:hAnsi="Arial" w:cs="Arial"/>
          <w:sz w:val="24"/>
          <w:szCs w:val="24"/>
        </w:rPr>
        <w:t xml:space="preserve">Для проведения </w:t>
      </w:r>
      <w:r w:rsidRPr="005530B7">
        <w:rPr>
          <w:rFonts w:ascii="Arial" w:hAnsi="Arial" w:cs="Arial"/>
          <w:sz w:val="24"/>
          <w:szCs w:val="24"/>
        </w:rPr>
        <w:t xml:space="preserve">внепланового </w:t>
      </w:r>
      <w:r w:rsidR="004B5476" w:rsidRPr="005530B7">
        <w:rPr>
          <w:rFonts w:ascii="Arial" w:hAnsi="Arial" w:cs="Arial"/>
          <w:sz w:val="24"/>
          <w:szCs w:val="24"/>
        </w:rPr>
        <w:t xml:space="preserve">контрольного мероприятия </w:t>
      </w:r>
      <w:r w:rsidR="00407BEB" w:rsidRPr="005530B7">
        <w:rPr>
          <w:rFonts w:ascii="Arial" w:hAnsi="Arial" w:cs="Arial"/>
          <w:sz w:val="24"/>
          <w:szCs w:val="24"/>
        </w:rPr>
        <w:t xml:space="preserve">со взаимодействием с контролируемым лицом </w:t>
      </w:r>
      <w:r w:rsidR="004B5476" w:rsidRPr="005530B7">
        <w:rPr>
          <w:rFonts w:ascii="Arial" w:hAnsi="Arial" w:cs="Arial"/>
          <w:sz w:val="24"/>
          <w:szCs w:val="24"/>
        </w:rPr>
        <w:t>принимается решение</w:t>
      </w:r>
      <w:r w:rsidR="0006793E" w:rsidRPr="005530B7">
        <w:rPr>
          <w:rFonts w:ascii="Arial" w:hAnsi="Arial" w:cs="Arial"/>
          <w:sz w:val="24"/>
          <w:szCs w:val="24"/>
        </w:rPr>
        <w:t xml:space="preserve"> </w:t>
      </w:r>
      <w:r w:rsidR="00407BEB" w:rsidRPr="005530B7">
        <w:rPr>
          <w:rFonts w:ascii="Arial" w:hAnsi="Arial" w:cs="Arial"/>
          <w:sz w:val="24"/>
          <w:szCs w:val="24"/>
        </w:rPr>
        <w:t xml:space="preserve">контрольного органа, </w:t>
      </w:r>
      <w:r w:rsidR="004B5476" w:rsidRPr="005530B7">
        <w:rPr>
          <w:rFonts w:ascii="Arial" w:hAnsi="Arial" w:cs="Arial"/>
          <w:sz w:val="24"/>
          <w:szCs w:val="24"/>
        </w:rPr>
        <w:t>подписанное</w:t>
      </w:r>
      <w:r w:rsidR="0006793E" w:rsidRPr="005530B7">
        <w:rPr>
          <w:rFonts w:ascii="Arial" w:hAnsi="Arial" w:cs="Arial"/>
          <w:sz w:val="24"/>
          <w:szCs w:val="24"/>
        </w:rPr>
        <w:t xml:space="preserve"> </w:t>
      </w:r>
      <w:r w:rsidR="004B5476" w:rsidRPr="005530B7">
        <w:rPr>
          <w:rFonts w:ascii="Arial" w:hAnsi="Arial" w:cs="Arial"/>
          <w:sz w:val="24"/>
          <w:szCs w:val="24"/>
        </w:rPr>
        <w:t>уполномоченным должностным лицом контрольного органа</w:t>
      </w:r>
      <w:r w:rsidR="00A31583" w:rsidRPr="005530B7">
        <w:rPr>
          <w:rFonts w:ascii="Arial" w:hAnsi="Arial" w:cs="Arial"/>
          <w:sz w:val="24"/>
          <w:szCs w:val="24"/>
        </w:rPr>
        <w:t>.</w:t>
      </w:r>
    </w:p>
    <w:p w:rsidR="00407BEB" w:rsidRPr="005530B7" w:rsidRDefault="00C56BCC"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22</w:t>
      </w:r>
      <w:r w:rsidR="00407BEB" w:rsidRPr="005530B7">
        <w:rPr>
          <w:rFonts w:ascii="Arial" w:hAnsi="Arial" w:cs="Arial"/>
          <w:sz w:val="24"/>
          <w:szCs w:val="24"/>
        </w:rPr>
        <w:t>. Без взаимодействия с контролируемым лицом проводятся следующие контрольные мероприятия:</w:t>
      </w:r>
    </w:p>
    <w:p w:rsidR="00407BEB" w:rsidRPr="005530B7" w:rsidRDefault="00407BE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 наблюдение за соблюдением обязательных требований.</w:t>
      </w:r>
    </w:p>
    <w:p w:rsidR="00407BEB" w:rsidRPr="005530B7" w:rsidRDefault="00407BE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Наблюдение за соблюдением обязательных требований проводится в порядке и объеме, определенном статьей 74 Федерального закона «О государственном контроле (надзоре) и муниципальном контроле в Российской Федерации»;</w:t>
      </w:r>
    </w:p>
    <w:p w:rsidR="00407BEB" w:rsidRPr="005530B7" w:rsidRDefault="00407BE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 выездное обследование.</w:t>
      </w:r>
    </w:p>
    <w:p w:rsidR="00407BEB" w:rsidRPr="005530B7" w:rsidRDefault="00407BE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Выездное обследование проводится в порядке и объеме, определенном статьей 75 Федерального закона «О государственном контроле (надзоре) и муниципальном контроле в Российской Федерации».</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23. Организация проведения внеплановых контрольных мероприятий осуществляется по основаниям и в порядке, предусмотренном статьей 66 </w:t>
      </w:r>
      <w:r w:rsidRPr="005530B7">
        <w:rPr>
          <w:rFonts w:ascii="Arial" w:hAnsi="Arial" w:cs="Arial"/>
          <w:sz w:val="24"/>
          <w:szCs w:val="24"/>
        </w:rPr>
        <w:lastRenderedPageBreak/>
        <w:t>Федерального закона «О государственном контроле (надзоре) и муниципальном контроле в Российской Федерации».</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Внеплановые </w:t>
      </w:r>
      <w:r w:rsidR="00DD548F" w:rsidRPr="005530B7">
        <w:rPr>
          <w:rFonts w:ascii="Arial" w:hAnsi="Arial" w:cs="Arial"/>
          <w:sz w:val="24"/>
          <w:szCs w:val="24"/>
        </w:rPr>
        <w:t>контрольные мероприятия</w:t>
      </w:r>
      <w:r w:rsidRPr="005530B7">
        <w:rPr>
          <w:rFonts w:ascii="Arial" w:hAnsi="Arial" w:cs="Arial"/>
          <w:sz w:val="24"/>
          <w:szCs w:val="24"/>
        </w:rPr>
        <w:t>, за исключением внеплановых контрольных мероприятий без взаимодействия, проводятся по следующим основаниям:</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 наличие у органа муниципального контроля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4) истечение срока исполнения решения контрольного органа</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‎об устранении выявленного нарушения обязательных требований - в случаях, установленных частью 1 статьи 95 Федерального закона «О государственном контроле (надзоре) и муниципальном контроле в Российской Федерации»;</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5) наступление сроков проведения контрольных мероприятий, включенных в план проведения контрольных (надзорных) мероприятий.</w:t>
      </w:r>
    </w:p>
    <w:p w:rsidR="00C56BCC"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Виды и содержание внеплановых контрольных мероприятий определяются в зависимости от основания проведения контрольного мероприятия.</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24. Должностные лица </w:t>
      </w:r>
      <w:r w:rsidR="006D5454" w:rsidRPr="005530B7">
        <w:rPr>
          <w:rFonts w:ascii="Arial" w:hAnsi="Arial" w:cs="Arial"/>
          <w:sz w:val="24"/>
          <w:szCs w:val="24"/>
        </w:rPr>
        <w:t xml:space="preserve">контрольного </w:t>
      </w:r>
      <w:r w:rsidRPr="005530B7">
        <w:rPr>
          <w:rFonts w:ascii="Arial" w:hAnsi="Arial" w:cs="Arial"/>
          <w:sz w:val="24"/>
          <w:szCs w:val="24"/>
        </w:rPr>
        <w:t>органа при проведении контрольного или профилактического мероприятия в пределах своей компетенции имеют право пользоваться средствами аудио- и видеозаписи, фотоаппаратами, осуществлять аудиозапись, фото- и видеосъемку кроме объектов и документов, отнесенных к государственной и иной охраняемой законом тайне.</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О производстве аудиозаписи, фото- и видеосъемки должностное лицо, проводящее контрольное мероприятие, объявляет контролируемому лицу или его представителю.</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При начале видеосъемки должностное лицо, проводящее контрольное мероприятие, объявляет о том, кем осуществляется фиксация, дату проведения фиксации и место, какое контрольное мероприятие проводится и выполняется контрольное действие, участвующие лица представляются на видеозапись, называя Ф.И.О., место работы и должность, статус участника.</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При производстве видеосъемки должностное лицо, проводящее контрольное мероприятие, устно поясняет фиксируемые действия участвующих лиц, </w:t>
      </w:r>
      <w:proofErr w:type="spellStart"/>
      <w:r w:rsidRPr="005530B7">
        <w:rPr>
          <w:rFonts w:ascii="Arial" w:hAnsi="Arial" w:cs="Arial"/>
          <w:sz w:val="24"/>
          <w:szCs w:val="24"/>
        </w:rPr>
        <w:t>поименовывает</w:t>
      </w:r>
      <w:proofErr w:type="spellEnd"/>
      <w:r w:rsidRPr="005530B7">
        <w:rPr>
          <w:rFonts w:ascii="Arial" w:hAnsi="Arial" w:cs="Arial"/>
          <w:sz w:val="24"/>
          <w:szCs w:val="24"/>
        </w:rPr>
        <w:t xml:space="preserve"> и описывает фиксируемые объекты, предметы, события.</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 случае приостановки видеозаписи должностным лицом, проводящим контрольное мероприятие, объявляется о причине приостановки, в какое время приостанавливается видеозапись. После возобновления видеозаписи объявляется о ее возобновлении, время, в которое она возобновлена, участвующие лица опрашиваются о наличии возражений, замечаний относительно происходившего в момент приостановки видеозаписи.</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Содержание видеозаписи подлежит отражению в акте контрольного действия.</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lastRenderedPageBreak/>
        <w:t>Материальный носитель видеозаписи упаковывается способом, обеспечивающим его сохранность, а также исключающим возможность его подмены без признаков повреждения упаковки, и прикладывается к акту контрольного мероприятия.</w:t>
      </w:r>
    </w:p>
    <w:p w:rsidR="00FD213B"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По ходатайству контролируемого лица или его представителя лицо, проводившее контрольное мероприятие, в течение 3 рабочих дней со дня поступления такого ходатайства изготавливает копию видеозаписи и на материальном носителе передает ее контролируемому лицу или его представителю.</w:t>
      </w:r>
    </w:p>
    <w:p w:rsidR="00FD2C98" w:rsidRPr="005530B7" w:rsidRDefault="00FD213B"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Если в ходе контрольных мероприятий осуществлялись фотосъемка, аудио- и (или) видеозапись или иные способы фиксации доказательств, то об этом делается отметка в акте контрольного мероприятия. В этом случае материалы фотографирования, аудио- и (или) видеозаписи, прилагаются к материалам контрольного мероприятия.</w:t>
      </w:r>
    </w:p>
    <w:p w:rsidR="006D5454" w:rsidRPr="005530B7" w:rsidRDefault="006D5454" w:rsidP="005530B7">
      <w:pPr>
        <w:autoSpaceDE w:val="0"/>
        <w:autoSpaceDN w:val="0"/>
        <w:adjustRightInd w:val="0"/>
        <w:spacing w:after="0"/>
        <w:ind w:firstLine="540"/>
        <w:jc w:val="both"/>
        <w:rPr>
          <w:rFonts w:ascii="Arial" w:hAnsi="Arial" w:cs="Arial"/>
          <w:sz w:val="24"/>
          <w:szCs w:val="24"/>
        </w:rPr>
      </w:pPr>
    </w:p>
    <w:p w:rsidR="0053392D" w:rsidRPr="005530B7" w:rsidRDefault="00CF3072" w:rsidP="005530B7">
      <w:pPr>
        <w:autoSpaceDE w:val="0"/>
        <w:autoSpaceDN w:val="0"/>
        <w:adjustRightInd w:val="0"/>
        <w:spacing w:after="0"/>
        <w:jc w:val="center"/>
        <w:rPr>
          <w:rFonts w:ascii="Arial" w:hAnsi="Arial" w:cs="Arial"/>
          <w:sz w:val="24"/>
          <w:szCs w:val="24"/>
        </w:rPr>
      </w:pPr>
      <w:r w:rsidRPr="005530B7">
        <w:rPr>
          <w:rFonts w:ascii="Arial" w:hAnsi="Arial" w:cs="Arial"/>
          <w:sz w:val="24"/>
          <w:szCs w:val="24"/>
        </w:rPr>
        <w:t>Глава 4. Результаты контрольного (надзорного) мероприятия</w:t>
      </w:r>
    </w:p>
    <w:p w:rsidR="00CF3072" w:rsidRPr="005530B7" w:rsidRDefault="00CF3072" w:rsidP="005530B7">
      <w:pPr>
        <w:autoSpaceDE w:val="0"/>
        <w:autoSpaceDN w:val="0"/>
        <w:adjustRightInd w:val="0"/>
        <w:spacing w:after="0"/>
        <w:ind w:firstLine="567"/>
        <w:jc w:val="center"/>
        <w:rPr>
          <w:rFonts w:ascii="Arial" w:hAnsi="Arial" w:cs="Arial"/>
          <w:sz w:val="24"/>
          <w:szCs w:val="24"/>
        </w:rPr>
      </w:pPr>
    </w:p>
    <w:p w:rsidR="00406F05" w:rsidRPr="005530B7" w:rsidRDefault="006D5454" w:rsidP="005530B7">
      <w:pPr>
        <w:pStyle w:val="20"/>
        <w:shd w:val="clear" w:color="auto" w:fill="auto"/>
        <w:tabs>
          <w:tab w:val="left" w:pos="1186"/>
        </w:tabs>
        <w:spacing w:after="0" w:line="276" w:lineRule="auto"/>
        <w:ind w:firstLine="709"/>
        <w:jc w:val="both"/>
        <w:rPr>
          <w:rFonts w:ascii="Arial" w:hAnsi="Arial" w:cs="Arial"/>
          <w:color w:val="000000"/>
          <w:sz w:val="24"/>
          <w:szCs w:val="24"/>
          <w:lang w:eastAsia="ru-RU" w:bidi="ru-RU"/>
        </w:rPr>
      </w:pPr>
      <w:r w:rsidRPr="005530B7">
        <w:rPr>
          <w:rFonts w:ascii="Arial" w:hAnsi="Arial" w:cs="Arial"/>
          <w:sz w:val="24"/>
          <w:szCs w:val="24"/>
        </w:rPr>
        <w:t>25</w:t>
      </w:r>
      <w:r w:rsidR="005A640D" w:rsidRPr="005530B7">
        <w:rPr>
          <w:rFonts w:ascii="Arial" w:hAnsi="Arial" w:cs="Arial"/>
          <w:sz w:val="24"/>
          <w:szCs w:val="24"/>
        </w:rPr>
        <w:t xml:space="preserve">. </w:t>
      </w:r>
      <w:r w:rsidR="00F217EC" w:rsidRPr="005530B7">
        <w:rPr>
          <w:rFonts w:ascii="Arial" w:hAnsi="Arial" w:cs="Arial"/>
          <w:sz w:val="24"/>
          <w:szCs w:val="24"/>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w:t>
      </w:r>
      <w:r w:rsidRPr="005530B7">
        <w:rPr>
          <w:rFonts w:ascii="Arial" w:hAnsi="Arial" w:cs="Arial"/>
          <w:sz w:val="24"/>
          <w:szCs w:val="24"/>
        </w:rPr>
        <w:t>контрольн</w:t>
      </w:r>
      <w:r w:rsidR="00F217EC" w:rsidRPr="005530B7">
        <w:rPr>
          <w:rFonts w:ascii="Arial" w:hAnsi="Arial" w:cs="Arial"/>
          <w:sz w:val="24"/>
          <w:szCs w:val="24"/>
        </w:rPr>
        <w:t>ым органам или должностным лицам информации для рассмотрения вопроса о привлечении к ответственности.</w:t>
      </w:r>
    </w:p>
    <w:p w:rsidR="00773476" w:rsidRPr="005530B7" w:rsidRDefault="00FA6B3D" w:rsidP="005530B7">
      <w:pPr>
        <w:pStyle w:val="20"/>
        <w:shd w:val="clear" w:color="auto" w:fill="auto"/>
        <w:tabs>
          <w:tab w:val="left" w:pos="1186"/>
        </w:tabs>
        <w:spacing w:after="0" w:line="276" w:lineRule="auto"/>
        <w:ind w:firstLine="709"/>
        <w:jc w:val="both"/>
        <w:rPr>
          <w:rFonts w:ascii="Arial" w:hAnsi="Arial" w:cs="Arial"/>
          <w:sz w:val="24"/>
          <w:szCs w:val="24"/>
        </w:rPr>
      </w:pPr>
      <w:r w:rsidRPr="005530B7">
        <w:rPr>
          <w:rFonts w:ascii="Arial" w:hAnsi="Arial" w:cs="Arial"/>
          <w:sz w:val="24"/>
          <w:szCs w:val="24"/>
        </w:rPr>
        <w:t>26</w:t>
      </w:r>
      <w:r w:rsidR="001F4D19" w:rsidRPr="005530B7">
        <w:rPr>
          <w:rFonts w:ascii="Arial" w:hAnsi="Arial" w:cs="Arial"/>
          <w:sz w:val="24"/>
          <w:szCs w:val="24"/>
        </w:rPr>
        <w:t xml:space="preserve">. </w:t>
      </w:r>
      <w:r w:rsidR="00CF3072" w:rsidRPr="005530B7">
        <w:rPr>
          <w:rFonts w:ascii="Arial" w:hAnsi="Arial" w:cs="Arial"/>
          <w:sz w:val="24"/>
          <w:szCs w:val="24"/>
        </w:rPr>
        <w:t>По око</w:t>
      </w:r>
      <w:r w:rsidR="006D5454" w:rsidRPr="005530B7">
        <w:rPr>
          <w:rFonts w:ascii="Arial" w:hAnsi="Arial" w:cs="Arial"/>
          <w:sz w:val="24"/>
          <w:szCs w:val="24"/>
        </w:rPr>
        <w:t>нчании проведения контрольного</w:t>
      </w:r>
      <w:r w:rsidR="00CF3072" w:rsidRPr="005530B7">
        <w:rPr>
          <w:rFonts w:ascii="Arial" w:hAnsi="Arial" w:cs="Arial"/>
          <w:sz w:val="24"/>
          <w:szCs w:val="24"/>
        </w:rPr>
        <w:t xml:space="preserve"> мероприятия, предусматривающего взаимодействие с контролируемым лицом, составляется акт контрольного </w:t>
      </w:r>
      <w:r w:rsidR="00271989" w:rsidRPr="005530B7">
        <w:rPr>
          <w:rFonts w:ascii="Arial" w:hAnsi="Arial" w:cs="Arial"/>
          <w:sz w:val="24"/>
          <w:szCs w:val="24"/>
        </w:rPr>
        <w:t>мероприятия</w:t>
      </w:r>
      <w:r w:rsidR="006D5454" w:rsidRPr="005530B7">
        <w:rPr>
          <w:rFonts w:ascii="Arial" w:hAnsi="Arial" w:cs="Arial"/>
          <w:sz w:val="24"/>
          <w:szCs w:val="24"/>
        </w:rPr>
        <w:t xml:space="preserve"> (далее- акт)</w:t>
      </w:r>
      <w:r w:rsidR="00CF3072" w:rsidRPr="005530B7">
        <w:rPr>
          <w:rFonts w:ascii="Arial" w:hAnsi="Arial" w:cs="Arial"/>
          <w:sz w:val="24"/>
          <w:szCs w:val="24"/>
        </w:rPr>
        <w:t>.</w:t>
      </w:r>
    </w:p>
    <w:p w:rsidR="00271989" w:rsidRPr="005530B7" w:rsidRDefault="00CF307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В случае, если по результатам проведения </w:t>
      </w:r>
      <w:r w:rsidR="006D5454" w:rsidRPr="005530B7">
        <w:rPr>
          <w:rFonts w:ascii="Arial" w:hAnsi="Arial" w:cs="Arial"/>
          <w:sz w:val="24"/>
          <w:szCs w:val="24"/>
        </w:rPr>
        <w:t>контрольного</w:t>
      </w:r>
      <w:r w:rsidRPr="005530B7">
        <w:rPr>
          <w:rFonts w:ascii="Arial" w:hAnsi="Arial" w:cs="Arial"/>
          <w:sz w:val="24"/>
          <w:szCs w:val="24"/>
        </w:rPr>
        <w:t xml:space="preserve"> мероприятия выявлено нарушение обязательных требований, в акте</w:t>
      </w:r>
      <w:r w:rsidR="00271989" w:rsidRPr="005530B7">
        <w:rPr>
          <w:rFonts w:ascii="Arial" w:hAnsi="Arial" w:cs="Arial"/>
          <w:sz w:val="24"/>
          <w:szCs w:val="24"/>
        </w:rPr>
        <w:t xml:space="preserve"> </w:t>
      </w:r>
      <w:r w:rsidRPr="005530B7">
        <w:rPr>
          <w:rFonts w:ascii="Arial" w:hAnsi="Arial" w:cs="Arial"/>
          <w:sz w:val="24"/>
          <w:szCs w:val="24"/>
        </w:rPr>
        <w:t>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w:t>
      </w:r>
      <w:r w:rsidR="006D5454" w:rsidRPr="005530B7">
        <w:rPr>
          <w:rFonts w:ascii="Arial" w:hAnsi="Arial" w:cs="Arial"/>
          <w:sz w:val="24"/>
          <w:szCs w:val="24"/>
        </w:rPr>
        <w:t xml:space="preserve"> с контролируемым лицом, в акте</w:t>
      </w:r>
      <w:r w:rsidR="00271989" w:rsidRPr="005530B7">
        <w:rPr>
          <w:rFonts w:ascii="Arial" w:hAnsi="Arial" w:cs="Arial"/>
          <w:sz w:val="24"/>
          <w:szCs w:val="24"/>
        </w:rPr>
        <w:t xml:space="preserve"> </w:t>
      </w:r>
      <w:r w:rsidRPr="005530B7">
        <w:rPr>
          <w:rFonts w:ascii="Arial" w:hAnsi="Arial" w:cs="Arial"/>
          <w:sz w:val="24"/>
          <w:szCs w:val="24"/>
        </w:rPr>
        <w:t xml:space="preserve">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FE69B6" w:rsidRPr="005530B7" w:rsidRDefault="00CF307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Акт контрольного мероприятия, проведение которого было согласовано органами прокуратуры, направляется в органы прокуратуры посредством </w:t>
      </w:r>
      <w:r w:rsidR="006D5454" w:rsidRPr="005530B7">
        <w:rPr>
          <w:rFonts w:ascii="Arial" w:hAnsi="Arial" w:cs="Arial"/>
          <w:sz w:val="24"/>
          <w:szCs w:val="24"/>
        </w:rPr>
        <w:t>единого реестра контрольных мероприятий</w:t>
      </w:r>
      <w:r w:rsidR="001F4D19" w:rsidRPr="005530B7">
        <w:rPr>
          <w:rFonts w:ascii="Arial" w:hAnsi="Arial" w:cs="Arial"/>
          <w:sz w:val="24"/>
          <w:szCs w:val="24"/>
        </w:rPr>
        <w:t xml:space="preserve"> </w:t>
      </w:r>
      <w:r w:rsidRPr="005530B7">
        <w:rPr>
          <w:rFonts w:ascii="Arial" w:hAnsi="Arial" w:cs="Arial"/>
          <w:sz w:val="24"/>
          <w:szCs w:val="24"/>
        </w:rPr>
        <w:t>непосредственно после его оформления.</w:t>
      </w:r>
    </w:p>
    <w:p w:rsidR="006D5454" w:rsidRPr="005530B7" w:rsidRDefault="00FE69B6"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6D5454" w:rsidRPr="005530B7" w:rsidRDefault="006D545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Контролируемое лицо или его представитель знакомится с содержанием акта на месте проведения контрольного мероприятия, либо акт направляется контролируемому лицу в порядке, установленном статьей 21 Федерального закона «О государственном контроле (надзоре) и муниципальном контроле в Российской Федерации».</w:t>
      </w:r>
    </w:p>
    <w:p w:rsidR="006D5454" w:rsidRPr="005530B7" w:rsidRDefault="006D5454"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lastRenderedPageBreak/>
        <w:t>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rsidR="006165A2" w:rsidRPr="005530B7" w:rsidRDefault="00FA6B3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27</w:t>
      </w:r>
      <w:r w:rsidR="00FE69B6" w:rsidRPr="005530B7">
        <w:rPr>
          <w:rFonts w:ascii="Arial" w:hAnsi="Arial" w:cs="Arial"/>
          <w:sz w:val="24"/>
          <w:szCs w:val="24"/>
        </w:rPr>
        <w:t>.</w:t>
      </w:r>
      <w:r w:rsidR="006165A2" w:rsidRPr="005530B7">
        <w:rPr>
          <w:rFonts w:ascii="Arial" w:hAnsi="Arial" w:cs="Arial"/>
          <w:sz w:val="24"/>
          <w:szCs w:val="24"/>
        </w:rPr>
        <w:t xml:space="preserve">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w:t>
      </w:r>
    </w:p>
    <w:p w:rsidR="00FA6B3D" w:rsidRPr="005530B7" w:rsidRDefault="006165A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r w:rsidR="00FA6B3D" w:rsidRPr="005530B7">
        <w:rPr>
          <w:rFonts w:ascii="Arial" w:hAnsi="Arial" w:cs="Arial"/>
          <w:sz w:val="24"/>
          <w:szCs w:val="24"/>
        </w:rPr>
        <w:t>;</w:t>
      </w:r>
    </w:p>
    <w:p w:rsidR="00FA6B3D" w:rsidRPr="005530B7" w:rsidRDefault="006165A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w:t>
      </w:r>
      <w:r w:rsidR="00FA6B3D" w:rsidRPr="005530B7">
        <w:rPr>
          <w:rFonts w:ascii="Arial" w:hAnsi="Arial" w:cs="Arial"/>
          <w:sz w:val="24"/>
          <w:szCs w:val="24"/>
        </w:rPr>
        <w:t>запрете деятельности по использованию, охране, защите и воспроизводству лесов;</w:t>
      </w:r>
    </w:p>
    <w:p w:rsidR="006165A2" w:rsidRPr="005530B7" w:rsidRDefault="006165A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w:t>
      </w:r>
      <w:r w:rsidR="00FA6B3D" w:rsidRPr="005530B7">
        <w:rPr>
          <w:rFonts w:ascii="Arial" w:hAnsi="Arial" w:cs="Arial"/>
          <w:sz w:val="24"/>
          <w:szCs w:val="24"/>
        </w:rPr>
        <w:t>тветствии со своей компетенцией</w:t>
      </w:r>
      <w:r w:rsidRPr="005530B7">
        <w:rPr>
          <w:rFonts w:ascii="Arial" w:hAnsi="Arial" w:cs="Arial"/>
          <w:sz w:val="24"/>
          <w:szCs w:val="24"/>
        </w:rPr>
        <w:t>;</w:t>
      </w:r>
    </w:p>
    <w:p w:rsidR="006165A2" w:rsidRPr="005530B7" w:rsidRDefault="006165A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6165A2" w:rsidRPr="005530B7" w:rsidRDefault="006165A2"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w:t>
      </w:r>
      <w:r w:rsidR="00FA6B3D" w:rsidRPr="005530B7">
        <w:rPr>
          <w:rFonts w:ascii="Arial" w:hAnsi="Arial" w:cs="Arial"/>
          <w:sz w:val="24"/>
          <w:szCs w:val="24"/>
        </w:rPr>
        <w:t>а) охраняемым законом ценностям, предусмотренных настоящим Положением.</w:t>
      </w:r>
    </w:p>
    <w:p w:rsidR="001C477C" w:rsidRPr="005530B7" w:rsidRDefault="001C477C" w:rsidP="005530B7">
      <w:pPr>
        <w:autoSpaceDE w:val="0"/>
        <w:autoSpaceDN w:val="0"/>
        <w:adjustRightInd w:val="0"/>
        <w:spacing w:after="0"/>
        <w:ind w:firstLine="567"/>
        <w:jc w:val="both"/>
        <w:rPr>
          <w:rFonts w:ascii="Arial" w:hAnsi="Arial" w:cs="Arial"/>
          <w:i/>
          <w:color w:val="FF0000"/>
          <w:sz w:val="24"/>
          <w:szCs w:val="24"/>
        </w:rPr>
      </w:pPr>
    </w:p>
    <w:p w:rsidR="00F217EC" w:rsidRPr="005530B7" w:rsidRDefault="00487CBE" w:rsidP="005530B7">
      <w:pPr>
        <w:autoSpaceDE w:val="0"/>
        <w:autoSpaceDN w:val="0"/>
        <w:adjustRightInd w:val="0"/>
        <w:spacing w:after="0"/>
        <w:ind w:firstLine="567"/>
        <w:jc w:val="center"/>
        <w:rPr>
          <w:rFonts w:ascii="Arial" w:hAnsi="Arial" w:cs="Arial"/>
          <w:sz w:val="24"/>
          <w:szCs w:val="24"/>
        </w:rPr>
      </w:pPr>
      <w:r w:rsidRPr="005530B7">
        <w:rPr>
          <w:rFonts w:ascii="Arial" w:hAnsi="Arial" w:cs="Arial"/>
          <w:sz w:val="24"/>
          <w:szCs w:val="24"/>
        </w:rPr>
        <w:t>Глава 5. Обжалование решений контролирующего органа, действий (бездействия) его должностных лиц</w:t>
      </w:r>
    </w:p>
    <w:p w:rsidR="00F217EC" w:rsidRPr="005530B7" w:rsidRDefault="00F217EC" w:rsidP="005530B7">
      <w:pPr>
        <w:autoSpaceDE w:val="0"/>
        <w:autoSpaceDN w:val="0"/>
        <w:adjustRightInd w:val="0"/>
        <w:spacing w:after="0"/>
        <w:ind w:firstLine="567"/>
        <w:jc w:val="center"/>
        <w:rPr>
          <w:rFonts w:ascii="Arial" w:hAnsi="Arial" w:cs="Arial"/>
          <w:sz w:val="24"/>
          <w:szCs w:val="24"/>
        </w:rPr>
      </w:pPr>
    </w:p>
    <w:p w:rsidR="00C97615" w:rsidRPr="005530B7" w:rsidRDefault="00FA6B3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28</w:t>
      </w:r>
      <w:r w:rsidR="00424819" w:rsidRPr="005530B7">
        <w:rPr>
          <w:rFonts w:ascii="Arial" w:hAnsi="Arial" w:cs="Arial"/>
          <w:sz w:val="24"/>
          <w:szCs w:val="24"/>
        </w:rPr>
        <w:t xml:space="preserve">. </w:t>
      </w:r>
      <w:bookmarkStart w:id="0" w:name="Par0"/>
      <w:bookmarkEnd w:id="0"/>
      <w:r w:rsidR="00F217EC" w:rsidRPr="005530B7">
        <w:rPr>
          <w:rFonts w:ascii="Arial" w:hAnsi="Arial" w:cs="Arial"/>
          <w:sz w:val="24"/>
          <w:szCs w:val="24"/>
        </w:rPr>
        <w:t xml:space="preserve">Правом на обжалование решений </w:t>
      </w:r>
      <w:r w:rsidRPr="005530B7">
        <w:rPr>
          <w:rFonts w:ascii="Arial" w:hAnsi="Arial" w:cs="Arial"/>
          <w:sz w:val="24"/>
          <w:szCs w:val="24"/>
        </w:rPr>
        <w:t>контрольного органа</w:t>
      </w:r>
      <w:r w:rsidR="00F217EC" w:rsidRPr="005530B7">
        <w:rPr>
          <w:rFonts w:ascii="Arial" w:hAnsi="Arial" w:cs="Arial"/>
          <w:sz w:val="24"/>
          <w:szCs w:val="24"/>
        </w:rPr>
        <w:t>, действий (бездействия) его должностных лиц обладают контролируемые лица, права и законные интересы которых, по их мнению, были непосредственно нарушены в рамках осуществления муниципального контроля и в отношении которых приняты следующие решения или совершены следующие действия (бездействие):</w:t>
      </w:r>
    </w:p>
    <w:p w:rsidR="00C97615" w:rsidRPr="005530B7" w:rsidRDefault="00C9761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1</w:t>
      </w:r>
      <w:r w:rsidR="00F217EC" w:rsidRPr="005530B7">
        <w:rPr>
          <w:rFonts w:ascii="Arial" w:hAnsi="Arial" w:cs="Arial"/>
          <w:sz w:val="24"/>
          <w:szCs w:val="24"/>
        </w:rPr>
        <w:t>) решения, принятые по результатам контрольных мероприятий, в том числе сроков исполнения этих решений;</w:t>
      </w:r>
      <w:bookmarkStart w:id="1" w:name="dst100439"/>
      <w:bookmarkEnd w:id="1"/>
    </w:p>
    <w:p w:rsidR="00C97615" w:rsidRPr="005530B7" w:rsidRDefault="00C97615"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w:t>
      </w:r>
      <w:r w:rsidR="00F217EC" w:rsidRPr="005530B7">
        <w:rPr>
          <w:rFonts w:ascii="Arial" w:hAnsi="Arial" w:cs="Arial"/>
          <w:sz w:val="24"/>
          <w:szCs w:val="24"/>
        </w:rPr>
        <w:t>) иные решения органа муниципального контроля, действия (бездействия) его должностных лиц.</w:t>
      </w:r>
    </w:p>
    <w:p w:rsidR="00A57421" w:rsidRPr="005530B7" w:rsidRDefault="00FA6B3D" w:rsidP="005530B7">
      <w:pPr>
        <w:autoSpaceDE w:val="0"/>
        <w:autoSpaceDN w:val="0"/>
        <w:adjustRightInd w:val="0"/>
        <w:spacing w:after="0"/>
        <w:ind w:firstLine="709"/>
        <w:jc w:val="both"/>
        <w:rPr>
          <w:rFonts w:ascii="Arial" w:hAnsi="Arial" w:cs="Arial"/>
          <w:sz w:val="24"/>
          <w:szCs w:val="24"/>
        </w:rPr>
      </w:pPr>
      <w:r w:rsidRPr="005530B7">
        <w:rPr>
          <w:rFonts w:ascii="Arial" w:hAnsi="Arial" w:cs="Arial"/>
          <w:sz w:val="24"/>
          <w:szCs w:val="24"/>
        </w:rPr>
        <w:t>29</w:t>
      </w:r>
      <w:r w:rsidR="00F217EC" w:rsidRPr="005530B7">
        <w:rPr>
          <w:rFonts w:ascii="Arial" w:hAnsi="Arial" w:cs="Arial"/>
          <w:sz w:val="24"/>
          <w:szCs w:val="24"/>
        </w:rPr>
        <w:t>. Досудебный порядок подачи жалоб при осу</w:t>
      </w:r>
      <w:r w:rsidR="00C97615" w:rsidRPr="005530B7">
        <w:rPr>
          <w:rFonts w:ascii="Arial" w:hAnsi="Arial" w:cs="Arial"/>
          <w:sz w:val="24"/>
          <w:szCs w:val="24"/>
        </w:rPr>
        <w:t>ществлении муниципального лес</w:t>
      </w:r>
      <w:r w:rsidR="00F217EC" w:rsidRPr="005530B7">
        <w:rPr>
          <w:rFonts w:ascii="Arial" w:hAnsi="Arial" w:cs="Arial"/>
          <w:sz w:val="24"/>
          <w:szCs w:val="24"/>
        </w:rPr>
        <w:t>ного контроля не применяется</w:t>
      </w:r>
      <w:r w:rsidR="00DD548F" w:rsidRPr="005530B7">
        <w:rPr>
          <w:rFonts w:ascii="Arial" w:hAnsi="Arial" w:cs="Arial"/>
          <w:sz w:val="24"/>
          <w:szCs w:val="24"/>
        </w:rPr>
        <w:t>.</w:t>
      </w:r>
    </w:p>
    <w:p w:rsidR="00A57421" w:rsidRPr="005530B7" w:rsidRDefault="00A57421" w:rsidP="005530B7">
      <w:pPr>
        <w:suppressAutoHyphens/>
        <w:autoSpaceDN w:val="0"/>
        <w:spacing w:after="0"/>
        <w:textAlignment w:val="baseline"/>
        <w:rPr>
          <w:rFonts w:ascii="Arial" w:eastAsia="SimSun" w:hAnsi="Arial" w:cs="Arial"/>
          <w:bCs/>
          <w:iCs/>
          <w:kern w:val="3"/>
          <w:sz w:val="24"/>
          <w:szCs w:val="24"/>
          <w:lang w:eastAsia="zh-CN" w:bidi="hi-IN"/>
        </w:rPr>
      </w:pPr>
    </w:p>
    <w:p w:rsidR="00156AAB" w:rsidRDefault="00156AAB" w:rsidP="005530B7">
      <w:pPr>
        <w:suppressAutoHyphens/>
        <w:autoSpaceDN w:val="0"/>
        <w:spacing w:after="0"/>
        <w:jc w:val="center"/>
        <w:textAlignment w:val="baseline"/>
        <w:rPr>
          <w:rFonts w:ascii="Arial" w:eastAsia="SimSun" w:hAnsi="Arial" w:cs="Arial"/>
          <w:bCs/>
          <w:iCs/>
          <w:kern w:val="3"/>
          <w:sz w:val="24"/>
          <w:szCs w:val="24"/>
          <w:lang w:eastAsia="zh-CN" w:bidi="hi-IN"/>
        </w:rPr>
      </w:pPr>
    </w:p>
    <w:p w:rsidR="00FA6B3D" w:rsidRPr="005530B7" w:rsidRDefault="0046018E" w:rsidP="005530B7">
      <w:pPr>
        <w:suppressAutoHyphens/>
        <w:autoSpaceDN w:val="0"/>
        <w:spacing w:after="0"/>
        <w:jc w:val="center"/>
        <w:textAlignment w:val="baseline"/>
        <w:rPr>
          <w:rFonts w:ascii="Arial" w:eastAsia="SimSun" w:hAnsi="Arial" w:cs="Arial"/>
          <w:kern w:val="3"/>
          <w:sz w:val="24"/>
          <w:szCs w:val="24"/>
          <w:lang w:eastAsia="zh-CN" w:bidi="hi-IN"/>
        </w:rPr>
      </w:pPr>
      <w:bookmarkStart w:id="2" w:name="_GoBack"/>
      <w:bookmarkEnd w:id="2"/>
      <w:r w:rsidRPr="005530B7">
        <w:rPr>
          <w:rFonts w:ascii="Arial" w:eastAsia="SimSun" w:hAnsi="Arial" w:cs="Arial"/>
          <w:bCs/>
          <w:iCs/>
          <w:kern w:val="3"/>
          <w:sz w:val="24"/>
          <w:szCs w:val="24"/>
          <w:lang w:eastAsia="zh-CN" w:bidi="hi-IN"/>
        </w:rPr>
        <w:lastRenderedPageBreak/>
        <w:t xml:space="preserve">Глава 6. </w:t>
      </w:r>
      <w:r w:rsidR="00FA6B3D" w:rsidRPr="005530B7">
        <w:rPr>
          <w:rFonts w:ascii="Arial" w:eastAsia="SimSun" w:hAnsi="Arial" w:cs="Arial"/>
          <w:bCs/>
          <w:iCs/>
          <w:kern w:val="3"/>
          <w:sz w:val="24"/>
          <w:szCs w:val="24"/>
          <w:lang w:eastAsia="zh-CN" w:bidi="hi-IN"/>
        </w:rPr>
        <w:t>Оценка результативности и эффективности деятельности</w:t>
      </w:r>
    </w:p>
    <w:p w:rsidR="00FA6B3D" w:rsidRPr="005530B7" w:rsidRDefault="00FA6B3D" w:rsidP="005530B7">
      <w:pPr>
        <w:suppressAutoHyphens/>
        <w:autoSpaceDN w:val="0"/>
        <w:spacing w:after="0"/>
        <w:jc w:val="center"/>
        <w:textAlignment w:val="baseline"/>
        <w:rPr>
          <w:rFonts w:ascii="Arial" w:eastAsia="SimSun" w:hAnsi="Arial" w:cs="Arial"/>
          <w:kern w:val="3"/>
          <w:sz w:val="24"/>
          <w:szCs w:val="24"/>
          <w:lang w:eastAsia="zh-CN" w:bidi="hi-IN"/>
        </w:rPr>
      </w:pPr>
      <w:r w:rsidRPr="005530B7">
        <w:rPr>
          <w:rFonts w:ascii="Arial" w:eastAsia="SimSun" w:hAnsi="Arial" w:cs="Arial"/>
          <w:bCs/>
          <w:iCs/>
          <w:kern w:val="3"/>
          <w:sz w:val="24"/>
          <w:szCs w:val="24"/>
          <w:lang w:eastAsia="zh-CN" w:bidi="hi-IN"/>
        </w:rPr>
        <w:t xml:space="preserve"> органа</w:t>
      </w:r>
      <w:r w:rsidRPr="005530B7">
        <w:rPr>
          <w:rFonts w:ascii="Arial" w:eastAsia="SimSun" w:hAnsi="Arial" w:cs="Arial"/>
          <w:kern w:val="3"/>
          <w:sz w:val="24"/>
          <w:szCs w:val="24"/>
          <w:lang w:eastAsia="zh-CN" w:bidi="hi-IN"/>
        </w:rPr>
        <w:t xml:space="preserve"> </w:t>
      </w:r>
      <w:r w:rsidRPr="005530B7">
        <w:rPr>
          <w:rFonts w:ascii="Arial" w:eastAsia="SimSun" w:hAnsi="Arial" w:cs="Arial"/>
          <w:bCs/>
          <w:iCs/>
          <w:kern w:val="3"/>
          <w:sz w:val="24"/>
          <w:szCs w:val="24"/>
          <w:lang w:eastAsia="zh-CN" w:bidi="hi-IN"/>
        </w:rPr>
        <w:t>муниципального контроля</w:t>
      </w:r>
    </w:p>
    <w:p w:rsidR="00A57421" w:rsidRPr="005530B7" w:rsidRDefault="00A57421" w:rsidP="005530B7">
      <w:pPr>
        <w:tabs>
          <w:tab w:val="left" w:pos="1189"/>
        </w:tabs>
        <w:suppressAutoHyphens/>
        <w:autoSpaceDN w:val="0"/>
        <w:spacing w:after="0"/>
        <w:ind w:firstLine="567"/>
        <w:jc w:val="both"/>
        <w:textAlignment w:val="baseline"/>
        <w:rPr>
          <w:rFonts w:ascii="Arial" w:eastAsia="SimSun" w:hAnsi="Arial" w:cs="Arial"/>
          <w:iCs/>
          <w:kern w:val="3"/>
          <w:sz w:val="24"/>
          <w:szCs w:val="24"/>
          <w:lang w:eastAsia="zh-CN" w:bidi="hi-IN"/>
        </w:rPr>
      </w:pPr>
    </w:p>
    <w:p w:rsidR="00FA6B3D" w:rsidRPr="005530B7" w:rsidRDefault="00FA6B3D" w:rsidP="005530B7">
      <w:pPr>
        <w:tabs>
          <w:tab w:val="left" w:pos="1189"/>
        </w:tabs>
        <w:suppressAutoHyphens/>
        <w:autoSpaceDN w:val="0"/>
        <w:spacing w:after="0"/>
        <w:ind w:firstLine="567"/>
        <w:jc w:val="both"/>
        <w:textAlignment w:val="baseline"/>
        <w:rPr>
          <w:rFonts w:ascii="Arial" w:eastAsia="SimSun" w:hAnsi="Arial" w:cs="Arial"/>
          <w:kern w:val="3"/>
          <w:sz w:val="24"/>
          <w:szCs w:val="24"/>
          <w:lang w:eastAsia="zh-CN" w:bidi="hi-IN"/>
        </w:rPr>
      </w:pPr>
      <w:r w:rsidRPr="005530B7">
        <w:rPr>
          <w:rFonts w:ascii="Arial" w:eastAsia="SimSun" w:hAnsi="Arial" w:cs="Arial"/>
          <w:kern w:val="3"/>
          <w:sz w:val="24"/>
          <w:szCs w:val="24"/>
          <w:lang w:eastAsia="zh-CN" w:bidi="hi-IN"/>
        </w:rPr>
        <w:t>30.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лесного контроля, в которую входят:</w:t>
      </w:r>
    </w:p>
    <w:p w:rsidR="00FA6B3D" w:rsidRPr="005530B7" w:rsidRDefault="00FA6B3D" w:rsidP="005530B7">
      <w:pPr>
        <w:numPr>
          <w:ilvl w:val="0"/>
          <w:numId w:val="2"/>
        </w:numPr>
        <w:tabs>
          <w:tab w:val="left" w:pos="1189"/>
        </w:tabs>
        <w:suppressAutoHyphens/>
        <w:autoSpaceDN w:val="0"/>
        <w:spacing w:after="0"/>
        <w:ind w:left="0" w:firstLine="567"/>
        <w:jc w:val="both"/>
        <w:textAlignment w:val="baseline"/>
        <w:rPr>
          <w:rFonts w:ascii="Arial" w:eastAsia="SimSun" w:hAnsi="Arial" w:cs="Arial"/>
          <w:kern w:val="3"/>
          <w:sz w:val="24"/>
          <w:szCs w:val="24"/>
          <w:lang w:eastAsia="zh-CN" w:bidi="hi-IN"/>
        </w:rPr>
      </w:pPr>
      <w:r w:rsidRPr="005530B7">
        <w:rPr>
          <w:rFonts w:ascii="Arial" w:eastAsia="SimSun" w:hAnsi="Arial" w:cs="Arial"/>
          <w:kern w:val="3"/>
          <w:sz w:val="24"/>
          <w:szCs w:val="24"/>
          <w:lang w:eastAsia="zh-CN" w:bidi="hi-IN"/>
        </w:rPr>
        <w:t>ключевые показатели муниципального лесного контроля;</w:t>
      </w:r>
    </w:p>
    <w:p w:rsidR="00FA6B3D" w:rsidRPr="005530B7" w:rsidRDefault="00FA6B3D" w:rsidP="005530B7">
      <w:pPr>
        <w:numPr>
          <w:ilvl w:val="0"/>
          <w:numId w:val="2"/>
        </w:numPr>
        <w:tabs>
          <w:tab w:val="left" w:pos="1189"/>
        </w:tabs>
        <w:suppressAutoHyphens/>
        <w:autoSpaceDN w:val="0"/>
        <w:spacing w:after="0"/>
        <w:ind w:left="0" w:firstLine="567"/>
        <w:jc w:val="both"/>
        <w:textAlignment w:val="baseline"/>
        <w:rPr>
          <w:rFonts w:ascii="Arial" w:eastAsia="SimSun" w:hAnsi="Arial" w:cs="Arial"/>
          <w:kern w:val="3"/>
          <w:sz w:val="24"/>
          <w:szCs w:val="24"/>
          <w:lang w:eastAsia="zh-CN" w:bidi="hi-IN"/>
        </w:rPr>
      </w:pPr>
      <w:r w:rsidRPr="005530B7">
        <w:rPr>
          <w:rFonts w:ascii="Arial" w:eastAsia="SimSun" w:hAnsi="Arial" w:cs="Arial"/>
          <w:kern w:val="3"/>
          <w:sz w:val="24"/>
          <w:szCs w:val="24"/>
          <w:lang w:eastAsia="zh-CN" w:bidi="hi-IN"/>
        </w:rPr>
        <w:t>индикативные показатели муниципального лесного контроля.</w:t>
      </w:r>
    </w:p>
    <w:p w:rsidR="00FA6B3D" w:rsidRPr="005530B7" w:rsidRDefault="00FA6B3D" w:rsidP="005530B7">
      <w:pPr>
        <w:tabs>
          <w:tab w:val="left" w:pos="1189"/>
        </w:tabs>
        <w:suppressAutoHyphens/>
        <w:autoSpaceDN w:val="0"/>
        <w:spacing w:after="0"/>
        <w:ind w:firstLine="567"/>
        <w:jc w:val="both"/>
        <w:textAlignment w:val="baseline"/>
        <w:rPr>
          <w:rFonts w:ascii="Arial" w:eastAsia="SimSun" w:hAnsi="Arial" w:cs="Arial"/>
          <w:kern w:val="3"/>
          <w:sz w:val="24"/>
          <w:szCs w:val="24"/>
          <w:lang w:eastAsia="zh-CN" w:bidi="hi-IN"/>
        </w:rPr>
      </w:pPr>
      <w:r w:rsidRPr="005530B7">
        <w:rPr>
          <w:rFonts w:ascii="Arial" w:eastAsia="SimSun" w:hAnsi="Arial" w:cs="Arial"/>
          <w:kern w:val="3"/>
          <w:sz w:val="24"/>
          <w:szCs w:val="24"/>
          <w:lang w:eastAsia="zh-CN" w:bidi="hi-IN"/>
        </w:rPr>
        <w:t xml:space="preserve">31. Ключевые показатели муниципального лесного контроля и их целевые значения, индикативные показатели муниципального лесного контроля утверждаются решением Думы </w:t>
      </w:r>
      <w:r w:rsidRPr="005530B7">
        <w:rPr>
          <w:rFonts w:ascii="Arial" w:eastAsia="SimSun" w:hAnsi="Arial" w:cs="Arial"/>
          <w:color w:val="000000"/>
          <w:kern w:val="3"/>
          <w:sz w:val="24"/>
          <w:szCs w:val="24"/>
          <w:lang w:eastAsia="zh-CN" w:bidi="hi-IN"/>
        </w:rPr>
        <w:t>городского округа Ревда.</w:t>
      </w:r>
    </w:p>
    <w:p w:rsidR="002F0398" w:rsidRPr="005530B7" w:rsidRDefault="002F0398" w:rsidP="005530B7">
      <w:pPr>
        <w:tabs>
          <w:tab w:val="left" w:pos="1189"/>
        </w:tabs>
        <w:suppressAutoHyphens/>
        <w:autoSpaceDN w:val="0"/>
        <w:spacing w:after="0"/>
        <w:ind w:firstLine="567"/>
        <w:jc w:val="both"/>
        <w:textAlignment w:val="baseline"/>
        <w:rPr>
          <w:rFonts w:ascii="Arial" w:eastAsia="SimSun" w:hAnsi="Arial" w:cs="Arial"/>
          <w:kern w:val="3"/>
          <w:sz w:val="24"/>
          <w:szCs w:val="24"/>
          <w:lang w:eastAsia="zh-CN" w:bidi="hi-IN"/>
        </w:rPr>
      </w:pPr>
      <w:r w:rsidRPr="005530B7">
        <w:rPr>
          <w:rFonts w:ascii="Arial" w:eastAsia="SimSun" w:hAnsi="Arial" w:cs="Arial"/>
          <w:color w:val="000000"/>
          <w:kern w:val="3"/>
          <w:sz w:val="24"/>
          <w:szCs w:val="24"/>
          <w:lang w:eastAsia="zh-CN" w:bidi="hi-IN"/>
        </w:rPr>
        <w:t>32</w:t>
      </w:r>
      <w:r w:rsidR="00FA6B3D" w:rsidRPr="005530B7">
        <w:rPr>
          <w:rFonts w:ascii="Arial" w:eastAsia="SimSun" w:hAnsi="Arial" w:cs="Arial"/>
          <w:color w:val="000000"/>
          <w:kern w:val="3"/>
          <w:sz w:val="24"/>
          <w:szCs w:val="24"/>
          <w:lang w:eastAsia="zh-CN" w:bidi="hi-IN"/>
        </w:rPr>
        <w:t>. </w:t>
      </w:r>
      <w:r w:rsidR="00FA6B3D" w:rsidRPr="005530B7">
        <w:rPr>
          <w:rFonts w:ascii="Arial" w:eastAsia="SimSun" w:hAnsi="Arial" w:cs="Arial"/>
          <w:kern w:val="3"/>
          <w:sz w:val="24"/>
          <w:szCs w:val="24"/>
          <w:lang w:eastAsia="zh-CN" w:bidi="hi-IN"/>
        </w:rPr>
        <w:t xml:space="preserve">Контрольный орган ежегодно осуществляет подготовку доклада о муниципальном </w:t>
      </w:r>
      <w:r w:rsidR="00A57421" w:rsidRPr="005530B7">
        <w:rPr>
          <w:rFonts w:ascii="Arial" w:eastAsia="SimSun" w:hAnsi="Arial" w:cs="Arial"/>
          <w:kern w:val="3"/>
          <w:sz w:val="24"/>
          <w:szCs w:val="24"/>
          <w:lang w:eastAsia="zh-CN" w:bidi="hi-IN"/>
        </w:rPr>
        <w:t>лесн</w:t>
      </w:r>
      <w:r w:rsidR="00FA6B3D" w:rsidRPr="005530B7">
        <w:rPr>
          <w:rFonts w:ascii="Arial" w:eastAsia="SimSun" w:hAnsi="Arial" w:cs="Arial"/>
          <w:kern w:val="3"/>
          <w:sz w:val="24"/>
          <w:szCs w:val="24"/>
          <w:lang w:eastAsia="zh-CN" w:bidi="hi-IN"/>
        </w:rPr>
        <w:t xml:space="preserve">ом контроле с учетом требований, установленных </w:t>
      </w:r>
      <w:r w:rsidRPr="005530B7">
        <w:rPr>
          <w:rFonts w:ascii="Arial" w:hAnsi="Arial" w:cs="Arial"/>
          <w:sz w:val="24"/>
          <w:szCs w:val="24"/>
        </w:rPr>
        <w:t>Федеральным законом «О государственном контроле (надзоре) и муниципальном контроле в Российской Федерации».</w:t>
      </w:r>
    </w:p>
    <w:p w:rsidR="0046018E" w:rsidRPr="005530B7" w:rsidRDefault="002F0398" w:rsidP="005530B7">
      <w:pPr>
        <w:tabs>
          <w:tab w:val="left" w:pos="1189"/>
        </w:tabs>
        <w:suppressAutoHyphens/>
        <w:autoSpaceDN w:val="0"/>
        <w:spacing w:after="0"/>
        <w:ind w:firstLine="567"/>
        <w:jc w:val="both"/>
        <w:textAlignment w:val="baseline"/>
        <w:rPr>
          <w:rFonts w:ascii="Arial" w:eastAsia="SimSun" w:hAnsi="Arial" w:cs="Arial"/>
          <w:kern w:val="3"/>
          <w:sz w:val="24"/>
          <w:szCs w:val="24"/>
          <w:lang w:eastAsia="zh-CN" w:bidi="hi-IN"/>
        </w:rPr>
      </w:pPr>
      <w:r w:rsidRPr="005530B7">
        <w:rPr>
          <w:rFonts w:ascii="Arial" w:eastAsia="SimSun" w:hAnsi="Arial" w:cs="Arial"/>
          <w:kern w:val="3"/>
          <w:sz w:val="24"/>
          <w:szCs w:val="24"/>
          <w:lang w:eastAsia="zh-CN" w:bidi="hi-IN"/>
        </w:rPr>
        <w:t>33</w:t>
      </w:r>
      <w:r w:rsidR="00FA6B3D" w:rsidRPr="005530B7">
        <w:rPr>
          <w:rFonts w:ascii="Arial" w:eastAsia="SimSun" w:hAnsi="Arial" w:cs="Arial"/>
          <w:kern w:val="3"/>
          <w:sz w:val="24"/>
          <w:szCs w:val="24"/>
          <w:lang w:eastAsia="zh-CN" w:bidi="hi-IN"/>
        </w:rPr>
        <w:t xml:space="preserve">. Организация подготовки доклада возлагается на </w:t>
      </w:r>
      <w:r w:rsidRPr="005530B7">
        <w:rPr>
          <w:rFonts w:ascii="Arial" w:eastAsia="SimSun" w:hAnsi="Arial" w:cs="Arial"/>
          <w:kern w:val="3"/>
          <w:sz w:val="24"/>
          <w:szCs w:val="24"/>
          <w:lang w:eastAsia="zh-CN" w:bidi="hi-IN"/>
        </w:rPr>
        <w:t>Управление муниципальной собственности и природным ресурсам админ</w:t>
      </w:r>
      <w:r w:rsidR="0046018E" w:rsidRPr="005530B7">
        <w:rPr>
          <w:rFonts w:ascii="Arial" w:eastAsia="SimSun" w:hAnsi="Arial" w:cs="Arial"/>
          <w:kern w:val="3"/>
          <w:sz w:val="24"/>
          <w:szCs w:val="24"/>
          <w:lang w:eastAsia="zh-CN" w:bidi="hi-IN"/>
        </w:rPr>
        <w:t>истрации городского округа Ревда.</w:t>
      </w:r>
    </w:p>
    <w:p w:rsidR="00A57421" w:rsidRDefault="00A57421" w:rsidP="00DD548F">
      <w:pPr>
        <w:tabs>
          <w:tab w:val="left" w:pos="1189"/>
        </w:tabs>
        <w:suppressAutoHyphens/>
        <w:autoSpaceDN w:val="0"/>
        <w:spacing w:after="0" w:line="240" w:lineRule="auto"/>
        <w:ind w:firstLine="567"/>
        <w:jc w:val="both"/>
        <w:textAlignment w:val="baseline"/>
        <w:rPr>
          <w:rFonts w:ascii="Arial" w:eastAsia="SimSun" w:hAnsi="Arial" w:cs="Arial"/>
          <w:kern w:val="3"/>
          <w:sz w:val="24"/>
          <w:szCs w:val="24"/>
          <w:lang w:eastAsia="zh-CN" w:bidi="hi-IN"/>
        </w:rPr>
      </w:pPr>
    </w:p>
    <w:p w:rsidR="00A57421" w:rsidRDefault="00A57421" w:rsidP="00DD548F">
      <w:pPr>
        <w:tabs>
          <w:tab w:val="left" w:pos="1189"/>
        </w:tabs>
        <w:suppressAutoHyphens/>
        <w:autoSpaceDN w:val="0"/>
        <w:spacing w:after="0" w:line="240" w:lineRule="auto"/>
        <w:ind w:firstLine="567"/>
        <w:jc w:val="both"/>
        <w:textAlignment w:val="baseline"/>
        <w:rPr>
          <w:rFonts w:ascii="Arial" w:eastAsia="SimSun" w:hAnsi="Arial" w:cs="Arial"/>
          <w:kern w:val="3"/>
          <w:sz w:val="24"/>
          <w:szCs w:val="24"/>
          <w:lang w:eastAsia="zh-CN" w:bidi="hi-IN"/>
        </w:rPr>
      </w:pPr>
    </w:p>
    <w:p w:rsidR="00A57421" w:rsidRDefault="00A57421" w:rsidP="00DD548F">
      <w:pPr>
        <w:tabs>
          <w:tab w:val="left" w:pos="1189"/>
        </w:tabs>
        <w:suppressAutoHyphens/>
        <w:autoSpaceDN w:val="0"/>
        <w:spacing w:after="0" w:line="240" w:lineRule="auto"/>
        <w:ind w:firstLine="567"/>
        <w:jc w:val="both"/>
        <w:textAlignment w:val="baseline"/>
        <w:rPr>
          <w:rFonts w:ascii="Arial" w:eastAsia="SimSun" w:hAnsi="Arial" w:cs="Arial"/>
          <w:kern w:val="3"/>
          <w:sz w:val="24"/>
          <w:szCs w:val="24"/>
          <w:lang w:eastAsia="zh-CN" w:bidi="hi-IN"/>
        </w:rPr>
      </w:pPr>
    </w:p>
    <w:p w:rsidR="00A57421" w:rsidRDefault="00A57421" w:rsidP="00DD548F">
      <w:pPr>
        <w:tabs>
          <w:tab w:val="left" w:pos="1189"/>
        </w:tabs>
        <w:suppressAutoHyphens/>
        <w:autoSpaceDN w:val="0"/>
        <w:spacing w:after="0" w:line="240" w:lineRule="auto"/>
        <w:ind w:firstLine="567"/>
        <w:jc w:val="both"/>
        <w:textAlignment w:val="baseline"/>
        <w:rPr>
          <w:rFonts w:ascii="Arial" w:eastAsia="SimSun" w:hAnsi="Arial" w:cs="Arial"/>
          <w:kern w:val="3"/>
          <w:sz w:val="24"/>
          <w:szCs w:val="24"/>
          <w:lang w:eastAsia="zh-CN" w:bidi="hi-IN"/>
        </w:rPr>
      </w:pPr>
    </w:p>
    <w:p w:rsidR="00A57421" w:rsidRDefault="00A57421" w:rsidP="00DD548F">
      <w:pPr>
        <w:tabs>
          <w:tab w:val="left" w:pos="1189"/>
        </w:tabs>
        <w:suppressAutoHyphens/>
        <w:autoSpaceDN w:val="0"/>
        <w:spacing w:after="0" w:line="240" w:lineRule="auto"/>
        <w:ind w:firstLine="567"/>
        <w:jc w:val="both"/>
        <w:textAlignment w:val="baseline"/>
        <w:rPr>
          <w:rFonts w:ascii="Arial" w:eastAsia="SimSun" w:hAnsi="Arial" w:cs="Arial"/>
          <w:kern w:val="3"/>
          <w:sz w:val="24"/>
          <w:szCs w:val="24"/>
          <w:lang w:eastAsia="zh-CN" w:bidi="hi-IN"/>
        </w:rPr>
      </w:pPr>
    </w:p>
    <w:p w:rsidR="00A57421" w:rsidRDefault="00A57421" w:rsidP="00DD548F">
      <w:pPr>
        <w:tabs>
          <w:tab w:val="left" w:pos="1189"/>
        </w:tabs>
        <w:suppressAutoHyphens/>
        <w:autoSpaceDN w:val="0"/>
        <w:spacing w:after="0" w:line="240" w:lineRule="auto"/>
        <w:ind w:firstLine="567"/>
        <w:jc w:val="both"/>
        <w:textAlignment w:val="baseline"/>
        <w:rPr>
          <w:rFonts w:ascii="Arial" w:eastAsia="SimSun" w:hAnsi="Arial" w:cs="Arial"/>
          <w:kern w:val="3"/>
          <w:sz w:val="24"/>
          <w:szCs w:val="24"/>
          <w:lang w:eastAsia="zh-CN" w:bidi="hi-IN"/>
        </w:rPr>
      </w:pPr>
    </w:p>
    <w:p w:rsidR="00A57421" w:rsidRDefault="00A57421" w:rsidP="00DD548F">
      <w:pPr>
        <w:tabs>
          <w:tab w:val="left" w:pos="1189"/>
        </w:tabs>
        <w:suppressAutoHyphens/>
        <w:autoSpaceDN w:val="0"/>
        <w:spacing w:after="0" w:line="240" w:lineRule="auto"/>
        <w:ind w:firstLine="567"/>
        <w:jc w:val="both"/>
        <w:textAlignment w:val="baseline"/>
        <w:rPr>
          <w:rFonts w:ascii="Arial" w:eastAsia="SimSun" w:hAnsi="Arial" w:cs="Arial"/>
          <w:kern w:val="3"/>
          <w:sz w:val="24"/>
          <w:szCs w:val="24"/>
          <w:lang w:eastAsia="zh-CN" w:bidi="hi-IN"/>
        </w:rPr>
      </w:pPr>
    </w:p>
    <w:p w:rsidR="00DD548F" w:rsidRDefault="00DD548F" w:rsidP="00DD548F">
      <w:pPr>
        <w:tabs>
          <w:tab w:val="left" w:pos="1189"/>
        </w:tabs>
        <w:suppressAutoHyphens/>
        <w:autoSpaceDN w:val="0"/>
        <w:spacing w:after="0" w:line="240" w:lineRule="auto"/>
        <w:jc w:val="both"/>
        <w:textAlignment w:val="baseline"/>
        <w:rPr>
          <w:rFonts w:ascii="Arial" w:eastAsia="SimSun" w:hAnsi="Arial" w:cs="Arial"/>
          <w:kern w:val="3"/>
          <w:sz w:val="24"/>
          <w:szCs w:val="24"/>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3B756A" w:rsidRDefault="003B756A"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5530B7" w:rsidRDefault="005530B7"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p>
    <w:p w:rsidR="00A57421" w:rsidRPr="00DD548F" w:rsidRDefault="00A57421"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r w:rsidRPr="00DD548F">
        <w:rPr>
          <w:rFonts w:ascii="Arial" w:eastAsia="SimSun" w:hAnsi="Arial" w:cs="Arial"/>
          <w:iCs/>
          <w:kern w:val="3"/>
          <w:sz w:val="20"/>
          <w:szCs w:val="20"/>
          <w:lang w:eastAsia="zh-CN" w:bidi="hi-IN"/>
        </w:rPr>
        <w:t>Приложение 1</w:t>
      </w:r>
    </w:p>
    <w:p w:rsidR="00A57421" w:rsidRPr="00DD548F" w:rsidRDefault="00A57421"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r w:rsidRPr="00DD548F">
        <w:rPr>
          <w:rFonts w:ascii="Arial" w:eastAsia="SimSun" w:hAnsi="Arial" w:cs="Arial"/>
          <w:iCs/>
          <w:kern w:val="3"/>
          <w:sz w:val="20"/>
          <w:szCs w:val="20"/>
          <w:lang w:eastAsia="zh-CN" w:bidi="hi-IN"/>
        </w:rPr>
        <w:t xml:space="preserve">к Положению о порядке осуществления </w:t>
      </w:r>
    </w:p>
    <w:p w:rsidR="00A57421" w:rsidRPr="00DD548F" w:rsidRDefault="00A57421" w:rsidP="00DD548F">
      <w:pPr>
        <w:suppressAutoHyphens/>
        <w:autoSpaceDN w:val="0"/>
        <w:spacing w:after="0" w:line="240" w:lineRule="auto"/>
        <w:jc w:val="right"/>
        <w:textAlignment w:val="baseline"/>
        <w:rPr>
          <w:rFonts w:ascii="Arial" w:eastAsia="SimSun" w:hAnsi="Arial" w:cs="Arial"/>
          <w:iCs/>
          <w:kern w:val="3"/>
          <w:sz w:val="20"/>
          <w:szCs w:val="20"/>
          <w:lang w:eastAsia="zh-CN" w:bidi="hi-IN"/>
        </w:rPr>
      </w:pPr>
      <w:r w:rsidRPr="00DD548F">
        <w:rPr>
          <w:rFonts w:ascii="Arial" w:eastAsia="SimSun" w:hAnsi="Arial" w:cs="Arial"/>
          <w:iCs/>
          <w:kern w:val="3"/>
          <w:sz w:val="20"/>
          <w:szCs w:val="20"/>
          <w:lang w:eastAsia="zh-CN" w:bidi="hi-IN"/>
        </w:rPr>
        <w:t xml:space="preserve">муниципального лесного контроля </w:t>
      </w:r>
    </w:p>
    <w:p w:rsidR="00A57421" w:rsidRPr="00DD548F" w:rsidRDefault="00A57421" w:rsidP="00DD548F">
      <w:pPr>
        <w:suppressAutoHyphens/>
        <w:autoSpaceDN w:val="0"/>
        <w:spacing w:after="0" w:line="240" w:lineRule="auto"/>
        <w:jc w:val="center"/>
        <w:textAlignment w:val="baseline"/>
        <w:rPr>
          <w:rFonts w:ascii="Arial" w:eastAsia="SimSun" w:hAnsi="Arial" w:cs="Arial"/>
          <w:iCs/>
          <w:kern w:val="3"/>
          <w:sz w:val="24"/>
          <w:szCs w:val="24"/>
          <w:lang w:eastAsia="zh-CN" w:bidi="hi-IN"/>
        </w:rPr>
      </w:pPr>
    </w:p>
    <w:p w:rsidR="00A57421" w:rsidRPr="00DD548F" w:rsidRDefault="00A57421" w:rsidP="00DD548F">
      <w:pPr>
        <w:suppressAutoHyphens/>
        <w:autoSpaceDN w:val="0"/>
        <w:spacing w:after="0" w:line="240" w:lineRule="auto"/>
        <w:jc w:val="center"/>
        <w:textAlignment w:val="baseline"/>
        <w:rPr>
          <w:rFonts w:ascii="Arial" w:eastAsia="SimSun" w:hAnsi="Arial" w:cs="Arial"/>
          <w:iCs/>
          <w:kern w:val="3"/>
          <w:sz w:val="24"/>
          <w:szCs w:val="24"/>
          <w:lang w:eastAsia="zh-CN" w:bidi="hi-IN"/>
        </w:rPr>
      </w:pPr>
    </w:p>
    <w:p w:rsidR="00A57421" w:rsidRPr="00DD548F" w:rsidRDefault="00A57421" w:rsidP="00DD548F">
      <w:pPr>
        <w:suppressAutoHyphens/>
        <w:autoSpaceDN w:val="0"/>
        <w:spacing w:after="0" w:line="240" w:lineRule="auto"/>
        <w:jc w:val="center"/>
        <w:textAlignment w:val="baseline"/>
        <w:rPr>
          <w:rFonts w:ascii="Arial" w:eastAsia="SimSun" w:hAnsi="Arial" w:cs="Arial"/>
          <w:b/>
          <w:kern w:val="3"/>
          <w:lang w:eastAsia="zh-CN" w:bidi="hi-IN"/>
        </w:rPr>
      </w:pPr>
      <w:r w:rsidRPr="00DD548F">
        <w:rPr>
          <w:rFonts w:ascii="Arial" w:eastAsia="SimSun" w:hAnsi="Arial" w:cs="Arial"/>
          <w:b/>
          <w:kern w:val="3"/>
          <w:sz w:val="24"/>
          <w:szCs w:val="24"/>
          <w:lang w:eastAsia="zh-CN" w:bidi="hi-IN"/>
        </w:rPr>
        <w:t>Ключевые показатели в сфере муниципального лесного контроля</w:t>
      </w:r>
    </w:p>
    <w:p w:rsidR="00A57421" w:rsidRPr="00DD548F" w:rsidRDefault="00A57421" w:rsidP="00DD548F">
      <w:pPr>
        <w:suppressAutoHyphens/>
        <w:autoSpaceDN w:val="0"/>
        <w:spacing w:after="0" w:line="240" w:lineRule="auto"/>
        <w:jc w:val="center"/>
        <w:textAlignment w:val="baseline"/>
        <w:rPr>
          <w:rFonts w:ascii="Arial" w:eastAsia="SimSun" w:hAnsi="Arial" w:cs="Arial"/>
          <w:b/>
          <w:kern w:val="3"/>
          <w:lang w:eastAsia="zh-CN" w:bidi="hi-IN"/>
        </w:rPr>
      </w:pPr>
      <w:r w:rsidRPr="00DD548F">
        <w:rPr>
          <w:rFonts w:ascii="Arial" w:eastAsia="SimSun" w:hAnsi="Arial" w:cs="Arial"/>
          <w:b/>
          <w:kern w:val="3"/>
          <w:sz w:val="24"/>
          <w:szCs w:val="24"/>
          <w:lang w:eastAsia="zh-CN" w:bidi="hi-IN"/>
        </w:rPr>
        <w:t xml:space="preserve">в </w:t>
      </w:r>
      <w:r w:rsidR="009B5778" w:rsidRPr="00DD548F">
        <w:rPr>
          <w:rFonts w:ascii="Arial" w:eastAsia="SimSun" w:hAnsi="Arial" w:cs="Arial"/>
          <w:b/>
          <w:color w:val="000000"/>
          <w:kern w:val="3"/>
          <w:sz w:val="24"/>
          <w:szCs w:val="24"/>
          <w:lang w:eastAsia="zh-CN" w:bidi="hi-IN"/>
        </w:rPr>
        <w:t xml:space="preserve">городском округе Ревда </w:t>
      </w:r>
      <w:r w:rsidRPr="00DD548F">
        <w:rPr>
          <w:rFonts w:ascii="Arial" w:eastAsia="SimSun" w:hAnsi="Arial" w:cs="Arial"/>
          <w:b/>
          <w:kern w:val="3"/>
          <w:sz w:val="24"/>
          <w:szCs w:val="24"/>
          <w:lang w:eastAsia="zh-CN" w:bidi="hi-IN"/>
        </w:rPr>
        <w:t>и их целевые значения, индикативные показатели в сфере муниципального лесного контроля в </w:t>
      </w:r>
      <w:r w:rsidR="009B5778" w:rsidRPr="00DD548F">
        <w:rPr>
          <w:rFonts w:ascii="Arial" w:eastAsia="SimSun" w:hAnsi="Arial" w:cs="Arial"/>
          <w:b/>
          <w:color w:val="000000"/>
          <w:kern w:val="3"/>
          <w:sz w:val="24"/>
          <w:szCs w:val="24"/>
          <w:lang w:eastAsia="zh-CN" w:bidi="hi-IN"/>
        </w:rPr>
        <w:t>городском округе Ревда</w:t>
      </w:r>
    </w:p>
    <w:p w:rsidR="00A57421" w:rsidRPr="00DD548F" w:rsidRDefault="00A57421" w:rsidP="00DD548F">
      <w:pPr>
        <w:suppressAutoHyphens/>
        <w:autoSpaceDN w:val="0"/>
        <w:spacing w:after="0" w:line="240" w:lineRule="auto"/>
        <w:jc w:val="center"/>
        <w:textAlignment w:val="baseline"/>
        <w:rPr>
          <w:rFonts w:ascii="Arial" w:eastAsia="SimSun" w:hAnsi="Arial" w:cs="Arial"/>
          <w:kern w:val="3"/>
          <w:sz w:val="24"/>
          <w:szCs w:val="24"/>
          <w:lang w:eastAsia="zh-CN" w:bidi="hi-IN"/>
        </w:rPr>
      </w:pPr>
    </w:p>
    <w:p w:rsidR="00A57421" w:rsidRPr="00DD548F" w:rsidRDefault="00A57421" w:rsidP="00DD548F">
      <w:pPr>
        <w:suppressAutoHyphens/>
        <w:autoSpaceDN w:val="0"/>
        <w:spacing w:after="0" w:line="240" w:lineRule="auto"/>
        <w:ind w:firstLine="737"/>
        <w:jc w:val="both"/>
        <w:textAlignment w:val="baseline"/>
        <w:rPr>
          <w:rFonts w:ascii="Arial" w:eastAsia="SimSun" w:hAnsi="Arial" w:cs="Arial"/>
          <w:kern w:val="3"/>
          <w:lang w:eastAsia="zh-CN" w:bidi="hi-IN"/>
        </w:rPr>
      </w:pPr>
      <w:r w:rsidRPr="00DD548F">
        <w:rPr>
          <w:rFonts w:ascii="Arial" w:eastAsia="SimSun" w:hAnsi="Arial" w:cs="Arial"/>
          <w:kern w:val="3"/>
          <w:sz w:val="24"/>
          <w:szCs w:val="24"/>
          <w:lang w:eastAsia="zh-CN" w:bidi="hi-IN"/>
        </w:rPr>
        <w:t>1. Ключевые показатели в сфере муниципального лесного контроля в </w:t>
      </w:r>
      <w:r w:rsidR="009B5778" w:rsidRPr="00DD548F">
        <w:rPr>
          <w:rFonts w:ascii="Arial" w:eastAsia="SimSun" w:hAnsi="Arial" w:cs="Arial"/>
          <w:color w:val="000000"/>
          <w:kern w:val="3"/>
          <w:sz w:val="24"/>
          <w:szCs w:val="24"/>
          <w:lang w:eastAsia="zh-CN" w:bidi="hi-IN"/>
        </w:rPr>
        <w:t xml:space="preserve">городском округе Ревда </w:t>
      </w:r>
      <w:r w:rsidRPr="00DD548F">
        <w:rPr>
          <w:rFonts w:ascii="Arial" w:eastAsia="SimSun" w:hAnsi="Arial" w:cs="Arial"/>
          <w:kern w:val="3"/>
          <w:sz w:val="24"/>
          <w:szCs w:val="24"/>
          <w:lang w:eastAsia="zh-CN" w:bidi="hi-IN"/>
        </w:rPr>
        <w:t>и их целевые значения:</w:t>
      </w:r>
    </w:p>
    <w:p w:rsidR="00A57421" w:rsidRPr="00DD548F" w:rsidRDefault="00A57421" w:rsidP="00DD548F">
      <w:pPr>
        <w:suppressAutoHyphens/>
        <w:autoSpaceDN w:val="0"/>
        <w:spacing w:after="0" w:line="240" w:lineRule="auto"/>
        <w:ind w:firstLine="737"/>
        <w:jc w:val="both"/>
        <w:textAlignment w:val="baseline"/>
        <w:rPr>
          <w:rFonts w:ascii="Arial" w:eastAsia="SimSun" w:hAnsi="Arial" w:cs="Arial"/>
          <w:kern w:val="3"/>
          <w:sz w:val="24"/>
          <w:szCs w:val="24"/>
          <w:lang w:eastAsia="zh-CN" w:bidi="hi-IN"/>
        </w:rPr>
      </w:pPr>
    </w:p>
    <w:tbl>
      <w:tblPr>
        <w:tblW w:w="10203" w:type="dxa"/>
        <w:tblLayout w:type="fixed"/>
        <w:tblCellMar>
          <w:left w:w="10" w:type="dxa"/>
          <w:right w:w="10" w:type="dxa"/>
        </w:tblCellMar>
        <w:tblLook w:val="04A0" w:firstRow="1" w:lastRow="0" w:firstColumn="1" w:lastColumn="0" w:noHBand="0" w:noVBand="1"/>
      </w:tblPr>
      <w:tblGrid>
        <w:gridCol w:w="7794"/>
        <w:gridCol w:w="2409"/>
      </w:tblGrid>
      <w:tr w:rsidR="00A57421" w:rsidRPr="00DD548F" w:rsidTr="005227E1">
        <w:tc>
          <w:tcPr>
            <w:tcW w:w="77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57421" w:rsidRPr="00DD548F" w:rsidRDefault="00A57421" w:rsidP="00DD548F">
            <w:pPr>
              <w:suppressLineNumbers/>
              <w:suppressAutoHyphens/>
              <w:autoSpaceDN w:val="0"/>
              <w:spacing w:after="0" w:line="300" w:lineRule="atLeast"/>
              <w:jc w:val="center"/>
              <w:textAlignment w:val="baseline"/>
              <w:rPr>
                <w:rFonts w:ascii="Arial" w:eastAsia="SimSun" w:hAnsi="Arial" w:cs="Arial"/>
                <w:kern w:val="3"/>
                <w:sz w:val="24"/>
                <w:szCs w:val="24"/>
                <w:lang w:eastAsia="zh-CN" w:bidi="hi-IN"/>
              </w:rPr>
            </w:pPr>
            <w:r w:rsidRPr="00DD548F">
              <w:rPr>
                <w:rFonts w:ascii="Arial" w:eastAsia="SimSun" w:hAnsi="Arial" w:cs="Arial"/>
                <w:kern w:val="3"/>
                <w:sz w:val="24"/>
                <w:szCs w:val="24"/>
                <w:lang w:eastAsia="zh-CN" w:bidi="hi-IN"/>
              </w:rPr>
              <w:t>Ключевые показатели</w:t>
            </w:r>
          </w:p>
          <w:p w:rsidR="00A57421" w:rsidRPr="00DD548F" w:rsidRDefault="00A57421" w:rsidP="00DD548F">
            <w:pPr>
              <w:suppressAutoHyphens/>
              <w:autoSpaceDN w:val="0"/>
              <w:spacing w:after="0" w:line="240" w:lineRule="auto"/>
              <w:textAlignment w:val="baseline"/>
              <w:rPr>
                <w:rFonts w:ascii="Arial" w:eastAsia="SimSun" w:hAnsi="Arial" w:cs="Arial"/>
                <w:kern w:val="3"/>
                <w:sz w:val="24"/>
                <w:szCs w:val="24"/>
                <w:lang w:val="en-US" w:eastAsia="zh-CN" w:bidi="hi-IN"/>
              </w:rPr>
            </w:pPr>
          </w:p>
        </w:tc>
        <w:tc>
          <w:tcPr>
            <w:tcW w:w="240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57421" w:rsidRPr="00DD548F" w:rsidRDefault="00A57421" w:rsidP="00DD548F">
            <w:pPr>
              <w:suppressLineNumbers/>
              <w:suppressAutoHyphens/>
              <w:autoSpaceDN w:val="0"/>
              <w:spacing w:after="0" w:line="300" w:lineRule="atLeast"/>
              <w:jc w:val="center"/>
              <w:textAlignment w:val="baseline"/>
              <w:rPr>
                <w:rFonts w:ascii="Arial" w:eastAsia="SimSun" w:hAnsi="Arial" w:cs="Arial"/>
                <w:kern w:val="3"/>
                <w:sz w:val="24"/>
                <w:szCs w:val="24"/>
                <w:lang w:eastAsia="zh-CN" w:bidi="hi-IN"/>
              </w:rPr>
            </w:pPr>
            <w:r w:rsidRPr="00DD548F">
              <w:rPr>
                <w:rFonts w:ascii="Arial" w:eastAsia="SimSun" w:hAnsi="Arial" w:cs="Arial"/>
                <w:kern w:val="3"/>
                <w:sz w:val="24"/>
                <w:szCs w:val="24"/>
                <w:lang w:eastAsia="zh-CN" w:bidi="hi-IN"/>
              </w:rPr>
              <w:t>Целевые значения</w:t>
            </w:r>
          </w:p>
          <w:p w:rsidR="00A57421" w:rsidRPr="00DD548F" w:rsidRDefault="00A57421" w:rsidP="00DD548F">
            <w:pPr>
              <w:suppressLineNumbers/>
              <w:suppressAutoHyphens/>
              <w:autoSpaceDN w:val="0"/>
              <w:spacing w:after="0" w:line="300" w:lineRule="atLeast"/>
              <w:jc w:val="center"/>
              <w:textAlignment w:val="baseline"/>
              <w:rPr>
                <w:rFonts w:ascii="Arial" w:eastAsia="SimSun" w:hAnsi="Arial" w:cs="Arial"/>
                <w:kern w:val="3"/>
                <w:sz w:val="24"/>
                <w:szCs w:val="24"/>
                <w:lang w:eastAsia="zh-CN" w:bidi="hi-IN"/>
              </w:rPr>
            </w:pPr>
          </w:p>
        </w:tc>
      </w:tr>
      <w:tr w:rsidR="00A57421" w:rsidRPr="00DD548F" w:rsidTr="007C66E4">
        <w:tc>
          <w:tcPr>
            <w:tcW w:w="77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57421" w:rsidRPr="00DD548F" w:rsidRDefault="00A57421" w:rsidP="00DD548F">
            <w:pPr>
              <w:suppressLineNumbers/>
              <w:suppressAutoHyphens/>
              <w:autoSpaceDN w:val="0"/>
              <w:spacing w:after="0" w:line="300" w:lineRule="atLeast"/>
              <w:textAlignment w:val="baseline"/>
              <w:rPr>
                <w:rFonts w:ascii="Arial" w:eastAsia="SimSun" w:hAnsi="Arial" w:cs="Arial"/>
                <w:kern w:val="3"/>
                <w:lang w:eastAsia="zh-CN" w:bidi="hi-IN"/>
              </w:rPr>
            </w:pPr>
            <w:r w:rsidRPr="00DD548F">
              <w:rPr>
                <w:rFonts w:ascii="Arial" w:eastAsia="SimSun" w:hAnsi="Arial" w:cs="Arial"/>
                <w:color w:val="000000"/>
                <w:kern w:val="3"/>
                <w:sz w:val="24"/>
                <w:szCs w:val="24"/>
                <w:lang w:eastAsia="zh-CN" w:bidi="hi-IN"/>
              </w:rPr>
              <w:t>Доля нарушений, выявленных при проведении контрольных мероприятий и устраненных до их завершения при методической поддержке проверяющего инспектора</w:t>
            </w:r>
          </w:p>
        </w:tc>
        <w:tc>
          <w:tcPr>
            <w:tcW w:w="240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57421" w:rsidRPr="00DD548F" w:rsidRDefault="007C66E4" w:rsidP="00DD548F">
            <w:pPr>
              <w:suppressLineNumbers/>
              <w:suppressAutoHyphens/>
              <w:autoSpaceDN w:val="0"/>
              <w:spacing w:after="0" w:line="300" w:lineRule="atLeast"/>
              <w:jc w:val="center"/>
              <w:textAlignment w:val="baseline"/>
              <w:rPr>
                <w:rFonts w:ascii="Arial" w:eastAsia="SimSun" w:hAnsi="Arial" w:cs="Arial"/>
                <w:kern w:val="3"/>
                <w:sz w:val="24"/>
                <w:szCs w:val="24"/>
                <w:lang w:eastAsia="zh-CN" w:bidi="hi-IN"/>
              </w:rPr>
            </w:pPr>
            <w:r w:rsidRPr="00DD548F">
              <w:rPr>
                <w:rFonts w:ascii="Arial" w:eastAsia="SimSun" w:hAnsi="Arial" w:cs="Arial"/>
                <w:kern w:val="3"/>
                <w:sz w:val="24"/>
                <w:szCs w:val="24"/>
                <w:lang w:eastAsia="zh-CN" w:bidi="hi-IN"/>
              </w:rPr>
              <w:t>Не менее 50 %</w:t>
            </w:r>
          </w:p>
        </w:tc>
      </w:tr>
      <w:tr w:rsidR="00A57421" w:rsidRPr="00DD548F" w:rsidTr="005227E1">
        <w:tc>
          <w:tcPr>
            <w:tcW w:w="77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57421" w:rsidRPr="00DD548F" w:rsidRDefault="007C66E4" w:rsidP="00DD548F">
            <w:pPr>
              <w:suppressLineNumbers/>
              <w:suppressAutoHyphens/>
              <w:autoSpaceDN w:val="0"/>
              <w:spacing w:after="0" w:line="300" w:lineRule="atLeast"/>
              <w:textAlignment w:val="baseline"/>
              <w:rPr>
                <w:rFonts w:ascii="Arial" w:eastAsia="SimSun" w:hAnsi="Arial" w:cs="Arial"/>
                <w:kern w:val="3"/>
                <w:sz w:val="24"/>
                <w:szCs w:val="24"/>
                <w:shd w:val="clear" w:color="auto" w:fill="FFFF00"/>
                <w:lang w:eastAsia="zh-CN" w:bidi="hi-IN"/>
              </w:rPr>
            </w:pPr>
            <w:r w:rsidRPr="00DD548F">
              <w:rPr>
                <w:rFonts w:ascii="Arial" w:eastAsia="SimSun" w:hAnsi="Arial" w:cs="Arial"/>
                <w:color w:val="000000"/>
                <w:kern w:val="3"/>
                <w:sz w:val="24"/>
                <w:szCs w:val="24"/>
                <w:lang w:eastAsia="zh-CN" w:bidi="hi-IN"/>
              </w:rPr>
              <w:t>Сумма ущерба, причиненного гражданам, организациям, окружающей среде в результате нарушения обязательных требований</w:t>
            </w:r>
          </w:p>
        </w:tc>
        <w:tc>
          <w:tcPr>
            <w:tcW w:w="240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57421" w:rsidRPr="00DD548F" w:rsidRDefault="007C66E4" w:rsidP="00DD548F">
            <w:pPr>
              <w:suppressLineNumbers/>
              <w:suppressAutoHyphens/>
              <w:autoSpaceDN w:val="0"/>
              <w:spacing w:after="0" w:line="300" w:lineRule="atLeast"/>
              <w:jc w:val="center"/>
              <w:textAlignment w:val="baseline"/>
              <w:rPr>
                <w:rFonts w:ascii="Arial" w:eastAsia="SimSun" w:hAnsi="Arial" w:cs="Arial"/>
                <w:kern w:val="3"/>
                <w:sz w:val="24"/>
                <w:szCs w:val="24"/>
                <w:lang w:eastAsia="zh-CN" w:bidi="hi-IN"/>
              </w:rPr>
            </w:pPr>
            <w:r w:rsidRPr="00DD548F">
              <w:rPr>
                <w:rFonts w:ascii="Arial" w:eastAsia="SimSun" w:hAnsi="Arial" w:cs="Arial"/>
                <w:kern w:val="3"/>
                <w:sz w:val="24"/>
                <w:szCs w:val="24"/>
                <w:lang w:eastAsia="zh-CN" w:bidi="hi-IN"/>
              </w:rPr>
              <w:t>Не более 100 тыс. руб.</w:t>
            </w:r>
          </w:p>
        </w:tc>
      </w:tr>
    </w:tbl>
    <w:p w:rsidR="00A57421" w:rsidRPr="00DD548F" w:rsidRDefault="00A57421" w:rsidP="00DD548F">
      <w:pPr>
        <w:suppressAutoHyphens/>
        <w:autoSpaceDN w:val="0"/>
        <w:spacing w:after="0" w:line="240" w:lineRule="auto"/>
        <w:ind w:firstLine="709"/>
        <w:jc w:val="both"/>
        <w:textAlignment w:val="baseline"/>
        <w:rPr>
          <w:rFonts w:ascii="Arial" w:eastAsia="Times New Roman" w:hAnsi="Arial" w:cs="Arial"/>
          <w:sz w:val="24"/>
          <w:szCs w:val="24"/>
          <w:lang w:eastAsia="ru-RU"/>
        </w:rPr>
      </w:pPr>
    </w:p>
    <w:p w:rsidR="00A57421" w:rsidRPr="00DD548F" w:rsidRDefault="00A57421" w:rsidP="00DD548F">
      <w:pPr>
        <w:suppressAutoHyphens/>
        <w:autoSpaceDN w:val="0"/>
        <w:spacing w:after="0" w:line="240" w:lineRule="auto"/>
        <w:ind w:firstLine="737"/>
        <w:jc w:val="both"/>
        <w:textAlignment w:val="baseline"/>
        <w:rPr>
          <w:rFonts w:ascii="Arial" w:eastAsia="SimSun" w:hAnsi="Arial" w:cs="Arial"/>
          <w:kern w:val="3"/>
          <w:lang w:eastAsia="zh-CN" w:bidi="hi-IN"/>
        </w:rPr>
      </w:pPr>
      <w:r w:rsidRPr="00DD548F">
        <w:rPr>
          <w:rFonts w:ascii="Arial" w:eastAsia="SimSun" w:hAnsi="Arial" w:cs="Arial"/>
          <w:kern w:val="3"/>
          <w:sz w:val="24"/>
          <w:szCs w:val="24"/>
          <w:lang w:eastAsia="zh-CN" w:bidi="hi-IN"/>
        </w:rPr>
        <w:t xml:space="preserve">2. Индикативные показатели в сфере муниципального лесного контроля </w:t>
      </w:r>
      <w:r w:rsidRPr="00DD548F">
        <w:rPr>
          <w:rFonts w:ascii="Arial" w:eastAsia="SimSun" w:hAnsi="Arial" w:cs="Arial"/>
          <w:bCs/>
          <w:kern w:val="3"/>
          <w:sz w:val="24"/>
          <w:szCs w:val="24"/>
          <w:lang w:eastAsia="zh-CN" w:bidi="hi-IN"/>
        </w:rPr>
        <w:t xml:space="preserve">в </w:t>
      </w:r>
      <w:r w:rsidR="009B5778" w:rsidRPr="00DD548F">
        <w:rPr>
          <w:rFonts w:ascii="Arial" w:eastAsia="SimSun" w:hAnsi="Arial" w:cs="Arial"/>
          <w:bCs/>
          <w:kern w:val="3"/>
          <w:sz w:val="24"/>
          <w:szCs w:val="24"/>
          <w:lang w:eastAsia="zh-CN" w:bidi="hi-IN"/>
        </w:rPr>
        <w:t>городском округе Ревда</w:t>
      </w:r>
      <w:r w:rsidRPr="00DD548F">
        <w:rPr>
          <w:rFonts w:ascii="Arial" w:eastAsia="SimSun" w:hAnsi="Arial" w:cs="Arial"/>
          <w:bCs/>
          <w:color w:val="000000"/>
          <w:kern w:val="3"/>
          <w:sz w:val="24"/>
          <w:szCs w:val="24"/>
          <w:lang w:eastAsia="zh-CN" w:bidi="hi-IN"/>
        </w:rPr>
        <w:t>:</w:t>
      </w:r>
    </w:p>
    <w:p w:rsidR="00A57421" w:rsidRPr="00DD548F" w:rsidRDefault="00A57421" w:rsidP="00DD548F">
      <w:pPr>
        <w:suppressAutoHyphens/>
        <w:autoSpaceDN w:val="0"/>
        <w:spacing w:after="0" w:line="240" w:lineRule="auto"/>
        <w:ind w:firstLine="709"/>
        <w:jc w:val="both"/>
        <w:textAlignment w:val="baseline"/>
        <w:rPr>
          <w:rFonts w:ascii="Arial" w:eastAsia="Times New Roman" w:hAnsi="Arial" w:cs="Arial"/>
          <w:lang w:eastAsia="ru-RU"/>
        </w:rPr>
      </w:pPr>
      <w:r w:rsidRPr="00DD548F">
        <w:rPr>
          <w:rFonts w:ascii="Arial" w:eastAsia="Times New Roman" w:hAnsi="Arial" w:cs="Arial"/>
          <w:sz w:val="24"/>
          <w:szCs w:val="24"/>
          <w:lang w:eastAsia="ru-RU"/>
        </w:rPr>
        <w:t>1) общая сумма причиненного ущерба, тыс. руб.______________;</w:t>
      </w:r>
    </w:p>
    <w:p w:rsidR="00A57421" w:rsidRPr="00DD548F" w:rsidRDefault="00A57421" w:rsidP="00DD548F">
      <w:pPr>
        <w:suppressAutoHyphens/>
        <w:autoSpaceDN w:val="0"/>
        <w:spacing w:after="0" w:line="240" w:lineRule="auto"/>
        <w:ind w:firstLine="709"/>
        <w:jc w:val="both"/>
        <w:textAlignment w:val="baseline"/>
        <w:rPr>
          <w:rFonts w:ascii="Arial" w:eastAsia="Times New Roman" w:hAnsi="Arial" w:cs="Arial"/>
          <w:lang w:eastAsia="ru-RU"/>
        </w:rPr>
      </w:pPr>
      <w:r w:rsidRPr="00DD548F">
        <w:rPr>
          <w:rFonts w:ascii="Arial" w:eastAsia="Times New Roman" w:hAnsi="Arial" w:cs="Arial"/>
          <w:sz w:val="24"/>
          <w:szCs w:val="24"/>
          <w:lang w:eastAsia="ru-RU"/>
        </w:rPr>
        <w:t xml:space="preserve">2) общая сумма возмещенного ущерба, причиненного субъектами хозяйственной деятельности, </w:t>
      </w:r>
      <w:proofErr w:type="spellStart"/>
      <w:r w:rsidRPr="00DD548F">
        <w:rPr>
          <w:rFonts w:ascii="Arial" w:eastAsia="Times New Roman" w:hAnsi="Arial" w:cs="Arial"/>
          <w:sz w:val="24"/>
          <w:szCs w:val="24"/>
          <w:lang w:eastAsia="ru-RU"/>
        </w:rPr>
        <w:t>тыс.руб</w:t>
      </w:r>
      <w:proofErr w:type="spellEnd"/>
      <w:r w:rsidRPr="00DD548F">
        <w:rPr>
          <w:rFonts w:ascii="Arial" w:eastAsia="Times New Roman" w:hAnsi="Arial" w:cs="Arial"/>
          <w:sz w:val="24"/>
          <w:szCs w:val="24"/>
          <w:lang w:eastAsia="ru-RU"/>
        </w:rPr>
        <w:t>.________________;</w:t>
      </w:r>
    </w:p>
    <w:p w:rsidR="00A57421" w:rsidRPr="00DD548F" w:rsidRDefault="00A57421" w:rsidP="00DD548F">
      <w:pPr>
        <w:suppressAutoHyphens/>
        <w:autoSpaceDN w:val="0"/>
        <w:spacing w:after="0" w:line="240" w:lineRule="auto"/>
        <w:ind w:firstLine="709"/>
        <w:jc w:val="both"/>
        <w:textAlignment w:val="baseline"/>
        <w:rPr>
          <w:rFonts w:ascii="Arial" w:eastAsia="Times New Roman" w:hAnsi="Arial" w:cs="Arial"/>
          <w:sz w:val="24"/>
          <w:szCs w:val="24"/>
          <w:lang w:eastAsia="ru-RU"/>
        </w:rPr>
      </w:pPr>
      <w:r w:rsidRPr="00DD548F">
        <w:rPr>
          <w:rFonts w:ascii="Arial" w:eastAsia="Times New Roman" w:hAnsi="Arial" w:cs="Arial"/>
          <w:sz w:val="24"/>
          <w:szCs w:val="24"/>
          <w:lang w:eastAsia="ru-RU"/>
        </w:rPr>
        <w:t>3) отношение общей суммы возмещенного ущерба к общей сумме причиненного ущерба, % __________________.</w:t>
      </w:r>
    </w:p>
    <w:sectPr w:rsidR="00A57421" w:rsidRPr="00DD548F" w:rsidSect="003B756A">
      <w:pgSz w:w="12240" w:h="15840"/>
      <w:pgMar w:top="851" w:right="851" w:bottom="397" w:left="1418"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0276" w:rsidRDefault="00D80276" w:rsidP="00DF4907">
      <w:pPr>
        <w:spacing w:after="0" w:line="240" w:lineRule="auto"/>
      </w:pPr>
      <w:r>
        <w:separator/>
      </w:r>
    </w:p>
  </w:endnote>
  <w:endnote w:type="continuationSeparator" w:id="0">
    <w:p w:rsidR="00D80276" w:rsidRDefault="00D80276" w:rsidP="00DF4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0276" w:rsidRDefault="00D80276" w:rsidP="00DF4907">
      <w:pPr>
        <w:spacing w:after="0" w:line="240" w:lineRule="auto"/>
      </w:pPr>
      <w:r>
        <w:separator/>
      </w:r>
    </w:p>
  </w:footnote>
  <w:footnote w:type="continuationSeparator" w:id="0">
    <w:p w:rsidR="00D80276" w:rsidRDefault="00D80276" w:rsidP="00DF49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8485F"/>
    <w:multiLevelType w:val="multilevel"/>
    <w:tmpl w:val="76A2C0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3474850"/>
    <w:multiLevelType w:val="multilevel"/>
    <w:tmpl w:val="F2926EEC"/>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56F6"/>
    <w:rsid w:val="000010D0"/>
    <w:rsid w:val="00014DEF"/>
    <w:rsid w:val="00025279"/>
    <w:rsid w:val="00032359"/>
    <w:rsid w:val="00042335"/>
    <w:rsid w:val="00042665"/>
    <w:rsid w:val="0005713E"/>
    <w:rsid w:val="0006793E"/>
    <w:rsid w:val="0007035D"/>
    <w:rsid w:val="000779D9"/>
    <w:rsid w:val="00080C78"/>
    <w:rsid w:val="00092C05"/>
    <w:rsid w:val="00096FDA"/>
    <w:rsid w:val="000B0141"/>
    <w:rsid w:val="000B1C62"/>
    <w:rsid w:val="000B7CE5"/>
    <w:rsid w:val="000D6DB5"/>
    <w:rsid w:val="000F290E"/>
    <w:rsid w:val="00107D9F"/>
    <w:rsid w:val="00112F6E"/>
    <w:rsid w:val="00115860"/>
    <w:rsid w:val="001254E7"/>
    <w:rsid w:val="00133C17"/>
    <w:rsid w:val="00154394"/>
    <w:rsid w:val="00156AAB"/>
    <w:rsid w:val="001654AD"/>
    <w:rsid w:val="00177C89"/>
    <w:rsid w:val="001B2C0A"/>
    <w:rsid w:val="001C477C"/>
    <w:rsid w:val="001D713E"/>
    <w:rsid w:val="001F4D19"/>
    <w:rsid w:val="00222ADC"/>
    <w:rsid w:val="0024451A"/>
    <w:rsid w:val="00253EAE"/>
    <w:rsid w:val="00256F28"/>
    <w:rsid w:val="00263A11"/>
    <w:rsid w:val="00271989"/>
    <w:rsid w:val="002745C7"/>
    <w:rsid w:val="0027531E"/>
    <w:rsid w:val="00282D54"/>
    <w:rsid w:val="00284582"/>
    <w:rsid w:val="00291096"/>
    <w:rsid w:val="002C27E3"/>
    <w:rsid w:val="002C6E5D"/>
    <w:rsid w:val="002D6DA0"/>
    <w:rsid w:val="002E31E8"/>
    <w:rsid w:val="002E526D"/>
    <w:rsid w:val="002F0398"/>
    <w:rsid w:val="003071C6"/>
    <w:rsid w:val="0030784C"/>
    <w:rsid w:val="00310FBD"/>
    <w:rsid w:val="0031245D"/>
    <w:rsid w:val="00316CF2"/>
    <w:rsid w:val="003262BB"/>
    <w:rsid w:val="00363AB0"/>
    <w:rsid w:val="00397506"/>
    <w:rsid w:val="003B72B2"/>
    <w:rsid w:val="003B756A"/>
    <w:rsid w:val="003D0334"/>
    <w:rsid w:val="003E1940"/>
    <w:rsid w:val="003E2F0A"/>
    <w:rsid w:val="003E38A0"/>
    <w:rsid w:val="003E494E"/>
    <w:rsid w:val="003E4A56"/>
    <w:rsid w:val="003E61B6"/>
    <w:rsid w:val="003F0491"/>
    <w:rsid w:val="004009CE"/>
    <w:rsid w:val="004021B7"/>
    <w:rsid w:val="004067ED"/>
    <w:rsid w:val="00406F05"/>
    <w:rsid w:val="00407BEB"/>
    <w:rsid w:val="00424819"/>
    <w:rsid w:val="004344AC"/>
    <w:rsid w:val="00441BEC"/>
    <w:rsid w:val="00445742"/>
    <w:rsid w:val="0045601D"/>
    <w:rsid w:val="0046018E"/>
    <w:rsid w:val="004621C4"/>
    <w:rsid w:val="00476B60"/>
    <w:rsid w:val="00487CBE"/>
    <w:rsid w:val="00491958"/>
    <w:rsid w:val="004967F9"/>
    <w:rsid w:val="004B2A82"/>
    <w:rsid w:val="004B5476"/>
    <w:rsid w:val="004C0E3D"/>
    <w:rsid w:val="004C6C16"/>
    <w:rsid w:val="004D492F"/>
    <w:rsid w:val="004D54B2"/>
    <w:rsid w:val="004E27F4"/>
    <w:rsid w:val="004E43BF"/>
    <w:rsid w:val="004E4C63"/>
    <w:rsid w:val="004F130D"/>
    <w:rsid w:val="00503AA2"/>
    <w:rsid w:val="005109FA"/>
    <w:rsid w:val="00525842"/>
    <w:rsid w:val="0053392D"/>
    <w:rsid w:val="00534979"/>
    <w:rsid w:val="005442DC"/>
    <w:rsid w:val="005465AE"/>
    <w:rsid w:val="005530B7"/>
    <w:rsid w:val="00554387"/>
    <w:rsid w:val="0055744A"/>
    <w:rsid w:val="00557F90"/>
    <w:rsid w:val="00577250"/>
    <w:rsid w:val="00586F93"/>
    <w:rsid w:val="00592945"/>
    <w:rsid w:val="005A1C2C"/>
    <w:rsid w:val="005A5828"/>
    <w:rsid w:val="005A640D"/>
    <w:rsid w:val="005A66DE"/>
    <w:rsid w:val="005B39B7"/>
    <w:rsid w:val="005B75D2"/>
    <w:rsid w:val="005C1718"/>
    <w:rsid w:val="005C6B13"/>
    <w:rsid w:val="005D1CCB"/>
    <w:rsid w:val="005E6F28"/>
    <w:rsid w:val="005F6477"/>
    <w:rsid w:val="006165A2"/>
    <w:rsid w:val="00622779"/>
    <w:rsid w:val="00623AF7"/>
    <w:rsid w:val="00634E8A"/>
    <w:rsid w:val="00635EAA"/>
    <w:rsid w:val="00656D47"/>
    <w:rsid w:val="00657513"/>
    <w:rsid w:val="006634A3"/>
    <w:rsid w:val="00673CDD"/>
    <w:rsid w:val="0068311F"/>
    <w:rsid w:val="006950E5"/>
    <w:rsid w:val="00696FBD"/>
    <w:rsid w:val="006A0258"/>
    <w:rsid w:val="006A2D65"/>
    <w:rsid w:val="006A3965"/>
    <w:rsid w:val="006D5454"/>
    <w:rsid w:val="006D58E9"/>
    <w:rsid w:val="006E03F2"/>
    <w:rsid w:val="00705D5C"/>
    <w:rsid w:val="00711039"/>
    <w:rsid w:val="00723E95"/>
    <w:rsid w:val="007260AC"/>
    <w:rsid w:val="0073116E"/>
    <w:rsid w:val="00733FDC"/>
    <w:rsid w:val="007522FD"/>
    <w:rsid w:val="00762D68"/>
    <w:rsid w:val="0076443D"/>
    <w:rsid w:val="007733CB"/>
    <w:rsid w:val="00773476"/>
    <w:rsid w:val="00787DAC"/>
    <w:rsid w:val="007B0FF9"/>
    <w:rsid w:val="007B565F"/>
    <w:rsid w:val="007C40D9"/>
    <w:rsid w:val="007C66E4"/>
    <w:rsid w:val="007D553C"/>
    <w:rsid w:val="007D5C30"/>
    <w:rsid w:val="00800BC1"/>
    <w:rsid w:val="00811535"/>
    <w:rsid w:val="00811CAA"/>
    <w:rsid w:val="0083119F"/>
    <w:rsid w:val="00837580"/>
    <w:rsid w:val="00851071"/>
    <w:rsid w:val="008A2742"/>
    <w:rsid w:val="008D3F2F"/>
    <w:rsid w:val="008E6418"/>
    <w:rsid w:val="00934339"/>
    <w:rsid w:val="0094492F"/>
    <w:rsid w:val="00947D4C"/>
    <w:rsid w:val="00992A1A"/>
    <w:rsid w:val="00997977"/>
    <w:rsid w:val="009A6014"/>
    <w:rsid w:val="009B5778"/>
    <w:rsid w:val="009B7A80"/>
    <w:rsid w:val="009B7D89"/>
    <w:rsid w:val="00A111C2"/>
    <w:rsid w:val="00A22376"/>
    <w:rsid w:val="00A247CE"/>
    <w:rsid w:val="00A31583"/>
    <w:rsid w:val="00A45034"/>
    <w:rsid w:val="00A47665"/>
    <w:rsid w:val="00A57421"/>
    <w:rsid w:val="00A63E92"/>
    <w:rsid w:val="00A72668"/>
    <w:rsid w:val="00A86CAE"/>
    <w:rsid w:val="00AB257C"/>
    <w:rsid w:val="00AB2F2D"/>
    <w:rsid w:val="00AB6E63"/>
    <w:rsid w:val="00AC368A"/>
    <w:rsid w:val="00AC3CDD"/>
    <w:rsid w:val="00AC4AE9"/>
    <w:rsid w:val="00AC4B55"/>
    <w:rsid w:val="00AC5E40"/>
    <w:rsid w:val="00AE285E"/>
    <w:rsid w:val="00AE7887"/>
    <w:rsid w:val="00AF2A9F"/>
    <w:rsid w:val="00AF5C4E"/>
    <w:rsid w:val="00B14328"/>
    <w:rsid w:val="00B2688D"/>
    <w:rsid w:val="00B31AB3"/>
    <w:rsid w:val="00B3490C"/>
    <w:rsid w:val="00B37A52"/>
    <w:rsid w:val="00B4664B"/>
    <w:rsid w:val="00B8192A"/>
    <w:rsid w:val="00BC69D4"/>
    <w:rsid w:val="00BC6B3B"/>
    <w:rsid w:val="00BD5E5F"/>
    <w:rsid w:val="00BF22C5"/>
    <w:rsid w:val="00C04B92"/>
    <w:rsid w:val="00C05204"/>
    <w:rsid w:val="00C052B5"/>
    <w:rsid w:val="00C40035"/>
    <w:rsid w:val="00C54D0D"/>
    <w:rsid w:val="00C56AA9"/>
    <w:rsid w:val="00C56BCC"/>
    <w:rsid w:val="00C6673B"/>
    <w:rsid w:val="00C67401"/>
    <w:rsid w:val="00C82321"/>
    <w:rsid w:val="00C90D1C"/>
    <w:rsid w:val="00C97615"/>
    <w:rsid w:val="00CA49B9"/>
    <w:rsid w:val="00CD2012"/>
    <w:rsid w:val="00CE3C70"/>
    <w:rsid w:val="00CF3072"/>
    <w:rsid w:val="00CF3EB1"/>
    <w:rsid w:val="00CF5F16"/>
    <w:rsid w:val="00D015A2"/>
    <w:rsid w:val="00D035A3"/>
    <w:rsid w:val="00D03DD0"/>
    <w:rsid w:val="00D04A37"/>
    <w:rsid w:val="00D53204"/>
    <w:rsid w:val="00D54F5B"/>
    <w:rsid w:val="00D6109B"/>
    <w:rsid w:val="00D66D57"/>
    <w:rsid w:val="00D739AF"/>
    <w:rsid w:val="00D7597D"/>
    <w:rsid w:val="00D80276"/>
    <w:rsid w:val="00D80DA4"/>
    <w:rsid w:val="00D87670"/>
    <w:rsid w:val="00D93951"/>
    <w:rsid w:val="00D95D66"/>
    <w:rsid w:val="00D95F88"/>
    <w:rsid w:val="00DA3F81"/>
    <w:rsid w:val="00DD03F9"/>
    <w:rsid w:val="00DD04CA"/>
    <w:rsid w:val="00DD548F"/>
    <w:rsid w:val="00DF24B4"/>
    <w:rsid w:val="00DF4907"/>
    <w:rsid w:val="00E06371"/>
    <w:rsid w:val="00E07363"/>
    <w:rsid w:val="00E51431"/>
    <w:rsid w:val="00E56EED"/>
    <w:rsid w:val="00E625E1"/>
    <w:rsid w:val="00E660D6"/>
    <w:rsid w:val="00E97F91"/>
    <w:rsid w:val="00EB0029"/>
    <w:rsid w:val="00EB61D5"/>
    <w:rsid w:val="00EC7140"/>
    <w:rsid w:val="00EF1BDF"/>
    <w:rsid w:val="00EF56DF"/>
    <w:rsid w:val="00F0430C"/>
    <w:rsid w:val="00F07AB1"/>
    <w:rsid w:val="00F14045"/>
    <w:rsid w:val="00F217EC"/>
    <w:rsid w:val="00F226E8"/>
    <w:rsid w:val="00F23DF0"/>
    <w:rsid w:val="00F26D22"/>
    <w:rsid w:val="00F433EC"/>
    <w:rsid w:val="00F43790"/>
    <w:rsid w:val="00F832AE"/>
    <w:rsid w:val="00F856F6"/>
    <w:rsid w:val="00FA6B3D"/>
    <w:rsid w:val="00FB0C90"/>
    <w:rsid w:val="00FB1B86"/>
    <w:rsid w:val="00FD213B"/>
    <w:rsid w:val="00FD2C98"/>
    <w:rsid w:val="00FD3DBD"/>
    <w:rsid w:val="00FD467A"/>
    <w:rsid w:val="00FE14F5"/>
    <w:rsid w:val="00FE31C4"/>
    <w:rsid w:val="00FE69B6"/>
    <w:rsid w:val="00FE7D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D5F8"/>
  <w15:docId w15:val="{0B3B2B45-6311-4F9A-A94E-E4854234B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5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F14045"/>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7733C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733CB"/>
    <w:rPr>
      <w:rFonts w:ascii="Tahoma" w:hAnsi="Tahoma" w:cs="Tahoma"/>
      <w:sz w:val="16"/>
      <w:szCs w:val="16"/>
    </w:rPr>
  </w:style>
  <w:style w:type="paragraph" w:styleId="a5">
    <w:name w:val="header"/>
    <w:basedOn w:val="a"/>
    <w:link w:val="a6"/>
    <w:uiPriority w:val="99"/>
    <w:unhideWhenUsed/>
    <w:rsid w:val="00DF490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F4907"/>
  </w:style>
  <w:style w:type="paragraph" w:styleId="a7">
    <w:name w:val="footer"/>
    <w:basedOn w:val="a"/>
    <w:link w:val="a8"/>
    <w:uiPriority w:val="99"/>
    <w:unhideWhenUsed/>
    <w:rsid w:val="00DF490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F4907"/>
  </w:style>
  <w:style w:type="character" w:customStyle="1" w:styleId="2">
    <w:name w:val="Основной текст (2)_"/>
    <w:basedOn w:val="a0"/>
    <w:link w:val="20"/>
    <w:rsid w:val="0006793E"/>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06793E"/>
    <w:pPr>
      <w:widowControl w:val="0"/>
      <w:shd w:val="clear" w:color="auto" w:fill="FFFFFF"/>
      <w:spacing w:after="340" w:line="310" w:lineRule="exact"/>
      <w:jc w:val="center"/>
    </w:pPr>
    <w:rPr>
      <w:rFonts w:ascii="Times New Roman" w:eastAsia="Times New Roman" w:hAnsi="Times New Roman" w:cs="Times New Roman"/>
      <w:sz w:val="28"/>
      <w:szCs w:val="28"/>
    </w:rPr>
  </w:style>
  <w:style w:type="paragraph" w:styleId="a9">
    <w:name w:val="List Paragraph"/>
    <w:basedOn w:val="a"/>
    <w:uiPriority w:val="34"/>
    <w:qFormat/>
    <w:rsid w:val="00115860"/>
    <w:pPr>
      <w:ind w:left="720"/>
      <w:contextualSpacing/>
    </w:pPr>
  </w:style>
  <w:style w:type="character" w:styleId="aa">
    <w:name w:val="Hyperlink"/>
    <w:rsid w:val="00115860"/>
    <w:rPr>
      <w:color w:val="0000FF"/>
      <w:u w:val="single"/>
    </w:rPr>
  </w:style>
  <w:style w:type="paragraph" w:styleId="ab">
    <w:name w:val="Body Text"/>
    <w:basedOn w:val="a"/>
    <w:link w:val="ac"/>
    <w:rsid w:val="00115860"/>
    <w:pPr>
      <w:spacing w:after="0" w:line="48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rsid w:val="00115860"/>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045490">
      <w:bodyDiv w:val="1"/>
      <w:marLeft w:val="0"/>
      <w:marRight w:val="0"/>
      <w:marTop w:val="0"/>
      <w:marBottom w:val="0"/>
      <w:divBdr>
        <w:top w:val="none" w:sz="0" w:space="0" w:color="auto"/>
        <w:left w:val="none" w:sz="0" w:space="0" w:color="auto"/>
        <w:bottom w:val="none" w:sz="0" w:space="0" w:color="auto"/>
        <w:right w:val="none" w:sz="0" w:space="0" w:color="auto"/>
      </w:divBdr>
    </w:div>
    <w:div w:id="83322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57000E807CB6B48D684999AE77598051413E7C7FACB67644D1F0CA3B7D8705F8BE8C39861FB1Bf3R9C"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admrevda.ru" TargetMode="External"/><Relationship Id="rId4" Type="http://schemas.openxmlformats.org/officeDocument/2006/relationships/webSettings" Target="webSettings.xml"/><Relationship Id="rId9" Type="http://schemas.openxmlformats.org/officeDocument/2006/relationships/hyperlink" Target="consultantplus://offline/ref=B5F57000E807CB6B48D69A948C8B2B9205174AEAC5F7C4393919195BFCE7DE251FCBEE96DB24F6133C66C394f2R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7150</TotalTime>
  <Pages>13</Pages>
  <Words>4718</Words>
  <Characters>26897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Алиса Дмитриевна Юндина</dc:creator>
  <cp:lastModifiedBy>User</cp:lastModifiedBy>
  <cp:revision>68</cp:revision>
  <cp:lastPrinted>2021-11-23T12:10:00Z</cp:lastPrinted>
  <dcterms:created xsi:type="dcterms:W3CDTF">2016-09-07T03:23:00Z</dcterms:created>
  <dcterms:modified xsi:type="dcterms:W3CDTF">2021-11-23T12:13:00Z</dcterms:modified>
</cp:coreProperties>
</file>