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34B" w:rsidRPr="007F5C23" w:rsidRDefault="0009634B" w:rsidP="00216157">
      <w:pPr>
        <w:ind w:right="141"/>
        <w:rPr>
          <w:rFonts w:ascii="Arial" w:hAnsi="Arial" w:cs="Arial"/>
          <w:sz w:val="28"/>
          <w:szCs w:val="28"/>
        </w:rPr>
      </w:pPr>
      <w:r w:rsidRPr="007F5C23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34B" w:rsidRPr="007F5C23" w:rsidRDefault="0009634B" w:rsidP="00216157">
      <w:pPr>
        <w:ind w:right="141"/>
        <w:rPr>
          <w:rFonts w:ascii="Arial" w:hAnsi="Arial" w:cs="Arial"/>
          <w:sz w:val="28"/>
          <w:szCs w:val="28"/>
        </w:rPr>
      </w:pPr>
    </w:p>
    <w:p w:rsidR="0009634B" w:rsidRPr="007F5C23" w:rsidRDefault="0009634B" w:rsidP="00216157">
      <w:pPr>
        <w:ind w:right="141"/>
        <w:rPr>
          <w:rFonts w:ascii="Arial" w:hAnsi="Arial" w:cs="Arial"/>
          <w:b/>
          <w:sz w:val="28"/>
          <w:szCs w:val="28"/>
        </w:rPr>
      </w:pPr>
      <w:r w:rsidRPr="007F5C23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09634B" w:rsidRPr="007F5C23" w:rsidRDefault="0009634B" w:rsidP="00216157">
      <w:pPr>
        <w:ind w:right="141"/>
        <w:rPr>
          <w:rFonts w:ascii="Arial" w:hAnsi="Arial" w:cs="Arial"/>
          <w:sz w:val="28"/>
          <w:szCs w:val="28"/>
        </w:rPr>
      </w:pPr>
      <w:r w:rsidRPr="007F5C23">
        <w:rPr>
          <w:rFonts w:ascii="Arial" w:hAnsi="Arial" w:cs="Arial"/>
          <w:sz w:val="28"/>
          <w:szCs w:val="28"/>
        </w:rPr>
        <w:t>(созыв 20</w:t>
      </w:r>
      <w:r w:rsidR="007C1C23">
        <w:rPr>
          <w:rFonts w:ascii="Arial" w:hAnsi="Arial" w:cs="Arial"/>
          <w:sz w:val="28"/>
          <w:szCs w:val="28"/>
        </w:rPr>
        <w:t>21</w:t>
      </w:r>
      <w:r w:rsidRPr="007F5C23">
        <w:rPr>
          <w:rFonts w:ascii="Arial" w:hAnsi="Arial" w:cs="Arial"/>
          <w:sz w:val="28"/>
          <w:szCs w:val="28"/>
        </w:rPr>
        <w:t>-20</w:t>
      </w:r>
      <w:r w:rsidR="00E12B2D" w:rsidRPr="007F5C23">
        <w:rPr>
          <w:rFonts w:ascii="Arial" w:hAnsi="Arial" w:cs="Arial"/>
          <w:sz w:val="28"/>
          <w:szCs w:val="28"/>
        </w:rPr>
        <w:t>2</w:t>
      </w:r>
      <w:r w:rsidR="007C1C23">
        <w:rPr>
          <w:rFonts w:ascii="Arial" w:hAnsi="Arial" w:cs="Arial"/>
          <w:sz w:val="28"/>
          <w:szCs w:val="28"/>
        </w:rPr>
        <w:t>6</w:t>
      </w:r>
      <w:r w:rsidRPr="007F5C23">
        <w:rPr>
          <w:rFonts w:ascii="Arial" w:hAnsi="Arial" w:cs="Arial"/>
          <w:sz w:val="28"/>
          <w:szCs w:val="28"/>
        </w:rPr>
        <w:t>)</w:t>
      </w:r>
    </w:p>
    <w:p w:rsidR="0009634B" w:rsidRPr="007F5C23" w:rsidRDefault="0009634B" w:rsidP="00216157">
      <w:pPr>
        <w:ind w:right="141"/>
        <w:rPr>
          <w:rFonts w:ascii="Arial" w:hAnsi="Arial" w:cs="Arial"/>
          <w:sz w:val="28"/>
          <w:szCs w:val="28"/>
        </w:rPr>
      </w:pPr>
    </w:p>
    <w:p w:rsidR="0009634B" w:rsidRPr="007F5C23" w:rsidRDefault="0009634B" w:rsidP="00216157">
      <w:pPr>
        <w:ind w:right="141"/>
        <w:rPr>
          <w:rFonts w:ascii="Arial" w:hAnsi="Arial" w:cs="Arial"/>
          <w:b/>
          <w:sz w:val="28"/>
          <w:szCs w:val="28"/>
        </w:rPr>
      </w:pPr>
      <w:r w:rsidRPr="007F5C23">
        <w:rPr>
          <w:rFonts w:ascii="Arial" w:hAnsi="Arial" w:cs="Arial"/>
          <w:b/>
          <w:sz w:val="28"/>
          <w:szCs w:val="28"/>
        </w:rPr>
        <w:t>РЕШЕНИЕ</w:t>
      </w:r>
    </w:p>
    <w:p w:rsidR="0009634B" w:rsidRPr="007F5C23" w:rsidRDefault="0009634B" w:rsidP="00216157">
      <w:pPr>
        <w:ind w:right="141"/>
        <w:rPr>
          <w:rFonts w:ascii="Arial" w:hAnsi="Arial" w:cs="Arial"/>
          <w:sz w:val="28"/>
          <w:szCs w:val="28"/>
        </w:rPr>
      </w:pPr>
    </w:p>
    <w:p w:rsidR="0009634B" w:rsidRPr="007F5C23" w:rsidRDefault="0009634B" w:rsidP="00216157">
      <w:pPr>
        <w:ind w:right="141"/>
        <w:rPr>
          <w:rFonts w:ascii="Arial" w:hAnsi="Arial" w:cs="Arial"/>
          <w:b/>
          <w:sz w:val="28"/>
          <w:szCs w:val="28"/>
        </w:rPr>
      </w:pPr>
      <w:r w:rsidRPr="007F5C23">
        <w:rPr>
          <w:rFonts w:ascii="Arial" w:hAnsi="Arial" w:cs="Arial"/>
          <w:b/>
          <w:sz w:val="28"/>
          <w:szCs w:val="28"/>
        </w:rPr>
        <w:t xml:space="preserve">от </w:t>
      </w:r>
      <w:r w:rsidR="00EF3826">
        <w:rPr>
          <w:rFonts w:ascii="Arial" w:hAnsi="Arial" w:cs="Arial"/>
          <w:b/>
          <w:sz w:val="28"/>
          <w:szCs w:val="28"/>
        </w:rPr>
        <w:t>27 апреля 2022</w:t>
      </w:r>
      <w:r w:rsidRPr="007F5C23">
        <w:rPr>
          <w:rFonts w:ascii="Arial" w:hAnsi="Arial" w:cs="Arial"/>
          <w:b/>
          <w:sz w:val="28"/>
          <w:szCs w:val="28"/>
        </w:rPr>
        <w:t xml:space="preserve"> года № </w:t>
      </w:r>
      <w:r w:rsidR="004B0EC6">
        <w:rPr>
          <w:rFonts w:ascii="Arial" w:hAnsi="Arial" w:cs="Arial"/>
          <w:b/>
          <w:sz w:val="28"/>
          <w:szCs w:val="28"/>
        </w:rPr>
        <w:t>74</w:t>
      </w:r>
      <w:bookmarkStart w:id="0" w:name="_GoBack"/>
      <w:bookmarkEnd w:id="0"/>
    </w:p>
    <w:p w:rsidR="003E10C1" w:rsidRPr="007F5C23" w:rsidRDefault="003E10C1" w:rsidP="00092233">
      <w:pPr>
        <w:ind w:left="-567" w:right="141"/>
        <w:rPr>
          <w:rFonts w:ascii="Arial" w:hAnsi="Arial" w:cs="Arial"/>
          <w:b/>
          <w:i/>
          <w:sz w:val="28"/>
          <w:szCs w:val="28"/>
        </w:rPr>
      </w:pPr>
    </w:p>
    <w:p w:rsidR="0009634B" w:rsidRPr="00104F7E" w:rsidRDefault="003E10C1" w:rsidP="00216157">
      <w:pPr>
        <w:ind w:right="141"/>
        <w:rPr>
          <w:rFonts w:ascii="Arial" w:hAnsi="Arial" w:cs="Arial"/>
          <w:b/>
          <w:i/>
          <w:sz w:val="24"/>
          <w:szCs w:val="24"/>
        </w:rPr>
      </w:pPr>
      <w:r w:rsidRPr="00104F7E">
        <w:rPr>
          <w:rFonts w:ascii="Arial" w:hAnsi="Arial" w:cs="Arial"/>
          <w:b/>
          <w:i/>
          <w:sz w:val="24"/>
          <w:szCs w:val="24"/>
        </w:rPr>
        <w:t>О внесении изменений в Положение</w:t>
      </w:r>
      <w:r w:rsidR="00092233" w:rsidRPr="00104F7E">
        <w:rPr>
          <w:rFonts w:ascii="Arial" w:hAnsi="Arial" w:cs="Arial"/>
          <w:b/>
          <w:i/>
          <w:sz w:val="24"/>
          <w:szCs w:val="24"/>
        </w:rPr>
        <w:t xml:space="preserve"> </w:t>
      </w:r>
      <w:r w:rsidR="00F617A4" w:rsidRPr="00104F7E">
        <w:rPr>
          <w:rFonts w:ascii="Arial" w:hAnsi="Arial" w:cs="Arial"/>
          <w:b/>
          <w:i/>
          <w:sz w:val="24"/>
          <w:szCs w:val="24"/>
        </w:rPr>
        <w:t>об организации и проведении</w:t>
      </w:r>
      <w:r w:rsidR="00AB57AA">
        <w:rPr>
          <w:rFonts w:ascii="Arial" w:hAnsi="Arial" w:cs="Arial"/>
          <w:b/>
          <w:i/>
          <w:sz w:val="24"/>
          <w:szCs w:val="24"/>
        </w:rPr>
        <w:t xml:space="preserve"> </w:t>
      </w:r>
      <w:r w:rsidR="00F617A4" w:rsidRPr="00104F7E">
        <w:rPr>
          <w:rFonts w:ascii="Arial" w:hAnsi="Arial" w:cs="Arial"/>
          <w:b/>
          <w:i/>
          <w:sz w:val="24"/>
          <w:szCs w:val="24"/>
        </w:rPr>
        <w:t>общественных обсуждений</w:t>
      </w:r>
      <w:r w:rsidR="0042734C" w:rsidRPr="00104F7E">
        <w:rPr>
          <w:rFonts w:ascii="Arial" w:hAnsi="Arial" w:cs="Arial"/>
          <w:b/>
          <w:i/>
          <w:sz w:val="24"/>
          <w:szCs w:val="24"/>
        </w:rPr>
        <w:t>,</w:t>
      </w:r>
      <w:r w:rsidR="00F617A4" w:rsidRPr="00104F7E">
        <w:rPr>
          <w:rFonts w:ascii="Arial" w:hAnsi="Arial" w:cs="Arial"/>
          <w:b/>
          <w:i/>
          <w:sz w:val="24"/>
          <w:szCs w:val="24"/>
        </w:rPr>
        <w:t xml:space="preserve"> публичных слушаний по вопросам градостроительной деятельности на территории городского округа Ревда</w:t>
      </w:r>
    </w:p>
    <w:p w:rsidR="007F5C23" w:rsidRPr="007F5C23" w:rsidRDefault="007F5C23" w:rsidP="007F5C23">
      <w:pPr>
        <w:ind w:right="141"/>
        <w:jc w:val="both"/>
        <w:rPr>
          <w:rFonts w:ascii="Arial" w:hAnsi="Arial" w:cs="Arial"/>
          <w:sz w:val="28"/>
          <w:szCs w:val="28"/>
        </w:rPr>
      </w:pPr>
    </w:p>
    <w:p w:rsidR="0009634B" w:rsidRPr="00104F7E" w:rsidRDefault="0009634B" w:rsidP="00216157">
      <w:pPr>
        <w:ind w:right="141" w:firstLine="709"/>
        <w:jc w:val="both"/>
        <w:rPr>
          <w:rFonts w:ascii="Arial" w:hAnsi="Arial" w:cs="Arial"/>
          <w:sz w:val="24"/>
          <w:szCs w:val="24"/>
        </w:rPr>
      </w:pPr>
      <w:r w:rsidRPr="00104F7E">
        <w:rPr>
          <w:rFonts w:ascii="Arial" w:eastAsia="Times New Roman" w:hAnsi="Arial" w:cs="Arial"/>
          <w:sz w:val="24"/>
          <w:szCs w:val="24"/>
          <w:lang w:eastAsia="ru-RU"/>
        </w:rPr>
        <w:t xml:space="preserve">На основании </w:t>
      </w:r>
      <w:r w:rsidR="00F617A4" w:rsidRPr="00104F7E">
        <w:rPr>
          <w:rFonts w:ascii="Arial" w:eastAsia="Times New Roman" w:hAnsi="Arial" w:cs="Arial"/>
          <w:sz w:val="24"/>
          <w:szCs w:val="24"/>
          <w:lang w:eastAsia="ru-RU"/>
        </w:rPr>
        <w:t xml:space="preserve">статьи 28 Федерального закона от 06.10.2003 №131-ФЗ «Об общих принципах организации местного самоуправления в Российской Федерации», </w:t>
      </w:r>
      <w:r w:rsidR="007C39D8" w:rsidRPr="00104F7E">
        <w:rPr>
          <w:rFonts w:ascii="Arial" w:eastAsia="Times New Roman" w:hAnsi="Arial" w:cs="Arial"/>
          <w:sz w:val="24"/>
          <w:szCs w:val="24"/>
          <w:lang w:eastAsia="ru-RU"/>
        </w:rPr>
        <w:t>в соответствии со статьями</w:t>
      </w:r>
      <w:r w:rsidR="00F617A4" w:rsidRPr="00104F7E">
        <w:rPr>
          <w:rFonts w:ascii="Arial" w:eastAsia="Times New Roman" w:hAnsi="Arial" w:cs="Arial"/>
          <w:sz w:val="24"/>
          <w:szCs w:val="24"/>
          <w:lang w:eastAsia="ru-RU"/>
        </w:rPr>
        <w:t xml:space="preserve"> 5</w:t>
      </w:r>
      <w:r w:rsidR="007C39D8" w:rsidRPr="00104F7E">
        <w:rPr>
          <w:rFonts w:ascii="Arial" w:eastAsia="Times New Roman" w:hAnsi="Arial" w:cs="Arial"/>
          <w:sz w:val="24"/>
          <w:szCs w:val="24"/>
          <w:lang w:eastAsia="ru-RU"/>
        </w:rPr>
        <w:t xml:space="preserve">.1, </w:t>
      </w:r>
      <w:r w:rsidR="00985F08" w:rsidRPr="00104F7E">
        <w:rPr>
          <w:rFonts w:ascii="Arial" w:eastAsia="Times New Roman" w:hAnsi="Arial" w:cs="Arial"/>
          <w:sz w:val="24"/>
          <w:szCs w:val="24"/>
          <w:lang w:eastAsia="ru-RU"/>
        </w:rPr>
        <w:t>28</w:t>
      </w:r>
      <w:r w:rsidR="007C39D8" w:rsidRPr="00104F7E">
        <w:rPr>
          <w:rFonts w:ascii="Arial" w:eastAsia="Times New Roman" w:hAnsi="Arial" w:cs="Arial"/>
          <w:sz w:val="24"/>
          <w:szCs w:val="24"/>
          <w:lang w:eastAsia="ru-RU"/>
        </w:rPr>
        <w:t xml:space="preserve">, 31, </w:t>
      </w:r>
      <w:r w:rsidR="00985F08" w:rsidRPr="00104F7E">
        <w:rPr>
          <w:rFonts w:ascii="Arial" w:eastAsia="Times New Roman" w:hAnsi="Arial" w:cs="Arial"/>
          <w:sz w:val="24"/>
          <w:szCs w:val="24"/>
          <w:lang w:eastAsia="ru-RU"/>
        </w:rPr>
        <w:t>39,</w:t>
      </w:r>
      <w:r w:rsidR="007C39D8" w:rsidRPr="00104F7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F5C23" w:rsidRPr="00104F7E">
        <w:rPr>
          <w:rFonts w:ascii="Arial" w:eastAsia="Times New Roman" w:hAnsi="Arial" w:cs="Arial"/>
          <w:sz w:val="24"/>
          <w:szCs w:val="24"/>
          <w:lang w:eastAsia="ru-RU"/>
        </w:rPr>
        <w:t xml:space="preserve">46 </w:t>
      </w:r>
      <w:r w:rsidR="00F617A4" w:rsidRPr="00104F7E">
        <w:rPr>
          <w:rFonts w:ascii="Arial" w:eastAsia="Times New Roman" w:hAnsi="Arial" w:cs="Arial"/>
          <w:sz w:val="24"/>
          <w:szCs w:val="24"/>
          <w:lang w:eastAsia="ru-RU"/>
        </w:rPr>
        <w:t>Градостроительного кодекса Российской Федерации</w:t>
      </w:r>
      <w:r w:rsidR="005D5E67" w:rsidRPr="00104F7E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DD12CC" w:rsidRPr="00104F7E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 22 Устава городского округа Ревда</w:t>
      </w:r>
      <w:r w:rsidR="002B0D51" w:rsidRPr="00104F7E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DD12CC" w:rsidRPr="00104F7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04F7E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9634B" w:rsidRPr="00104F7E" w:rsidRDefault="0009634B" w:rsidP="00092233">
      <w:pPr>
        <w:ind w:left="-567" w:right="141" w:firstLine="709"/>
        <w:rPr>
          <w:rFonts w:ascii="Arial" w:hAnsi="Arial" w:cs="Arial"/>
          <w:sz w:val="24"/>
          <w:szCs w:val="24"/>
        </w:rPr>
      </w:pPr>
    </w:p>
    <w:p w:rsidR="0009634B" w:rsidRPr="00104F7E" w:rsidRDefault="0009634B" w:rsidP="00216157">
      <w:pPr>
        <w:ind w:right="141" w:firstLine="709"/>
        <w:jc w:val="left"/>
        <w:rPr>
          <w:rFonts w:ascii="Arial" w:hAnsi="Arial" w:cs="Arial"/>
          <w:sz w:val="24"/>
          <w:szCs w:val="24"/>
        </w:rPr>
      </w:pPr>
      <w:r w:rsidRPr="00104F7E">
        <w:rPr>
          <w:rFonts w:ascii="Arial" w:hAnsi="Arial" w:cs="Arial"/>
          <w:sz w:val="24"/>
          <w:szCs w:val="24"/>
        </w:rPr>
        <w:t>Р Е Ш И Л А:</w:t>
      </w:r>
    </w:p>
    <w:p w:rsidR="0009634B" w:rsidRPr="007F5C23" w:rsidRDefault="0009634B" w:rsidP="00092233">
      <w:pPr>
        <w:ind w:left="-567" w:right="141" w:firstLine="709"/>
        <w:rPr>
          <w:rFonts w:ascii="Arial" w:hAnsi="Arial" w:cs="Arial"/>
          <w:sz w:val="28"/>
          <w:szCs w:val="28"/>
        </w:rPr>
      </w:pPr>
    </w:p>
    <w:p w:rsidR="009816EA" w:rsidRPr="00104F7E" w:rsidRDefault="00DD12CC" w:rsidP="00216157">
      <w:pPr>
        <w:pStyle w:val="a8"/>
        <w:numPr>
          <w:ilvl w:val="0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04F7E">
        <w:rPr>
          <w:rFonts w:ascii="Arial" w:hAnsi="Arial" w:cs="Arial"/>
          <w:sz w:val="24"/>
          <w:szCs w:val="24"/>
        </w:rPr>
        <w:t>Внести в Положение об организации и проведении общественных обсуждений, публичных слушаний по вопросам градостроительной деятельности на территории городск</w:t>
      </w:r>
      <w:r w:rsidR="00092233" w:rsidRPr="00104F7E">
        <w:rPr>
          <w:rFonts w:ascii="Arial" w:hAnsi="Arial" w:cs="Arial"/>
          <w:sz w:val="24"/>
          <w:szCs w:val="24"/>
        </w:rPr>
        <w:t xml:space="preserve">ого округа Ревда, утвержденное </w:t>
      </w:r>
      <w:r w:rsidR="007E753E" w:rsidRPr="00104F7E">
        <w:rPr>
          <w:rFonts w:ascii="Arial" w:hAnsi="Arial" w:cs="Arial"/>
          <w:sz w:val="24"/>
          <w:szCs w:val="24"/>
        </w:rPr>
        <w:t>р</w:t>
      </w:r>
      <w:r w:rsidRPr="00104F7E">
        <w:rPr>
          <w:rFonts w:ascii="Arial" w:hAnsi="Arial" w:cs="Arial"/>
          <w:sz w:val="24"/>
          <w:szCs w:val="24"/>
        </w:rPr>
        <w:t>ешением Думы городског</w:t>
      </w:r>
      <w:r w:rsidR="00092233" w:rsidRPr="00104F7E">
        <w:rPr>
          <w:rFonts w:ascii="Arial" w:hAnsi="Arial" w:cs="Arial"/>
          <w:sz w:val="24"/>
          <w:szCs w:val="24"/>
        </w:rPr>
        <w:t xml:space="preserve">о округа Ревда от 25.07.2018 </w:t>
      </w:r>
      <w:r w:rsidRPr="00104F7E">
        <w:rPr>
          <w:rFonts w:ascii="Arial" w:hAnsi="Arial" w:cs="Arial"/>
          <w:sz w:val="24"/>
          <w:szCs w:val="24"/>
        </w:rPr>
        <w:t>№ 222</w:t>
      </w:r>
      <w:r w:rsidR="00092233" w:rsidRPr="00104F7E">
        <w:rPr>
          <w:rFonts w:ascii="Arial" w:hAnsi="Arial" w:cs="Arial"/>
          <w:sz w:val="24"/>
          <w:szCs w:val="24"/>
        </w:rPr>
        <w:t xml:space="preserve"> </w:t>
      </w:r>
      <w:r w:rsidRPr="00104F7E">
        <w:rPr>
          <w:rFonts w:ascii="Arial" w:hAnsi="Arial" w:cs="Arial"/>
          <w:sz w:val="24"/>
          <w:szCs w:val="24"/>
        </w:rPr>
        <w:t>(далее – Положение), следующие изменения:</w:t>
      </w:r>
    </w:p>
    <w:p w:rsidR="001074C6" w:rsidRPr="00104F7E" w:rsidRDefault="00A60B2D" w:rsidP="00216157">
      <w:pPr>
        <w:pStyle w:val="a8"/>
        <w:numPr>
          <w:ilvl w:val="1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04F7E">
        <w:rPr>
          <w:rFonts w:ascii="Arial" w:hAnsi="Arial" w:cs="Arial"/>
          <w:sz w:val="24"/>
          <w:szCs w:val="24"/>
        </w:rPr>
        <w:t xml:space="preserve">Главу 10 дополнить </w:t>
      </w:r>
      <w:r w:rsidR="009816EA" w:rsidRPr="00104F7E">
        <w:rPr>
          <w:rFonts w:ascii="Arial" w:hAnsi="Arial" w:cs="Arial"/>
          <w:sz w:val="24"/>
          <w:szCs w:val="24"/>
        </w:rPr>
        <w:t>Пункт</w:t>
      </w:r>
      <w:r w:rsidRPr="00104F7E">
        <w:rPr>
          <w:rFonts w:ascii="Arial" w:hAnsi="Arial" w:cs="Arial"/>
          <w:sz w:val="24"/>
          <w:szCs w:val="24"/>
        </w:rPr>
        <w:t>ом</w:t>
      </w:r>
      <w:r w:rsidR="009816EA" w:rsidRPr="00104F7E">
        <w:rPr>
          <w:rFonts w:ascii="Arial" w:hAnsi="Arial" w:cs="Arial"/>
          <w:sz w:val="24"/>
          <w:szCs w:val="24"/>
        </w:rPr>
        <w:t xml:space="preserve"> </w:t>
      </w:r>
      <w:r w:rsidRPr="00104F7E">
        <w:rPr>
          <w:rFonts w:ascii="Arial" w:hAnsi="Arial" w:cs="Arial"/>
          <w:sz w:val="24"/>
          <w:szCs w:val="24"/>
        </w:rPr>
        <w:t>10.2:</w:t>
      </w:r>
    </w:p>
    <w:p w:rsidR="00A60B2D" w:rsidRPr="00104F7E" w:rsidRDefault="00A60B2D" w:rsidP="00216157">
      <w:pPr>
        <w:pStyle w:val="a8"/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04F7E">
        <w:rPr>
          <w:rFonts w:ascii="Arial" w:hAnsi="Arial" w:cs="Arial"/>
          <w:sz w:val="24"/>
          <w:szCs w:val="24"/>
        </w:rPr>
        <w:t>«</w:t>
      </w:r>
      <w:r w:rsidR="007F5C23" w:rsidRPr="00104F7E">
        <w:rPr>
          <w:rFonts w:ascii="Arial" w:hAnsi="Arial" w:cs="Arial"/>
          <w:sz w:val="24"/>
          <w:szCs w:val="24"/>
        </w:rPr>
        <w:t>10.2.</w:t>
      </w:r>
      <w:r w:rsidR="007F5C23" w:rsidRPr="00104F7E">
        <w:rPr>
          <w:rFonts w:ascii="Arial" w:hAnsi="Arial" w:cs="Arial"/>
          <w:sz w:val="24"/>
          <w:szCs w:val="24"/>
        </w:rPr>
        <w:tab/>
      </w:r>
      <w:r w:rsidR="00EF70EA" w:rsidRPr="00104F7E">
        <w:rPr>
          <w:rFonts w:ascii="Arial" w:hAnsi="Arial" w:cs="Arial"/>
          <w:sz w:val="24"/>
          <w:szCs w:val="24"/>
        </w:rPr>
        <w:t>Д</w:t>
      </w:r>
      <w:r w:rsidR="007F5C23" w:rsidRPr="00104F7E">
        <w:rPr>
          <w:rFonts w:ascii="Arial" w:hAnsi="Arial" w:cs="Arial"/>
          <w:sz w:val="24"/>
          <w:szCs w:val="24"/>
        </w:rPr>
        <w:t xml:space="preserve">ля оповещения жителей муниципального образования </w:t>
      </w:r>
      <w:r w:rsidR="00EF70EA" w:rsidRPr="00104F7E">
        <w:rPr>
          <w:rFonts w:ascii="Arial" w:hAnsi="Arial" w:cs="Arial"/>
          <w:sz w:val="24"/>
          <w:szCs w:val="24"/>
        </w:rPr>
        <w:br/>
      </w:r>
      <w:r w:rsidR="007F5C23" w:rsidRPr="00104F7E">
        <w:rPr>
          <w:rFonts w:ascii="Arial" w:hAnsi="Arial" w:cs="Arial"/>
          <w:sz w:val="24"/>
          <w:szCs w:val="24"/>
        </w:rPr>
        <w:t xml:space="preserve">о времени и месте проведения публичных слушаний, ознакомления </w:t>
      </w:r>
      <w:r w:rsidR="00EF70EA" w:rsidRPr="00104F7E">
        <w:rPr>
          <w:rFonts w:ascii="Arial" w:hAnsi="Arial" w:cs="Arial"/>
          <w:sz w:val="24"/>
          <w:szCs w:val="24"/>
        </w:rPr>
        <w:br/>
      </w:r>
      <w:r w:rsidR="007F5C23" w:rsidRPr="00104F7E">
        <w:rPr>
          <w:rFonts w:ascii="Arial" w:hAnsi="Arial" w:cs="Arial"/>
          <w:sz w:val="24"/>
          <w:szCs w:val="24"/>
        </w:rPr>
        <w:t>с проектом муниципального правового акта, и информационных материалов к нему,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устанавливается Правительством Российской Федерации.».</w:t>
      </w:r>
    </w:p>
    <w:p w:rsidR="0009634B" w:rsidRPr="00104F7E" w:rsidRDefault="00985F08" w:rsidP="00216157">
      <w:pPr>
        <w:autoSpaceDE w:val="0"/>
        <w:autoSpaceDN w:val="0"/>
        <w:adjustRightInd w:val="0"/>
        <w:ind w:right="141" w:firstLine="709"/>
        <w:jc w:val="both"/>
        <w:rPr>
          <w:rFonts w:ascii="Arial" w:hAnsi="Arial" w:cs="Arial"/>
          <w:sz w:val="24"/>
          <w:szCs w:val="24"/>
        </w:rPr>
      </w:pPr>
      <w:r w:rsidRPr="00104F7E">
        <w:rPr>
          <w:rFonts w:ascii="Arial" w:hAnsi="Arial" w:cs="Arial"/>
          <w:sz w:val="24"/>
          <w:szCs w:val="24"/>
        </w:rPr>
        <w:t>2.</w:t>
      </w:r>
      <w:r w:rsidRPr="00104F7E">
        <w:rPr>
          <w:rFonts w:ascii="Arial" w:hAnsi="Arial" w:cs="Arial"/>
          <w:sz w:val="24"/>
          <w:szCs w:val="24"/>
        </w:rPr>
        <w:tab/>
      </w:r>
      <w:r w:rsidR="007E753E" w:rsidRPr="00104F7E">
        <w:rPr>
          <w:rFonts w:ascii="Arial" w:hAnsi="Arial" w:cs="Arial"/>
          <w:sz w:val="24"/>
          <w:szCs w:val="24"/>
        </w:rPr>
        <w:t xml:space="preserve">Настоящее </w:t>
      </w:r>
      <w:r w:rsidR="003E06F7">
        <w:rPr>
          <w:rFonts w:ascii="Arial" w:hAnsi="Arial" w:cs="Arial"/>
          <w:sz w:val="24"/>
          <w:szCs w:val="24"/>
        </w:rPr>
        <w:t>Р</w:t>
      </w:r>
      <w:r w:rsidR="0009634B" w:rsidRPr="00104F7E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09634B" w:rsidRPr="00104F7E" w:rsidRDefault="00985F08" w:rsidP="00216157">
      <w:pPr>
        <w:pStyle w:val="ConsPlusNormal"/>
        <w:ind w:right="141" w:firstLine="709"/>
        <w:jc w:val="both"/>
        <w:rPr>
          <w:rFonts w:ascii="Arial" w:hAnsi="Arial" w:cs="Arial"/>
          <w:sz w:val="24"/>
          <w:szCs w:val="24"/>
        </w:rPr>
      </w:pPr>
      <w:r w:rsidRPr="00104F7E">
        <w:rPr>
          <w:rFonts w:ascii="Arial" w:hAnsi="Arial" w:cs="Arial"/>
          <w:sz w:val="24"/>
          <w:szCs w:val="24"/>
        </w:rPr>
        <w:t>3.</w:t>
      </w:r>
      <w:r w:rsidRPr="00104F7E">
        <w:rPr>
          <w:rFonts w:ascii="Arial" w:hAnsi="Arial" w:cs="Arial"/>
          <w:sz w:val="24"/>
          <w:szCs w:val="24"/>
        </w:rPr>
        <w:tab/>
      </w:r>
      <w:r w:rsidR="007E753E" w:rsidRPr="00104F7E">
        <w:rPr>
          <w:rFonts w:ascii="Arial" w:hAnsi="Arial" w:cs="Arial"/>
          <w:sz w:val="24"/>
          <w:szCs w:val="24"/>
        </w:rPr>
        <w:t xml:space="preserve">Контроль исполнения настоящего </w:t>
      </w:r>
      <w:r w:rsidR="003E06F7">
        <w:rPr>
          <w:rFonts w:ascii="Arial" w:hAnsi="Arial" w:cs="Arial"/>
          <w:sz w:val="24"/>
          <w:szCs w:val="24"/>
        </w:rPr>
        <w:t>Р</w:t>
      </w:r>
      <w:r w:rsidR="0009634B" w:rsidRPr="00104F7E">
        <w:rPr>
          <w:rFonts w:ascii="Arial" w:hAnsi="Arial" w:cs="Arial"/>
          <w:sz w:val="24"/>
          <w:szCs w:val="24"/>
        </w:rPr>
        <w:t xml:space="preserve">ешения возложить </w:t>
      </w:r>
      <w:r w:rsidR="00EF70EA" w:rsidRPr="00104F7E">
        <w:rPr>
          <w:rFonts w:ascii="Arial" w:hAnsi="Arial" w:cs="Arial"/>
          <w:sz w:val="24"/>
          <w:szCs w:val="24"/>
        </w:rPr>
        <w:br/>
      </w:r>
      <w:r w:rsidR="0009634B" w:rsidRPr="00104F7E">
        <w:rPr>
          <w:rFonts w:ascii="Arial" w:hAnsi="Arial" w:cs="Arial"/>
          <w:sz w:val="24"/>
          <w:szCs w:val="24"/>
        </w:rPr>
        <w:t xml:space="preserve">на постоянную депутатскую комиссию по </w:t>
      </w:r>
      <w:r w:rsidR="007C1C23" w:rsidRPr="00104F7E">
        <w:rPr>
          <w:rFonts w:ascii="Arial" w:hAnsi="Arial" w:cs="Arial"/>
          <w:sz w:val="24"/>
          <w:szCs w:val="24"/>
        </w:rPr>
        <w:t>местному самоуправлению, информационной политике и связям с общественностью.</w:t>
      </w:r>
    </w:p>
    <w:p w:rsidR="00EA712E" w:rsidRPr="00104F7E" w:rsidRDefault="00EA712E" w:rsidP="00216157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</w:p>
    <w:p w:rsidR="00C21917" w:rsidRPr="00104F7E" w:rsidRDefault="00C21917" w:rsidP="00216157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</w:p>
    <w:p w:rsidR="003E06F7" w:rsidRDefault="0009634B" w:rsidP="00216157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  <w:r w:rsidRPr="00104F7E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09634B" w:rsidRPr="00104F7E" w:rsidRDefault="0009634B" w:rsidP="00216157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  <w:r w:rsidRPr="00104F7E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</w:t>
      </w:r>
      <w:r w:rsidR="007F5C23" w:rsidRPr="00104F7E">
        <w:rPr>
          <w:rFonts w:ascii="Arial" w:hAnsi="Arial" w:cs="Arial"/>
          <w:b/>
          <w:i/>
          <w:sz w:val="24"/>
          <w:szCs w:val="24"/>
        </w:rPr>
        <w:t xml:space="preserve">                               </w:t>
      </w:r>
      <w:r w:rsidR="003E06F7">
        <w:rPr>
          <w:rFonts w:ascii="Arial" w:hAnsi="Arial" w:cs="Arial"/>
          <w:b/>
          <w:i/>
          <w:sz w:val="24"/>
          <w:szCs w:val="24"/>
        </w:rPr>
        <w:t xml:space="preserve">                          </w:t>
      </w:r>
      <w:r w:rsidR="00393349" w:rsidRPr="00104F7E">
        <w:rPr>
          <w:rFonts w:ascii="Arial" w:hAnsi="Arial" w:cs="Arial"/>
          <w:b/>
          <w:i/>
          <w:sz w:val="24"/>
          <w:szCs w:val="24"/>
        </w:rPr>
        <w:t>Т.А. Клепикова</w:t>
      </w:r>
    </w:p>
    <w:p w:rsidR="0009634B" w:rsidRPr="00104F7E" w:rsidRDefault="0009634B" w:rsidP="00216157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</w:p>
    <w:p w:rsidR="00EA712E" w:rsidRPr="00104F7E" w:rsidRDefault="00393349" w:rsidP="00216157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  <w:r w:rsidRPr="00104F7E">
        <w:rPr>
          <w:rFonts w:ascii="Arial" w:hAnsi="Arial" w:cs="Arial"/>
          <w:b/>
          <w:i/>
          <w:sz w:val="24"/>
          <w:szCs w:val="24"/>
        </w:rPr>
        <w:t>Председатель</w:t>
      </w:r>
      <w:r w:rsidR="0009634B" w:rsidRPr="00104F7E">
        <w:rPr>
          <w:rFonts w:ascii="Arial" w:hAnsi="Arial" w:cs="Arial"/>
          <w:b/>
          <w:i/>
          <w:sz w:val="24"/>
          <w:szCs w:val="24"/>
        </w:rPr>
        <w:t xml:space="preserve"> Думы </w:t>
      </w:r>
    </w:p>
    <w:p w:rsidR="00CE2CE8" w:rsidRPr="00AB57AA" w:rsidRDefault="0009634B" w:rsidP="00AB57AA">
      <w:pPr>
        <w:pStyle w:val="ConsPlusNormal"/>
        <w:ind w:right="141"/>
        <w:jc w:val="both"/>
        <w:rPr>
          <w:rFonts w:ascii="Arial" w:hAnsi="Arial" w:cs="Arial"/>
          <w:b/>
          <w:sz w:val="28"/>
          <w:szCs w:val="28"/>
        </w:rPr>
      </w:pPr>
      <w:r w:rsidRPr="00104F7E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        </w:t>
      </w:r>
      <w:r w:rsidR="007F5C23" w:rsidRPr="00104F7E">
        <w:rPr>
          <w:rFonts w:ascii="Arial" w:hAnsi="Arial" w:cs="Arial"/>
          <w:b/>
          <w:i/>
          <w:sz w:val="24"/>
          <w:szCs w:val="24"/>
        </w:rPr>
        <w:t xml:space="preserve">     </w:t>
      </w:r>
      <w:r w:rsidR="003E06F7">
        <w:rPr>
          <w:rFonts w:ascii="Arial" w:hAnsi="Arial" w:cs="Arial"/>
          <w:b/>
          <w:i/>
          <w:sz w:val="24"/>
          <w:szCs w:val="24"/>
        </w:rPr>
        <w:t xml:space="preserve">             </w:t>
      </w:r>
      <w:r w:rsidRPr="00104F7E">
        <w:rPr>
          <w:rFonts w:ascii="Arial" w:hAnsi="Arial" w:cs="Arial"/>
          <w:b/>
          <w:i/>
          <w:sz w:val="24"/>
          <w:szCs w:val="24"/>
        </w:rPr>
        <w:t>А.В. Мокрецов</w:t>
      </w:r>
      <w:r w:rsidRPr="007F5C23">
        <w:rPr>
          <w:rFonts w:ascii="Arial" w:hAnsi="Arial" w:cs="Arial"/>
          <w:b/>
          <w:sz w:val="28"/>
          <w:szCs w:val="28"/>
        </w:rPr>
        <w:t xml:space="preserve"> </w:t>
      </w:r>
    </w:p>
    <w:sectPr w:rsidR="00CE2CE8" w:rsidRPr="00AB57AA" w:rsidSect="00AB57AA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B828C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DF4420C"/>
    <w:multiLevelType w:val="multilevel"/>
    <w:tmpl w:val="0756B10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50E"/>
    <w:rsid w:val="00037F6C"/>
    <w:rsid w:val="00065F6D"/>
    <w:rsid w:val="000857D7"/>
    <w:rsid w:val="00092233"/>
    <w:rsid w:val="0009634B"/>
    <w:rsid w:val="000A0A97"/>
    <w:rsid w:val="00104F7E"/>
    <w:rsid w:val="001074C6"/>
    <w:rsid w:val="0014676C"/>
    <w:rsid w:val="001876D6"/>
    <w:rsid w:val="001C7011"/>
    <w:rsid w:val="001D25D5"/>
    <w:rsid w:val="001E3650"/>
    <w:rsid w:val="001E7FFC"/>
    <w:rsid w:val="0020248D"/>
    <w:rsid w:val="00216157"/>
    <w:rsid w:val="00227276"/>
    <w:rsid w:val="0023786B"/>
    <w:rsid w:val="002559DF"/>
    <w:rsid w:val="0026053E"/>
    <w:rsid w:val="0027009A"/>
    <w:rsid w:val="00274322"/>
    <w:rsid w:val="0029582B"/>
    <w:rsid w:val="002B0D51"/>
    <w:rsid w:val="002C52A5"/>
    <w:rsid w:val="002E54B3"/>
    <w:rsid w:val="003064E9"/>
    <w:rsid w:val="00337687"/>
    <w:rsid w:val="00393349"/>
    <w:rsid w:val="003C175E"/>
    <w:rsid w:val="003D7903"/>
    <w:rsid w:val="003E06F7"/>
    <w:rsid w:val="003E10C1"/>
    <w:rsid w:val="00401DA4"/>
    <w:rsid w:val="00405F70"/>
    <w:rsid w:val="0042734C"/>
    <w:rsid w:val="0043578E"/>
    <w:rsid w:val="004829F2"/>
    <w:rsid w:val="004B0EC6"/>
    <w:rsid w:val="004B4276"/>
    <w:rsid w:val="004C3BEC"/>
    <w:rsid w:val="004D6A61"/>
    <w:rsid w:val="004F4E47"/>
    <w:rsid w:val="005570AD"/>
    <w:rsid w:val="005709A2"/>
    <w:rsid w:val="00576BF0"/>
    <w:rsid w:val="00584989"/>
    <w:rsid w:val="005A2DF8"/>
    <w:rsid w:val="005A5DED"/>
    <w:rsid w:val="005A7C4C"/>
    <w:rsid w:val="005D5E67"/>
    <w:rsid w:val="005E3DB7"/>
    <w:rsid w:val="0060350E"/>
    <w:rsid w:val="006436F0"/>
    <w:rsid w:val="00656406"/>
    <w:rsid w:val="00665433"/>
    <w:rsid w:val="00695164"/>
    <w:rsid w:val="006A2415"/>
    <w:rsid w:val="00727436"/>
    <w:rsid w:val="007640CE"/>
    <w:rsid w:val="007A5BCF"/>
    <w:rsid w:val="007B41E3"/>
    <w:rsid w:val="007C1C23"/>
    <w:rsid w:val="007C39D8"/>
    <w:rsid w:val="007C71B2"/>
    <w:rsid w:val="007E1EC6"/>
    <w:rsid w:val="007E3B37"/>
    <w:rsid w:val="007E753E"/>
    <w:rsid w:val="007F5C23"/>
    <w:rsid w:val="0080441C"/>
    <w:rsid w:val="008106B2"/>
    <w:rsid w:val="008141BD"/>
    <w:rsid w:val="00823227"/>
    <w:rsid w:val="00827C4A"/>
    <w:rsid w:val="00837AAB"/>
    <w:rsid w:val="008A07E3"/>
    <w:rsid w:val="008C329D"/>
    <w:rsid w:val="008C69BB"/>
    <w:rsid w:val="00912C41"/>
    <w:rsid w:val="009816EA"/>
    <w:rsid w:val="00981A07"/>
    <w:rsid w:val="00985F08"/>
    <w:rsid w:val="00991284"/>
    <w:rsid w:val="0099198B"/>
    <w:rsid w:val="009C7FB1"/>
    <w:rsid w:val="00A0008A"/>
    <w:rsid w:val="00A03328"/>
    <w:rsid w:val="00A05AE0"/>
    <w:rsid w:val="00A141E6"/>
    <w:rsid w:val="00A23FFE"/>
    <w:rsid w:val="00A57AC3"/>
    <w:rsid w:val="00A60B2D"/>
    <w:rsid w:val="00A71D29"/>
    <w:rsid w:val="00A94055"/>
    <w:rsid w:val="00AA3360"/>
    <w:rsid w:val="00AA5952"/>
    <w:rsid w:val="00AA682F"/>
    <w:rsid w:val="00AB36F2"/>
    <w:rsid w:val="00AB57AA"/>
    <w:rsid w:val="00AD0B86"/>
    <w:rsid w:val="00AF2AA5"/>
    <w:rsid w:val="00B23292"/>
    <w:rsid w:val="00B245E7"/>
    <w:rsid w:val="00B4583B"/>
    <w:rsid w:val="00BC1D21"/>
    <w:rsid w:val="00BD2813"/>
    <w:rsid w:val="00BD4E62"/>
    <w:rsid w:val="00BF7FCC"/>
    <w:rsid w:val="00C21917"/>
    <w:rsid w:val="00C34C58"/>
    <w:rsid w:val="00C7141E"/>
    <w:rsid w:val="00C842B8"/>
    <w:rsid w:val="00CE2CE8"/>
    <w:rsid w:val="00CF0C2B"/>
    <w:rsid w:val="00D15325"/>
    <w:rsid w:val="00D24874"/>
    <w:rsid w:val="00D436E2"/>
    <w:rsid w:val="00D738EA"/>
    <w:rsid w:val="00D8751D"/>
    <w:rsid w:val="00DA3C18"/>
    <w:rsid w:val="00DB6164"/>
    <w:rsid w:val="00DD12CC"/>
    <w:rsid w:val="00DD4BB3"/>
    <w:rsid w:val="00E12B2D"/>
    <w:rsid w:val="00EA712E"/>
    <w:rsid w:val="00EE07D2"/>
    <w:rsid w:val="00EF3826"/>
    <w:rsid w:val="00EF70EA"/>
    <w:rsid w:val="00F013DA"/>
    <w:rsid w:val="00F32448"/>
    <w:rsid w:val="00F34266"/>
    <w:rsid w:val="00F53689"/>
    <w:rsid w:val="00F617A4"/>
    <w:rsid w:val="00FB4654"/>
    <w:rsid w:val="00FC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5962D"/>
  <w15:docId w15:val="{19687AE6-6BF6-4913-9CA0-C863D4FAE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0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5DE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E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2C4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2C4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9634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634B"/>
    <w:pPr>
      <w:widowControl w:val="0"/>
      <w:autoSpaceDE w:val="0"/>
      <w:autoSpaceDN w:val="0"/>
      <w:jc w:val="left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59"/>
    <w:rsid w:val="0009634B"/>
    <w:pPr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DD1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5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27</cp:revision>
  <cp:lastPrinted>2022-04-06T04:13:00Z</cp:lastPrinted>
  <dcterms:created xsi:type="dcterms:W3CDTF">2020-05-20T09:29:00Z</dcterms:created>
  <dcterms:modified xsi:type="dcterms:W3CDTF">2022-04-26T11:53:00Z</dcterms:modified>
</cp:coreProperties>
</file>