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606A" w:rsidRPr="007A7F94" w:rsidRDefault="0054606A" w:rsidP="0054606A">
      <w:pPr>
        <w:jc w:val="center"/>
        <w:rPr>
          <w:rFonts w:ascii="Arial" w:hAnsi="Arial" w:cs="Arial"/>
          <w:szCs w:val="24"/>
        </w:rPr>
      </w:pPr>
      <w:r w:rsidRPr="00EA69D5">
        <w:rPr>
          <w:rFonts w:ascii="Arial" w:hAnsi="Arial" w:cs="Arial"/>
          <w:noProof/>
          <w:szCs w:val="24"/>
        </w:rPr>
        <w:drawing>
          <wp:inline distT="0" distB="0" distL="0" distR="0">
            <wp:extent cx="617220" cy="96012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960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06A" w:rsidRPr="00D85617" w:rsidRDefault="0054606A" w:rsidP="009C6FA2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D85617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54606A" w:rsidRPr="00047648" w:rsidRDefault="0054606A" w:rsidP="009C6FA2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047648">
        <w:rPr>
          <w:rFonts w:ascii="Arial" w:hAnsi="Arial" w:cs="Arial"/>
          <w:sz w:val="28"/>
          <w:szCs w:val="28"/>
        </w:rPr>
        <w:t>(созыв 20</w:t>
      </w:r>
      <w:r>
        <w:rPr>
          <w:rFonts w:ascii="Arial" w:hAnsi="Arial" w:cs="Arial"/>
          <w:sz w:val="28"/>
          <w:szCs w:val="28"/>
        </w:rPr>
        <w:t>21</w:t>
      </w:r>
      <w:r w:rsidRPr="00047648">
        <w:rPr>
          <w:rFonts w:ascii="Arial" w:hAnsi="Arial" w:cs="Arial"/>
          <w:sz w:val="28"/>
          <w:szCs w:val="28"/>
        </w:rPr>
        <w:t>-202</w:t>
      </w:r>
      <w:r>
        <w:rPr>
          <w:rFonts w:ascii="Arial" w:hAnsi="Arial" w:cs="Arial"/>
          <w:sz w:val="28"/>
          <w:szCs w:val="28"/>
        </w:rPr>
        <w:t>6</w:t>
      </w:r>
      <w:r w:rsidRPr="00047648">
        <w:rPr>
          <w:rFonts w:ascii="Arial" w:hAnsi="Arial" w:cs="Arial"/>
          <w:sz w:val="28"/>
          <w:szCs w:val="28"/>
        </w:rPr>
        <w:t>)</w:t>
      </w:r>
    </w:p>
    <w:p w:rsidR="009C6FA2" w:rsidRDefault="009C6FA2" w:rsidP="009C6FA2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54606A" w:rsidRPr="00D85617" w:rsidRDefault="0054606A" w:rsidP="009C6FA2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D85617">
        <w:rPr>
          <w:rFonts w:ascii="Arial" w:hAnsi="Arial" w:cs="Arial"/>
          <w:b/>
          <w:sz w:val="28"/>
          <w:szCs w:val="28"/>
        </w:rPr>
        <w:t>РЕШЕНИЕ</w:t>
      </w:r>
    </w:p>
    <w:p w:rsidR="009C6FA2" w:rsidRDefault="009C6FA2" w:rsidP="0054606A">
      <w:pPr>
        <w:jc w:val="center"/>
        <w:rPr>
          <w:rFonts w:ascii="Arial" w:hAnsi="Arial" w:cs="Arial"/>
          <w:b/>
          <w:sz w:val="28"/>
          <w:szCs w:val="28"/>
        </w:rPr>
      </w:pPr>
    </w:p>
    <w:p w:rsidR="0054606A" w:rsidRPr="00D85617" w:rsidRDefault="0054606A" w:rsidP="0054606A">
      <w:pPr>
        <w:jc w:val="center"/>
        <w:rPr>
          <w:rFonts w:ascii="Arial" w:hAnsi="Arial" w:cs="Arial"/>
          <w:b/>
          <w:sz w:val="28"/>
          <w:szCs w:val="28"/>
        </w:rPr>
      </w:pPr>
      <w:r w:rsidRPr="00D85617">
        <w:rPr>
          <w:rFonts w:ascii="Arial" w:hAnsi="Arial" w:cs="Arial"/>
          <w:b/>
          <w:sz w:val="28"/>
          <w:szCs w:val="28"/>
        </w:rPr>
        <w:t xml:space="preserve">от </w:t>
      </w:r>
      <w:r>
        <w:rPr>
          <w:rFonts w:ascii="Arial" w:hAnsi="Arial" w:cs="Arial"/>
          <w:b/>
          <w:sz w:val="28"/>
          <w:szCs w:val="28"/>
        </w:rPr>
        <w:t xml:space="preserve">25 мая 2022 года № </w:t>
      </w:r>
      <w:r w:rsidR="00460D35">
        <w:rPr>
          <w:rFonts w:ascii="Arial" w:hAnsi="Arial" w:cs="Arial"/>
          <w:b/>
          <w:sz w:val="28"/>
          <w:szCs w:val="28"/>
        </w:rPr>
        <w:t>78</w:t>
      </w:r>
      <w:bookmarkStart w:id="0" w:name="_GoBack"/>
      <w:bookmarkEnd w:id="0"/>
    </w:p>
    <w:p w:rsidR="0084186E" w:rsidRDefault="0084186E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9C6FA2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О</w:t>
      </w:r>
      <w:r w:rsidR="0084186E">
        <w:rPr>
          <w:rFonts w:ascii="Arial" w:eastAsia="Calibri" w:hAnsi="Arial" w:cs="Arial"/>
          <w:b/>
          <w:i/>
          <w:sz w:val="24"/>
          <w:szCs w:val="24"/>
        </w:rPr>
        <w:t xml:space="preserve">б утверждении отчета </w:t>
      </w:r>
    </w:p>
    <w:p w:rsidR="005068C2" w:rsidRPr="00925F42" w:rsidRDefault="0084186E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об исполнении бюджета городского округа Ревда за 20</w:t>
      </w:r>
      <w:r w:rsidR="00CF1A10">
        <w:rPr>
          <w:rFonts w:ascii="Arial" w:eastAsia="Calibri" w:hAnsi="Arial" w:cs="Arial"/>
          <w:b/>
          <w:i/>
          <w:sz w:val="24"/>
          <w:szCs w:val="24"/>
        </w:rPr>
        <w:t>2</w:t>
      </w:r>
      <w:r w:rsidR="000D5595">
        <w:rPr>
          <w:rFonts w:ascii="Arial" w:eastAsia="Calibri" w:hAnsi="Arial" w:cs="Arial"/>
          <w:b/>
          <w:i/>
          <w:sz w:val="24"/>
          <w:szCs w:val="24"/>
        </w:rPr>
        <w:t>1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год</w:t>
      </w:r>
    </w:p>
    <w:p w:rsidR="0084186E" w:rsidRPr="006017E7" w:rsidRDefault="0084186E" w:rsidP="0084186E">
      <w:pPr>
        <w:rPr>
          <w:rFonts w:ascii="Calibri" w:eastAsia="Calibri" w:hAnsi="Calibri" w:cs="Times New Roman"/>
          <w:i/>
          <w:sz w:val="28"/>
          <w:szCs w:val="28"/>
        </w:rPr>
      </w:pPr>
    </w:p>
    <w:p w:rsidR="0084186E" w:rsidRPr="0084186E" w:rsidRDefault="0084186E" w:rsidP="0084186E">
      <w:pPr>
        <w:jc w:val="both"/>
        <w:rPr>
          <w:rFonts w:ascii="Arial" w:eastAsia="Calibri" w:hAnsi="Arial" w:cs="Arial"/>
          <w:sz w:val="24"/>
          <w:szCs w:val="24"/>
        </w:rPr>
      </w:pPr>
      <w:r w:rsidRPr="006017E7">
        <w:rPr>
          <w:rFonts w:ascii="Calibri" w:eastAsia="Calibri" w:hAnsi="Calibri" w:cs="Times New Roman"/>
          <w:sz w:val="28"/>
          <w:szCs w:val="28"/>
        </w:rPr>
        <w:tab/>
      </w:r>
      <w:r w:rsidRPr="0084186E">
        <w:rPr>
          <w:rFonts w:ascii="Arial" w:eastAsia="Calibri" w:hAnsi="Arial" w:cs="Arial"/>
          <w:sz w:val="24"/>
          <w:szCs w:val="24"/>
        </w:rPr>
        <w:t xml:space="preserve">Рассмотрев отчет об исполнении бюджета городского округа Ревда за </w:t>
      </w:r>
      <w:r w:rsidR="000D5595">
        <w:rPr>
          <w:rFonts w:ascii="Arial" w:eastAsia="Calibri" w:hAnsi="Arial" w:cs="Arial"/>
          <w:sz w:val="24"/>
          <w:szCs w:val="24"/>
        </w:rPr>
        <w:t>2021</w:t>
      </w:r>
      <w:r w:rsidRPr="0084186E">
        <w:rPr>
          <w:rFonts w:ascii="Arial" w:eastAsia="Calibri" w:hAnsi="Arial" w:cs="Arial"/>
          <w:sz w:val="24"/>
          <w:szCs w:val="24"/>
        </w:rPr>
        <w:t xml:space="preserve"> год, результаты публичных слушаний по проекту решения «Об исполнении бюджета городского округа Ревда за </w:t>
      </w:r>
      <w:r w:rsidR="000D5595">
        <w:rPr>
          <w:rFonts w:ascii="Arial" w:eastAsia="Calibri" w:hAnsi="Arial" w:cs="Arial"/>
          <w:sz w:val="24"/>
          <w:szCs w:val="24"/>
        </w:rPr>
        <w:t>2021</w:t>
      </w:r>
      <w:r w:rsidRPr="0084186E">
        <w:rPr>
          <w:rFonts w:ascii="Arial" w:eastAsia="Calibri" w:hAnsi="Arial" w:cs="Arial"/>
          <w:sz w:val="24"/>
          <w:szCs w:val="24"/>
        </w:rPr>
        <w:t xml:space="preserve"> год», </w:t>
      </w:r>
      <w:r w:rsidRPr="0084186E">
        <w:rPr>
          <w:rFonts w:ascii="Arial" w:hAnsi="Arial" w:cs="Arial"/>
          <w:sz w:val="24"/>
          <w:szCs w:val="24"/>
        </w:rPr>
        <w:t>Дума городского округа Ревда</w:t>
      </w:r>
      <w:r w:rsidRPr="0084186E">
        <w:rPr>
          <w:rFonts w:ascii="Arial" w:eastAsia="Calibri" w:hAnsi="Arial" w:cs="Arial"/>
          <w:sz w:val="24"/>
          <w:szCs w:val="24"/>
        </w:rPr>
        <w:t xml:space="preserve"> </w:t>
      </w:r>
    </w:p>
    <w:p w:rsidR="0084186E" w:rsidRDefault="0084186E" w:rsidP="0084186E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>Р Е Ш И Л А:</w:t>
      </w:r>
    </w:p>
    <w:p w:rsidR="0084186E" w:rsidRDefault="0084186E" w:rsidP="0084186E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84186E" w:rsidRPr="0084186E" w:rsidRDefault="0084186E" w:rsidP="0084186E">
      <w:pPr>
        <w:pStyle w:val="a5"/>
        <w:numPr>
          <w:ilvl w:val="0"/>
          <w:numId w:val="1"/>
        </w:numPr>
        <w:ind w:left="0" w:firstLine="360"/>
        <w:jc w:val="both"/>
        <w:rPr>
          <w:rFonts w:ascii="Arial" w:hAnsi="Arial" w:cs="Arial"/>
        </w:rPr>
      </w:pPr>
      <w:r w:rsidRPr="0084186E">
        <w:rPr>
          <w:rFonts w:ascii="Arial" w:hAnsi="Arial" w:cs="Arial"/>
        </w:rPr>
        <w:t xml:space="preserve">Утвердить отчет об исполнении бюджета городского округа Ревда за </w:t>
      </w:r>
      <w:r w:rsidR="000D5595">
        <w:rPr>
          <w:rFonts w:ascii="Arial" w:hAnsi="Arial" w:cs="Arial"/>
        </w:rPr>
        <w:t>2021</w:t>
      </w:r>
      <w:r w:rsidRPr="0084186E">
        <w:rPr>
          <w:rFonts w:ascii="Arial" w:hAnsi="Arial" w:cs="Arial"/>
        </w:rPr>
        <w:t xml:space="preserve"> год по доходам в сумме </w:t>
      </w:r>
      <w:r w:rsidR="00716560">
        <w:rPr>
          <w:rFonts w:ascii="Arial" w:hAnsi="Arial" w:cs="Arial"/>
        </w:rPr>
        <w:t>2</w:t>
      </w:r>
      <w:r w:rsidR="00283FAF">
        <w:rPr>
          <w:rFonts w:ascii="Arial" w:hAnsi="Arial" w:cs="Arial"/>
        </w:rPr>
        <w:t> </w:t>
      </w:r>
      <w:r w:rsidR="00A41BCA">
        <w:rPr>
          <w:rFonts w:ascii="Arial" w:hAnsi="Arial" w:cs="Arial"/>
        </w:rPr>
        <w:t>44</w:t>
      </w:r>
      <w:r w:rsidR="008E3467">
        <w:rPr>
          <w:rFonts w:ascii="Arial" w:hAnsi="Arial" w:cs="Arial"/>
        </w:rPr>
        <w:t>1</w:t>
      </w:r>
      <w:r w:rsidR="00283FAF">
        <w:rPr>
          <w:rFonts w:ascii="Arial" w:hAnsi="Arial" w:cs="Arial"/>
        </w:rPr>
        <w:t xml:space="preserve"> </w:t>
      </w:r>
      <w:r w:rsidR="008E3467">
        <w:rPr>
          <w:rFonts w:ascii="Arial" w:hAnsi="Arial" w:cs="Arial"/>
        </w:rPr>
        <w:t>069,8</w:t>
      </w:r>
      <w:r w:rsidRPr="0084186E">
        <w:rPr>
          <w:rFonts w:ascii="Arial" w:hAnsi="Arial" w:cs="Arial"/>
        </w:rPr>
        <w:t xml:space="preserve"> тыс</w:t>
      </w:r>
      <w:r w:rsidR="00CF1A10">
        <w:rPr>
          <w:rFonts w:ascii="Arial" w:hAnsi="Arial" w:cs="Arial"/>
        </w:rPr>
        <w:t>яч</w:t>
      </w:r>
      <w:r w:rsidRPr="0084186E">
        <w:rPr>
          <w:rFonts w:ascii="Arial" w:hAnsi="Arial" w:cs="Arial"/>
        </w:rPr>
        <w:t xml:space="preserve"> руб</w:t>
      </w:r>
      <w:r w:rsidR="00CF1A10">
        <w:rPr>
          <w:rFonts w:ascii="Arial" w:hAnsi="Arial" w:cs="Arial"/>
        </w:rPr>
        <w:t>лей</w:t>
      </w:r>
      <w:r w:rsidRPr="0084186E">
        <w:rPr>
          <w:rFonts w:ascii="Arial" w:hAnsi="Arial" w:cs="Arial"/>
        </w:rPr>
        <w:t xml:space="preserve">, включая субвенции, субсидии и иные межбюджетные трансферты из федерального и областного бюджета в сумме </w:t>
      </w:r>
      <w:r w:rsidR="008E3467">
        <w:rPr>
          <w:rFonts w:ascii="Arial" w:hAnsi="Arial" w:cs="Arial"/>
        </w:rPr>
        <w:t>1</w:t>
      </w:r>
      <w:r w:rsidR="00283FAF">
        <w:rPr>
          <w:rFonts w:ascii="Arial" w:hAnsi="Arial" w:cs="Arial"/>
        </w:rPr>
        <w:t> </w:t>
      </w:r>
      <w:r w:rsidR="008E3467">
        <w:rPr>
          <w:rFonts w:ascii="Arial" w:hAnsi="Arial" w:cs="Arial"/>
        </w:rPr>
        <w:t>591</w:t>
      </w:r>
      <w:r w:rsidR="00283FAF">
        <w:rPr>
          <w:rFonts w:ascii="Arial" w:hAnsi="Arial" w:cs="Arial"/>
        </w:rPr>
        <w:t xml:space="preserve"> </w:t>
      </w:r>
      <w:r w:rsidR="008E3467">
        <w:rPr>
          <w:rFonts w:ascii="Arial" w:hAnsi="Arial" w:cs="Arial"/>
        </w:rPr>
        <w:t>227,3</w:t>
      </w:r>
      <w:r w:rsidR="00716560">
        <w:rPr>
          <w:rFonts w:ascii="Arial" w:hAnsi="Arial" w:cs="Arial"/>
        </w:rPr>
        <w:t xml:space="preserve"> </w:t>
      </w:r>
      <w:r w:rsidRPr="0084186E">
        <w:rPr>
          <w:rFonts w:ascii="Arial" w:hAnsi="Arial" w:cs="Arial"/>
        </w:rPr>
        <w:t>тыс</w:t>
      </w:r>
      <w:r w:rsidR="00CF1A10">
        <w:rPr>
          <w:rFonts w:ascii="Arial" w:hAnsi="Arial" w:cs="Arial"/>
        </w:rPr>
        <w:t xml:space="preserve">яч </w:t>
      </w:r>
      <w:r w:rsidRPr="0084186E">
        <w:rPr>
          <w:rFonts w:ascii="Arial" w:hAnsi="Arial" w:cs="Arial"/>
        </w:rPr>
        <w:t>руб</w:t>
      </w:r>
      <w:r w:rsidR="00CF1A10">
        <w:rPr>
          <w:rFonts w:ascii="Arial" w:hAnsi="Arial" w:cs="Arial"/>
        </w:rPr>
        <w:t>лей</w:t>
      </w:r>
      <w:r w:rsidRPr="0084186E">
        <w:rPr>
          <w:rFonts w:ascii="Arial" w:hAnsi="Arial" w:cs="Arial"/>
        </w:rPr>
        <w:t xml:space="preserve">, по расходам – </w:t>
      </w:r>
      <w:r w:rsidR="00A41BCA">
        <w:rPr>
          <w:rFonts w:ascii="Arial" w:hAnsi="Arial" w:cs="Arial"/>
        </w:rPr>
        <w:t>2</w:t>
      </w:r>
      <w:r w:rsidR="00283FAF">
        <w:rPr>
          <w:rFonts w:ascii="Arial" w:hAnsi="Arial" w:cs="Arial"/>
        </w:rPr>
        <w:t> </w:t>
      </w:r>
      <w:r w:rsidR="008E3467">
        <w:rPr>
          <w:rFonts w:ascii="Arial" w:hAnsi="Arial" w:cs="Arial"/>
        </w:rPr>
        <w:t>316</w:t>
      </w:r>
      <w:r w:rsidR="00283FAF">
        <w:rPr>
          <w:rFonts w:ascii="Arial" w:hAnsi="Arial" w:cs="Arial"/>
        </w:rPr>
        <w:t xml:space="preserve"> </w:t>
      </w:r>
      <w:r w:rsidR="008E3467">
        <w:rPr>
          <w:rFonts w:ascii="Arial" w:hAnsi="Arial" w:cs="Arial"/>
        </w:rPr>
        <w:t>328,2</w:t>
      </w:r>
      <w:r w:rsidRPr="005C43E3">
        <w:rPr>
          <w:rFonts w:ascii="Arial" w:hAnsi="Arial" w:cs="Arial"/>
        </w:rPr>
        <w:t xml:space="preserve"> тыс</w:t>
      </w:r>
      <w:r w:rsidR="00CF1A10">
        <w:rPr>
          <w:rFonts w:ascii="Arial" w:hAnsi="Arial" w:cs="Arial"/>
        </w:rPr>
        <w:t xml:space="preserve">яч </w:t>
      </w:r>
      <w:r w:rsidRPr="005C43E3">
        <w:rPr>
          <w:rFonts w:ascii="Arial" w:hAnsi="Arial" w:cs="Arial"/>
        </w:rPr>
        <w:t>руб</w:t>
      </w:r>
      <w:r w:rsidR="00CF1A10">
        <w:rPr>
          <w:rFonts w:ascii="Arial" w:hAnsi="Arial" w:cs="Arial"/>
        </w:rPr>
        <w:t>лей.</w:t>
      </w:r>
    </w:p>
    <w:p w:rsidR="0084186E" w:rsidRPr="0084186E" w:rsidRDefault="0084186E" w:rsidP="0084186E">
      <w:pPr>
        <w:pStyle w:val="a5"/>
        <w:numPr>
          <w:ilvl w:val="0"/>
          <w:numId w:val="1"/>
        </w:numPr>
        <w:ind w:left="0" w:firstLine="360"/>
        <w:jc w:val="both"/>
        <w:rPr>
          <w:rFonts w:ascii="Arial" w:hAnsi="Arial" w:cs="Arial"/>
        </w:rPr>
      </w:pPr>
      <w:r w:rsidRPr="0084186E">
        <w:rPr>
          <w:rFonts w:ascii="Arial" w:hAnsi="Arial" w:cs="Arial"/>
        </w:rPr>
        <w:t xml:space="preserve">Утвердить размер профицита бюджета городского округа Ревда в сумме </w:t>
      </w:r>
      <w:r w:rsidR="008E3467">
        <w:rPr>
          <w:rFonts w:ascii="Arial" w:hAnsi="Arial" w:cs="Arial"/>
        </w:rPr>
        <w:t>124</w:t>
      </w:r>
      <w:r w:rsidR="00283FAF">
        <w:rPr>
          <w:rFonts w:ascii="Arial" w:hAnsi="Arial" w:cs="Arial"/>
        </w:rPr>
        <w:t xml:space="preserve"> </w:t>
      </w:r>
      <w:r w:rsidR="008E3467">
        <w:rPr>
          <w:rFonts w:ascii="Arial" w:hAnsi="Arial" w:cs="Arial"/>
        </w:rPr>
        <w:t>741,6</w:t>
      </w:r>
      <w:r w:rsidRPr="0084186E">
        <w:rPr>
          <w:rFonts w:ascii="Arial" w:hAnsi="Arial" w:cs="Arial"/>
        </w:rPr>
        <w:t xml:space="preserve"> тыс</w:t>
      </w:r>
      <w:r w:rsidR="00CF1A10">
        <w:rPr>
          <w:rFonts w:ascii="Arial" w:hAnsi="Arial" w:cs="Arial"/>
        </w:rPr>
        <w:t xml:space="preserve">яч </w:t>
      </w:r>
      <w:r w:rsidRPr="0084186E">
        <w:rPr>
          <w:rFonts w:ascii="Arial" w:hAnsi="Arial" w:cs="Arial"/>
        </w:rPr>
        <w:t>руб</w:t>
      </w:r>
      <w:r w:rsidR="00CF1A10">
        <w:rPr>
          <w:rFonts w:ascii="Arial" w:hAnsi="Arial" w:cs="Arial"/>
        </w:rPr>
        <w:t>лей</w:t>
      </w:r>
      <w:r w:rsidRPr="0084186E">
        <w:rPr>
          <w:rFonts w:ascii="Arial" w:hAnsi="Arial" w:cs="Arial"/>
        </w:rPr>
        <w:t>.</w:t>
      </w:r>
    </w:p>
    <w:p w:rsidR="0084186E" w:rsidRPr="0084186E" w:rsidRDefault="0084186E" w:rsidP="0084186E">
      <w:pPr>
        <w:pStyle w:val="a5"/>
        <w:numPr>
          <w:ilvl w:val="0"/>
          <w:numId w:val="1"/>
        </w:numPr>
        <w:ind w:left="0" w:firstLine="360"/>
        <w:jc w:val="both"/>
        <w:rPr>
          <w:rFonts w:ascii="Arial" w:hAnsi="Arial" w:cs="Arial"/>
        </w:rPr>
      </w:pPr>
      <w:r w:rsidRPr="0084186E">
        <w:rPr>
          <w:rFonts w:ascii="Arial" w:hAnsi="Arial" w:cs="Arial"/>
        </w:rPr>
        <w:t xml:space="preserve">Утвердить общий объем бюджетных ассигнований, направленных на исполнение публичных нормативных обязательств за </w:t>
      </w:r>
      <w:r w:rsidR="000D5595">
        <w:rPr>
          <w:rFonts w:ascii="Arial" w:hAnsi="Arial" w:cs="Arial"/>
        </w:rPr>
        <w:t>2021</w:t>
      </w:r>
      <w:r w:rsidRPr="0084186E">
        <w:rPr>
          <w:rFonts w:ascii="Arial" w:hAnsi="Arial" w:cs="Arial"/>
        </w:rPr>
        <w:t xml:space="preserve"> год в сумме </w:t>
      </w:r>
      <w:r w:rsidR="008E3467">
        <w:rPr>
          <w:rFonts w:ascii="Arial" w:hAnsi="Arial" w:cs="Arial"/>
        </w:rPr>
        <w:t>6</w:t>
      </w:r>
      <w:r w:rsidR="00283FAF">
        <w:rPr>
          <w:rFonts w:ascii="Arial" w:hAnsi="Arial" w:cs="Arial"/>
        </w:rPr>
        <w:t xml:space="preserve"> </w:t>
      </w:r>
      <w:r w:rsidR="008E3467">
        <w:rPr>
          <w:rFonts w:ascii="Arial" w:hAnsi="Arial" w:cs="Arial"/>
        </w:rPr>
        <w:t>374,2</w:t>
      </w:r>
      <w:r w:rsidRPr="0084186E">
        <w:rPr>
          <w:rFonts w:ascii="Arial" w:hAnsi="Arial" w:cs="Arial"/>
        </w:rPr>
        <w:t xml:space="preserve">   тыс</w:t>
      </w:r>
      <w:r w:rsidR="00CF1A10">
        <w:rPr>
          <w:rFonts w:ascii="Arial" w:hAnsi="Arial" w:cs="Arial"/>
        </w:rPr>
        <w:t>яч</w:t>
      </w:r>
      <w:r w:rsidRPr="0084186E">
        <w:rPr>
          <w:rFonts w:ascii="Arial" w:hAnsi="Arial" w:cs="Arial"/>
        </w:rPr>
        <w:t xml:space="preserve"> руб</w:t>
      </w:r>
      <w:r w:rsidR="00CF1A10">
        <w:rPr>
          <w:rFonts w:ascii="Arial" w:hAnsi="Arial" w:cs="Arial"/>
        </w:rPr>
        <w:t>лей</w:t>
      </w:r>
      <w:r w:rsidRPr="0084186E">
        <w:rPr>
          <w:rFonts w:ascii="Arial" w:hAnsi="Arial" w:cs="Arial"/>
        </w:rPr>
        <w:t>.</w:t>
      </w:r>
    </w:p>
    <w:p w:rsidR="0084186E" w:rsidRPr="0084186E" w:rsidRDefault="0084186E" w:rsidP="0084186E">
      <w:pPr>
        <w:pStyle w:val="a5"/>
        <w:numPr>
          <w:ilvl w:val="0"/>
          <w:numId w:val="1"/>
        </w:numPr>
        <w:ind w:left="0" w:firstLine="360"/>
        <w:jc w:val="both"/>
        <w:rPr>
          <w:rFonts w:ascii="Arial" w:hAnsi="Arial" w:cs="Arial"/>
        </w:rPr>
      </w:pPr>
      <w:r w:rsidRPr="0084186E">
        <w:rPr>
          <w:rFonts w:ascii="Arial" w:hAnsi="Arial" w:cs="Arial"/>
        </w:rPr>
        <w:t xml:space="preserve">Утвердить объем расходов на обслуживание муниципального долга городского округа Ревда за </w:t>
      </w:r>
      <w:r w:rsidR="000D5595">
        <w:rPr>
          <w:rFonts w:ascii="Arial" w:hAnsi="Arial" w:cs="Arial"/>
        </w:rPr>
        <w:t>2021</w:t>
      </w:r>
      <w:r w:rsidRPr="0084186E">
        <w:rPr>
          <w:rFonts w:ascii="Arial" w:hAnsi="Arial" w:cs="Arial"/>
        </w:rPr>
        <w:t xml:space="preserve"> год в сумме </w:t>
      </w:r>
      <w:r w:rsidR="00C179C9" w:rsidRPr="00C179C9">
        <w:rPr>
          <w:rFonts w:ascii="Arial" w:hAnsi="Arial" w:cs="Arial"/>
        </w:rPr>
        <w:t>14</w:t>
      </w:r>
      <w:r w:rsidR="00C179C9">
        <w:rPr>
          <w:rFonts w:ascii="Arial" w:hAnsi="Arial" w:cs="Arial"/>
        </w:rPr>
        <w:t>,</w:t>
      </w:r>
      <w:r w:rsidR="00C179C9" w:rsidRPr="00C179C9">
        <w:rPr>
          <w:rFonts w:ascii="Arial" w:hAnsi="Arial" w:cs="Arial"/>
        </w:rPr>
        <w:t>9</w:t>
      </w:r>
      <w:r w:rsidRPr="005C43E3">
        <w:rPr>
          <w:rFonts w:ascii="Arial" w:hAnsi="Arial" w:cs="Arial"/>
        </w:rPr>
        <w:t xml:space="preserve"> тыс</w:t>
      </w:r>
      <w:r w:rsidR="00CF1A10">
        <w:rPr>
          <w:rFonts w:ascii="Arial" w:hAnsi="Arial" w:cs="Arial"/>
        </w:rPr>
        <w:t>яч</w:t>
      </w:r>
      <w:r w:rsidRPr="0084186E">
        <w:rPr>
          <w:rFonts w:ascii="Arial" w:hAnsi="Arial" w:cs="Arial"/>
        </w:rPr>
        <w:t xml:space="preserve"> руб</w:t>
      </w:r>
      <w:r w:rsidR="00CF1A10">
        <w:rPr>
          <w:rFonts w:ascii="Arial" w:hAnsi="Arial" w:cs="Arial"/>
        </w:rPr>
        <w:t>лей</w:t>
      </w:r>
      <w:r w:rsidRPr="0084186E">
        <w:rPr>
          <w:rFonts w:ascii="Arial" w:hAnsi="Arial" w:cs="Arial"/>
        </w:rPr>
        <w:t>.</w:t>
      </w:r>
    </w:p>
    <w:p w:rsidR="0084186E" w:rsidRPr="0084186E" w:rsidRDefault="0084186E" w:rsidP="0084186E">
      <w:pPr>
        <w:pStyle w:val="a5"/>
        <w:numPr>
          <w:ilvl w:val="0"/>
          <w:numId w:val="1"/>
        </w:numPr>
        <w:ind w:left="0" w:firstLine="360"/>
        <w:jc w:val="both"/>
        <w:rPr>
          <w:rFonts w:ascii="Arial" w:hAnsi="Arial" w:cs="Arial"/>
        </w:rPr>
      </w:pPr>
      <w:r w:rsidRPr="0084186E">
        <w:rPr>
          <w:rFonts w:ascii="Arial" w:hAnsi="Arial" w:cs="Arial"/>
        </w:rPr>
        <w:t xml:space="preserve">Принять к сведению, что в </w:t>
      </w:r>
      <w:r w:rsidR="000D5595">
        <w:rPr>
          <w:rFonts w:ascii="Arial" w:hAnsi="Arial" w:cs="Arial"/>
        </w:rPr>
        <w:t>2021</w:t>
      </w:r>
      <w:r w:rsidRPr="0084186E">
        <w:rPr>
          <w:rFonts w:ascii="Arial" w:hAnsi="Arial" w:cs="Arial"/>
        </w:rPr>
        <w:t xml:space="preserve"> году бюджетных кредитов, а также бюджетных инвестиций юридическим лицам, не являющимся муниципальными учреждениями, муниципальными предприятиями, не предоставлялось.</w:t>
      </w:r>
    </w:p>
    <w:p w:rsidR="0084186E" w:rsidRPr="0084186E" w:rsidRDefault="0084186E" w:rsidP="0084186E">
      <w:pPr>
        <w:pStyle w:val="a5"/>
        <w:numPr>
          <w:ilvl w:val="0"/>
          <w:numId w:val="1"/>
        </w:numPr>
        <w:tabs>
          <w:tab w:val="clear" w:pos="786"/>
          <w:tab w:val="num" w:pos="709"/>
        </w:tabs>
        <w:ind w:left="0" w:firstLine="360"/>
        <w:jc w:val="both"/>
        <w:rPr>
          <w:rFonts w:ascii="Arial" w:hAnsi="Arial" w:cs="Arial"/>
        </w:rPr>
      </w:pPr>
      <w:r w:rsidRPr="0084186E">
        <w:rPr>
          <w:rFonts w:ascii="Arial" w:hAnsi="Arial" w:cs="Arial"/>
        </w:rPr>
        <w:t xml:space="preserve">Утвердить свод доходов бюджета городского округа Ревда за </w:t>
      </w:r>
      <w:r w:rsidR="000D5595">
        <w:rPr>
          <w:rFonts w:ascii="Arial" w:hAnsi="Arial" w:cs="Arial"/>
        </w:rPr>
        <w:t>2021</w:t>
      </w:r>
      <w:r w:rsidRPr="0084186E">
        <w:rPr>
          <w:rFonts w:ascii="Arial" w:hAnsi="Arial" w:cs="Arial"/>
        </w:rPr>
        <w:t xml:space="preserve"> год (приложение 1).</w:t>
      </w:r>
    </w:p>
    <w:p w:rsidR="0084186E" w:rsidRPr="0084186E" w:rsidRDefault="0084186E" w:rsidP="0084186E">
      <w:pPr>
        <w:pStyle w:val="a5"/>
        <w:numPr>
          <w:ilvl w:val="0"/>
          <w:numId w:val="1"/>
        </w:numPr>
        <w:tabs>
          <w:tab w:val="clear" w:pos="786"/>
          <w:tab w:val="num" w:pos="709"/>
        </w:tabs>
        <w:ind w:left="0" w:firstLine="360"/>
        <w:jc w:val="both"/>
        <w:rPr>
          <w:rFonts w:ascii="Arial" w:hAnsi="Arial" w:cs="Arial"/>
        </w:rPr>
      </w:pPr>
      <w:r w:rsidRPr="0084186E">
        <w:rPr>
          <w:rFonts w:ascii="Arial" w:hAnsi="Arial" w:cs="Arial"/>
        </w:rPr>
        <w:t>Утвердить доходы бюджета городского округа Ревда по кодам классификации доходов бюджетов (приложение 2).</w:t>
      </w:r>
    </w:p>
    <w:p w:rsidR="0084186E" w:rsidRPr="0084186E" w:rsidRDefault="0084186E" w:rsidP="0084186E">
      <w:pPr>
        <w:pStyle w:val="a5"/>
        <w:numPr>
          <w:ilvl w:val="0"/>
          <w:numId w:val="1"/>
        </w:numPr>
        <w:tabs>
          <w:tab w:val="clear" w:pos="786"/>
          <w:tab w:val="num" w:pos="709"/>
        </w:tabs>
        <w:ind w:left="0" w:firstLine="360"/>
        <w:jc w:val="both"/>
        <w:rPr>
          <w:rFonts w:ascii="Arial" w:hAnsi="Arial" w:cs="Arial"/>
        </w:rPr>
      </w:pPr>
      <w:r w:rsidRPr="0084186E">
        <w:rPr>
          <w:rFonts w:ascii="Arial" w:hAnsi="Arial" w:cs="Arial"/>
        </w:rPr>
        <w:t>Утвердить доходы бюджета городского округа Ревда по кодам видов доходов, подвидов доходов, классификации операции сектора государственного управления, относящихся к доходам бюджета (приложение 3).</w:t>
      </w:r>
    </w:p>
    <w:p w:rsidR="0084186E" w:rsidRPr="00E82FF1" w:rsidRDefault="0084186E" w:rsidP="00E82FF1">
      <w:pPr>
        <w:pStyle w:val="ab"/>
        <w:jc w:val="both"/>
        <w:rPr>
          <w:rFonts w:ascii="Arial" w:hAnsi="Arial" w:cs="Arial"/>
          <w:b/>
          <w:sz w:val="24"/>
          <w:szCs w:val="24"/>
        </w:rPr>
      </w:pPr>
      <w:r w:rsidRPr="00E82FF1">
        <w:rPr>
          <w:rFonts w:ascii="Arial" w:hAnsi="Arial" w:cs="Arial"/>
          <w:sz w:val="24"/>
          <w:szCs w:val="24"/>
        </w:rPr>
        <w:t xml:space="preserve">      9.  Утвердить свод расходов бюджета городского округа Ревда по разделам, подразделам, целевым статьям и видам расходов за </w:t>
      </w:r>
      <w:r w:rsidR="000D5595">
        <w:rPr>
          <w:rFonts w:ascii="Arial" w:hAnsi="Arial" w:cs="Arial"/>
          <w:sz w:val="24"/>
          <w:szCs w:val="24"/>
        </w:rPr>
        <w:t>2021</w:t>
      </w:r>
      <w:r w:rsidRPr="00E82FF1">
        <w:rPr>
          <w:rFonts w:ascii="Arial" w:hAnsi="Arial" w:cs="Arial"/>
          <w:sz w:val="24"/>
          <w:szCs w:val="24"/>
        </w:rPr>
        <w:t xml:space="preserve"> год (приложение 4).</w:t>
      </w:r>
    </w:p>
    <w:p w:rsidR="0084186E" w:rsidRPr="00E82FF1" w:rsidRDefault="00E82FF1" w:rsidP="00E82FF1">
      <w:pPr>
        <w:pStyle w:val="ab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  <w:r w:rsidR="0084186E" w:rsidRPr="00E82FF1">
        <w:rPr>
          <w:rFonts w:ascii="Arial" w:hAnsi="Arial" w:cs="Arial"/>
          <w:sz w:val="24"/>
          <w:szCs w:val="24"/>
        </w:rPr>
        <w:t xml:space="preserve">10.  Утвердить ведомственную структуру расходов бюджета городского округа Ревда за </w:t>
      </w:r>
      <w:r w:rsidR="000D5595">
        <w:rPr>
          <w:rFonts w:ascii="Arial" w:hAnsi="Arial" w:cs="Arial"/>
          <w:sz w:val="24"/>
          <w:szCs w:val="24"/>
        </w:rPr>
        <w:t>2021</w:t>
      </w:r>
      <w:r w:rsidR="0084186E" w:rsidRPr="00E82FF1">
        <w:rPr>
          <w:rFonts w:ascii="Arial" w:hAnsi="Arial" w:cs="Arial"/>
          <w:sz w:val="24"/>
          <w:szCs w:val="24"/>
        </w:rPr>
        <w:t xml:space="preserve"> год (приложение 5).</w:t>
      </w:r>
    </w:p>
    <w:p w:rsidR="0084186E" w:rsidRPr="0084186E" w:rsidRDefault="0084186E" w:rsidP="0084186E">
      <w:pPr>
        <w:pStyle w:val="a5"/>
        <w:ind w:firstLine="284"/>
        <w:jc w:val="both"/>
        <w:rPr>
          <w:rFonts w:ascii="Arial" w:hAnsi="Arial" w:cs="Arial"/>
        </w:rPr>
      </w:pPr>
      <w:r w:rsidRPr="0084186E">
        <w:rPr>
          <w:rFonts w:ascii="Arial" w:hAnsi="Arial" w:cs="Arial"/>
        </w:rPr>
        <w:t>11. Утвердить распределение субсидий, субвенций, иных межбюджетных трансфертов, предоставляемых из областного бюджета, между главными распорядителями бюджетных средств, расположенными на территории городского округа Ревда</w:t>
      </w:r>
      <w:r w:rsidR="00AB7A0D">
        <w:rPr>
          <w:rFonts w:ascii="Arial" w:hAnsi="Arial" w:cs="Arial"/>
        </w:rPr>
        <w:t xml:space="preserve"> за 2021 год</w:t>
      </w:r>
      <w:r w:rsidRPr="0084186E">
        <w:rPr>
          <w:rFonts w:ascii="Arial" w:hAnsi="Arial" w:cs="Arial"/>
        </w:rPr>
        <w:t xml:space="preserve"> (приложение 6).</w:t>
      </w:r>
    </w:p>
    <w:p w:rsidR="0084186E" w:rsidRPr="0084186E" w:rsidRDefault="0084186E" w:rsidP="0084186E">
      <w:pPr>
        <w:pStyle w:val="a5"/>
        <w:ind w:firstLine="284"/>
        <w:jc w:val="both"/>
        <w:rPr>
          <w:rFonts w:ascii="Arial" w:hAnsi="Arial" w:cs="Arial"/>
        </w:rPr>
      </w:pPr>
      <w:r w:rsidRPr="0084186E">
        <w:rPr>
          <w:rFonts w:ascii="Arial" w:hAnsi="Arial" w:cs="Arial"/>
        </w:rPr>
        <w:t xml:space="preserve">12. Утвердить бюджетные ассигнования на реализацию муниципальных программ городского округа Ревда, реализованных за </w:t>
      </w:r>
      <w:r w:rsidR="000D5595">
        <w:rPr>
          <w:rFonts w:ascii="Arial" w:hAnsi="Arial" w:cs="Arial"/>
        </w:rPr>
        <w:t>2021</w:t>
      </w:r>
      <w:r w:rsidRPr="0084186E">
        <w:rPr>
          <w:rFonts w:ascii="Arial" w:hAnsi="Arial" w:cs="Arial"/>
        </w:rPr>
        <w:t xml:space="preserve"> год (приложение 7).</w:t>
      </w:r>
    </w:p>
    <w:p w:rsidR="0084186E" w:rsidRPr="00E82FF1" w:rsidRDefault="00E82FF1" w:rsidP="00E82FF1">
      <w:pPr>
        <w:pStyle w:val="ab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   </w:t>
      </w:r>
      <w:r w:rsidR="0084186E" w:rsidRPr="00E82FF1">
        <w:rPr>
          <w:rFonts w:ascii="Arial" w:hAnsi="Arial" w:cs="Arial"/>
          <w:sz w:val="24"/>
          <w:szCs w:val="24"/>
        </w:rPr>
        <w:t xml:space="preserve">13. Утвердить свод источников внутреннего финансирования дефицита бюджета городского округа Ревда за </w:t>
      </w:r>
      <w:r w:rsidR="000D5595">
        <w:rPr>
          <w:rFonts w:ascii="Arial" w:hAnsi="Arial" w:cs="Arial"/>
          <w:sz w:val="24"/>
          <w:szCs w:val="24"/>
        </w:rPr>
        <w:t>2021</w:t>
      </w:r>
      <w:r w:rsidR="0084186E" w:rsidRPr="00E82FF1">
        <w:rPr>
          <w:rFonts w:ascii="Arial" w:hAnsi="Arial" w:cs="Arial"/>
          <w:sz w:val="24"/>
          <w:szCs w:val="24"/>
        </w:rPr>
        <w:t xml:space="preserve"> год</w:t>
      </w:r>
      <w:r w:rsidR="0084186E" w:rsidRPr="00E82FF1">
        <w:rPr>
          <w:rFonts w:ascii="Arial" w:hAnsi="Arial" w:cs="Arial"/>
          <w:bCs/>
          <w:sz w:val="24"/>
          <w:szCs w:val="24"/>
        </w:rPr>
        <w:t xml:space="preserve"> (приложение 8).</w:t>
      </w:r>
    </w:p>
    <w:p w:rsidR="0084186E" w:rsidRPr="00E82FF1" w:rsidRDefault="00E82FF1" w:rsidP="00E82FF1">
      <w:pPr>
        <w:pStyle w:val="ab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  <w:r w:rsidR="0084186E" w:rsidRPr="00E82FF1">
        <w:rPr>
          <w:rFonts w:ascii="Arial" w:hAnsi="Arial" w:cs="Arial"/>
          <w:sz w:val="24"/>
          <w:szCs w:val="24"/>
        </w:rPr>
        <w:t>14. Утвердить расходы бюджета городского округа Ревда</w:t>
      </w:r>
      <w:r w:rsidR="00AB7A0D">
        <w:rPr>
          <w:rFonts w:ascii="Arial" w:hAnsi="Arial" w:cs="Arial"/>
          <w:sz w:val="24"/>
          <w:szCs w:val="24"/>
        </w:rPr>
        <w:t xml:space="preserve"> </w:t>
      </w:r>
      <w:r w:rsidR="0084186E" w:rsidRPr="00E82FF1">
        <w:rPr>
          <w:rFonts w:ascii="Arial" w:hAnsi="Arial" w:cs="Arial"/>
          <w:sz w:val="24"/>
          <w:szCs w:val="24"/>
        </w:rPr>
        <w:t>по разделам и подразделам классификации расходов бюджетов</w:t>
      </w:r>
      <w:r w:rsidR="00AB7A0D">
        <w:rPr>
          <w:rFonts w:ascii="Arial" w:hAnsi="Arial" w:cs="Arial"/>
          <w:sz w:val="24"/>
          <w:szCs w:val="24"/>
        </w:rPr>
        <w:t xml:space="preserve"> за 2021 год</w:t>
      </w:r>
      <w:r w:rsidR="0084186E" w:rsidRPr="00E82FF1">
        <w:rPr>
          <w:rFonts w:ascii="Arial" w:hAnsi="Arial" w:cs="Arial"/>
          <w:sz w:val="24"/>
          <w:szCs w:val="24"/>
        </w:rPr>
        <w:t xml:space="preserve"> (приложение 9).</w:t>
      </w:r>
    </w:p>
    <w:p w:rsidR="0084186E" w:rsidRPr="00E82FF1" w:rsidRDefault="00E82FF1" w:rsidP="00E82FF1">
      <w:pPr>
        <w:pStyle w:val="ab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84186E" w:rsidRPr="00E82FF1">
        <w:rPr>
          <w:rFonts w:ascii="Arial" w:hAnsi="Arial" w:cs="Arial"/>
          <w:sz w:val="24"/>
          <w:szCs w:val="24"/>
        </w:rPr>
        <w:t>15.  Утвердить источники финансировании дефицита бюджета городского округа Ревда по кодам групп, подгрупп, статей, видов источников финансирования дефицитов бюджетов классификации операций сектора государственного управления, относящихся к источникам финансирования дефицитов бюджетов</w:t>
      </w:r>
      <w:r w:rsidR="00AB7A0D">
        <w:rPr>
          <w:rFonts w:ascii="Arial" w:hAnsi="Arial" w:cs="Arial"/>
          <w:sz w:val="24"/>
          <w:szCs w:val="24"/>
        </w:rPr>
        <w:t xml:space="preserve"> за 2021 год</w:t>
      </w:r>
      <w:r w:rsidR="0084186E" w:rsidRPr="00E82FF1">
        <w:rPr>
          <w:rFonts w:ascii="Arial" w:hAnsi="Arial" w:cs="Arial"/>
          <w:sz w:val="24"/>
          <w:szCs w:val="24"/>
        </w:rPr>
        <w:t xml:space="preserve"> (приложение 10).</w:t>
      </w:r>
    </w:p>
    <w:p w:rsidR="0084186E" w:rsidRPr="00E82FF1" w:rsidRDefault="00E82FF1" w:rsidP="00E82FF1">
      <w:pPr>
        <w:pStyle w:val="ab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  <w:r w:rsidR="0084186E" w:rsidRPr="00E82FF1">
        <w:rPr>
          <w:rFonts w:ascii="Arial" w:hAnsi="Arial" w:cs="Arial"/>
          <w:sz w:val="24"/>
          <w:szCs w:val="24"/>
        </w:rPr>
        <w:t>16.  Утвердить источники финансирования дефицита бюджета городского округа Ревда по кодам классификации источников финансирования дефицитов бюджетов</w:t>
      </w:r>
      <w:r w:rsidR="00AB7A0D">
        <w:rPr>
          <w:rFonts w:ascii="Arial" w:hAnsi="Arial" w:cs="Arial"/>
          <w:sz w:val="24"/>
          <w:szCs w:val="24"/>
        </w:rPr>
        <w:t xml:space="preserve"> за 2021 год</w:t>
      </w:r>
      <w:r w:rsidR="0084186E" w:rsidRPr="00E82FF1">
        <w:rPr>
          <w:rFonts w:ascii="Arial" w:hAnsi="Arial" w:cs="Arial"/>
          <w:sz w:val="24"/>
          <w:szCs w:val="24"/>
        </w:rPr>
        <w:t xml:space="preserve"> (приложение 11).</w:t>
      </w:r>
    </w:p>
    <w:p w:rsidR="0084186E" w:rsidRPr="00E82FF1" w:rsidRDefault="00E82FF1" w:rsidP="00E82FF1">
      <w:pPr>
        <w:pStyle w:val="ab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  <w:r w:rsidR="0084186E" w:rsidRPr="00E82FF1">
        <w:rPr>
          <w:rFonts w:ascii="Arial" w:hAnsi="Arial" w:cs="Arial"/>
          <w:sz w:val="24"/>
          <w:szCs w:val="24"/>
        </w:rPr>
        <w:t>17. Принять к сведению, что по состоянию на 01.01.20</w:t>
      </w:r>
      <w:r w:rsidR="00CF1A10" w:rsidRPr="00E82FF1">
        <w:rPr>
          <w:rFonts w:ascii="Arial" w:hAnsi="Arial" w:cs="Arial"/>
          <w:sz w:val="24"/>
          <w:szCs w:val="24"/>
        </w:rPr>
        <w:t>2</w:t>
      </w:r>
      <w:r w:rsidR="000D5595">
        <w:rPr>
          <w:rFonts w:ascii="Arial" w:hAnsi="Arial" w:cs="Arial"/>
          <w:sz w:val="24"/>
          <w:szCs w:val="24"/>
        </w:rPr>
        <w:t>2</w:t>
      </w:r>
      <w:r w:rsidR="009C2ECE">
        <w:rPr>
          <w:rFonts w:ascii="Arial" w:hAnsi="Arial" w:cs="Arial"/>
          <w:sz w:val="24"/>
          <w:szCs w:val="24"/>
        </w:rPr>
        <w:t xml:space="preserve"> </w:t>
      </w:r>
      <w:r w:rsidR="0084186E" w:rsidRPr="00E82FF1">
        <w:rPr>
          <w:rFonts w:ascii="Arial" w:hAnsi="Arial" w:cs="Arial"/>
          <w:sz w:val="24"/>
          <w:szCs w:val="24"/>
        </w:rPr>
        <w:t xml:space="preserve">г. муниципальный долг по долговым обязательствам городского округа Ревда составляет </w:t>
      </w:r>
      <w:r w:rsidR="000D5595">
        <w:rPr>
          <w:rFonts w:ascii="Arial" w:hAnsi="Arial" w:cs="Arial"/>
          <w:sz w:val="24"/>
          <w:szCs w:val="24"/>
        </w:rPr>
        <w:t>49 995,8</w:t>
      </w:r>
      <w:r w:rsidR="009C2ECE">
        <w:rPr>
          <w:rFonts w:ascii="Arial" w:hAnsi="Arial" w:cs="Arial"/>
          <w:sz w:val="24"/>
          <w:szCs w:val="24"/>
        </w:rPr>
        <w:t xml:space="preserve"> </w:t>
      </w:r>
      <w:r w:rsidR="0084186E" w:rsidRPr="00E82FF1">
        <w:rPr>
          <w:rFonts w:ascii="Arial" w:hAnsi="Arial" w:cs="Arial"/>
          <w:sz w:val="24"/>
          <w:szCs w:val="24"/>
        </w:rPr>
        <w:t>тыс</w:t>
      </w:r>
      <w:r>
        <w:rPr>
          <w:rFonts w:ascii="Arial" w:hAnsi="Arial" w:cs="Arial"/>
          <w:sz w:val="24"/>
          <w:szCs w:val="24"/>
        </w:rPr>
        <w:t xml:space="preserve">яч </w:t>
      </w:r>
      <w:r w:rsidR="0084186E" w:rsidRPr="00E82FF1">
        <w:rPr>
          <w:rFonts w:ascii="Arial" w:hAnsi="Arial" w:cs="Arial"/>
          <w:sz w:val="24"/>
          <w:szCs w:val="24"/>
        </w:rPr>
        <w:t xml:space="preserve"> руб</w:t>
      </w:r>
      <w:r>
        <w:rPr>
          <w:rFonts w:ascii="Arial" w:hAnsi="Arial" w:cs="Arial"/>
          <w:sz w:val="24"/>
          <w:szCs w:val="24"/>
        </w:rPr>
        <w:t>лей</w:t>
      </w:r>
      <w:r w:rsidR="0084186E" w:rsidRPr="00E82FF1">
        <w:rPr>
          <w:rFonts w:ascii="Arial" w:hAnsi="Arial" w:cs="Arial"/>
          <w:sz w:val="24"/>
          <w:szCs w:val="24"/>
        </w:rPr>
        <w:t>.</w:t>
      </w:r>
    </w:p>
    <w:p w:rsidR="0084186E" w:rsidRPr="0084186E" w:rsidRDefault="0084186E" w:rsidP="0084186E">
      <w:pPr>
        <w:pStyle w:val="a5"/>
        <w:ind w:firstLine="0"/>
        <w:jc w:val="both"/>
        <w:rPr>
          <w:rFonts w:ascii="Arial" w:hAnsi="Arial" w:cs="Arial"/>
        </w:rPr>
      </w:pPr>
      <w:r w:rsidRPr="0084186E">
        <w:rPr>
          <w:rFonts w:ascii="Arial" w:hAnsi="Arial" w:cs="Arial"/>
        </w:rPr>
        <w:t xml:space="preserve">    18. Принять к сведению, что в процессе исполнения местного бюджета отсрочки и рассрочки по уплате налогов в части сумм, поступающих в бюджет городского округа, не предоставлялись.</w:t>
      </w:r>
    </w:p>
    <w:p w:rsidR="0084186E" w:rsidRPr="0084186E" w:rsidRDefault="0084186E" w:rsidP="0084186E">
      <w:pPr>
        <w:pStyle w:val="a5"/>
        <w:ind w:firstLine="284"/>
        <w:jc w:val="both"/>
        <w:rPr>
          <w:rFonts w:ascii="Arial" w:hAnsi="Arial" w:cs="Arial"/>
        </w:rPr>
      </w:pPr>
      <w:r w:rsidRPr="0084186E">
        <w:rPr>
          <w:rFonts w:ascii="Arial" w:hAnsi="Arial" w:cs="Arial"/>
        </w:rPr>
        <w:t>19. Утвердить размер и структуру муниципального долга и расходов на его обслуживание за 20</w:t>
      </w:r>
      <w:r w:rsidR="00CF1A10">
        <w:rPr>
          <w:rFonts w:ascii="Arial" w:hAnsi="Arial" w:cs="Arial"/>
        </w:rPr>
        <w:t>2</w:t>
      </w:r>
      <w:r w:rsidR="000D5595">
        <w:rPr>
          <w:rFonts w:ascii="Arial" w:hAnsi="Arial" w:cs="Arial"/>
        </w:rPr>
        <w:t>1</w:t>
      </w:r>
      <w:r w:rsidRPr="0084186E">
        <w:rPr>
          <w:rFonts w:ascii="Arial" w:hAnsi="Arial" w:cs="Arial"/>
        </w:rPr>
        <w:t xml:space="preserve"> год (приложение 12).</w:t>
      </w:r>
    </w:p>
    <w:p w:rsidR="0084186E" w:rsidRPr="0084186E" w:rsidRDefault="0084186E" w:rsidP="0084186E">
      <w:pPr>
        <w:pStyle w:val="a5"/>
        <w:ind w:firstLine="284"/>
        <w:jc w:val="both"/>
        <w:rPr>
          <w:rFonts w:ascii="Arial" w:hAnsi="Arial" w:cs="Arial"/>
        </w:rPr>
      </w:pPr>
      <w:r w:rsidRPr="0084186E">
        <w:rPr>
          <w:rFonts w:ascii="Arial" w:hAnsi="Arial" w:cs="Arial"/>
        </w:rPr>
        <w:t>20. Утвердить программу муниципальных заимствований городского округа Ревда, осуществляемых в 20</w:t>
      </w:r>
      <w:r w:rsidR="00CF1A10">
        <w:rPr>
          <w:rFonts w:ascii="Arial" w:hAnsi="Arial" w:cs="Arial"/>
        </w:rPr>
        <w:t>2</w:t>
      </w:r>
      <w:r w:rsidR="000D5595">
        <w:rPr>
          <w:rFonts w:ascii="Arial" w:hAnsi="Arial" w:cs="Arial"/>
        </w:rPr>
        <w:t>1</w:t>
      </w:r>
      <w:r w:rsidRPr="0084186E">
        <w:rPr>
          <w:rFonts w:ascii="Arial" w:hAnsi="Arial" w:cs="Arial"/>
        </w:rPr>
        <w:t xml:space="preserve"> году (приложение 13).</w:t>
      </w:r>
    </w:p>
    <w:p w:rsidR="0084186E" w:rsidRPr="0084186E" w:rsidRDefault="0084186E" w:rsidP="0084186E">
      <w:pPr>
        <w:pStyle w:val="a5"/>
        <w:ind w:firstLine="284"/>
        <w:jc w:val="both"/>
        <w:rPr>
          <w:rFonts w:ascii="Arial" w:hAnsi="Arial" w:cs="Arial"/>
        </w:rPr>
      </w:pPr>
      <w:r w:rsidRPr="0084186E">
        <w:rPr>
          <w:rFonts w:ascii="Arial" w:hAnsi="Arial" w:cs="Arial"/>
        </w:rPr>
        <w:t>21. Муниципальные гарантии администрацией городского округа Ревда в 20</w:t>
      </w:r>
      <w:r w:rsidR="00CF1A10">
        <w:rPr>
          <w:rFonts w:ascii="Arial" w:hAnsi="Arial" w:cs="Arial"/>
        </w:rPr>
        <w:t>2</w:t>
      </w:r>
      <w:r w:rsidR="000D5595">
        <w:rPr>
          <w:rFonts w:ascii="Arial" w:hAnsi="Arial" w:cs="Arial"/>
        </w:rPr>
        <w:t>1</w:t>
      </w:r>
      <w:r w:rsidRPr="0084186E">
        <w:rPr>
          <w:rFonts w:ascii="Arial" w:hAnsi="Arial" w:cs="Arial"/>
        </w:rPr>
        <w:t xml:space="preserve"> году не предоставлялись.</w:t>
      </w:r>
    </w:p>
    <w:p w:rsidR="0084186E" w:rsidRPr="0084186E" w:rsidRDefault="0084186E" w:rsidP="0084186E">
      <w:pPr>
        <w:pStyle w:val="a5"/>
        <w:ind w:firstLine="284"/>
        <w:jc w:val="both"/>
        <w:rPr>
          <w:rFonts w:ascii="Arial" w:hAnsi="Arial" w:cs="Arial"/>
        </w:rPr>
      </w:pPr>
      <w:r w:rsidRPr="001C08CE">
        <w:rPr>
          <w:rFonts w:ascii="Arial" w:hAnsi="Arial" w:cs="Arial"/>
        </w:rPr>
        <w:t>22. Средства из</w:t>
      </w:r>
      <w:r w:rsidRPr="0084186E">
        <w:rPr>
          <w:rFonts w:ascii="Arial" w:hAnsi="Arial" w:cs="Arial"/>
        </w:rPr>
        <w:t xml:space="preserve"> резервного фонда администраци</w:t>
      </w:r>
      <w:r w:rsidR="00907DF7">
        <w:rPr>
          <w:rFonts w:ascii="Arial" w:hAnsi="Arial" w:cs="Arial"/>
        </w:rPr>
        <w:t>и</w:t>
      </w:r>
      <w:r w:rsidRPr="0084186E">
        <w:rPr>
          <w:rFonts w:ascii="Arial" w:hAnsi="Arial" w:cs="Arial"/>
        </w:rPr>
        <w:t xml:space="preserve"> городского округа Ревда </w:t>
      </w:r>
      <w:r w:rsidR="00907DF7">
        <w:rPr>
          <w:rFonts w:ascii="Arial" w:hAnsi="Arial" w:cs="Arial"/>
        </w:rPr>
        <w:t>за</w:t>
      </w:r>
      <w:r w:rsidRPr="0084186E">
        <w:rPr>
          <w:rFonts w:ascii="Arial" w:hAnsi="Arial" w:cs="Arial"/>
        </w:rPr>
        <w:t xml:space="preserve"> 20</w:t>
      </w:r>
      <w:r w:rsidR="00CF1A10">
        <w:rPr>
          <w:rFonts w:ascii="Arial" w:hAnsi="Arial" w:cs="Arial"/>
        </w:rPr>
        <w:t>2</w:t>
      </w:r>
      <w:r w:rsidR="000D5595">
        <w:rPr>
          <w:rFonts w:ascii="Arial" w:hAnsi="Arial" w:cs="Arial"/>
        </w:rPr>
        <w:t>1</w:t>
      </w:r>
      <w:r w:rsidRPr="0084186E">
        <w:rPr>
          <w:rFonts w:ascii="Arial" w:hAnsi="Arial" w:cs="Arial"/>
        </w:rPr>
        <w:t xml:space="preserve"> год</w:t>
      </w:r>
      <w:r w:rsidR="00907DF7">
        <w:rPr>
          <w:rFonts w:ascii="Arial" w:hAnsi="Arial" w:cs="Arial"/>
        </w:rPr>
        <w:t xml:space="preserve"> составили 25,0 тысяч рублей</w:t>
      </w:r>
      <w:r w:rsidRPr="0084186E">
        <w:rPr>
          <w:rFonts w:ascii="Arial" w:hAnsi="Arial" w:cs="Arial"/>
        </w:rPr>
        <w:t xml:space="preserve">.  </w:t>
      </w:r>
    </w:p>
    <w:p w:rsidR="0084186E" w:rsidRPr="0084186E" w:rsidRDefault="0084186E" w:rsidP="0084186E">
      <w:pPr>
        <w:pStyle w:val="a5"/>
        <w:ind w:firstLine="284"/>
        <w:jc w:val="both"/>
        <w:rPr>
          <w:rFonts w:ascii="Arial" w:hAnsi="Arial" w:cs="Arial"/>
        </w:rPr>
      </w:pPr>
      <w:r w:rsidRPr="0084186E">
        <w:rPr>
          <w:rFonts w:ascii="Arial" w:hAnsi="Arial" w:cs="Arial"/>
        </w:rPr>
        <w:t>23. Утвердить сведения о численности муниципальных служащих и работников муниципальных учреждений городского округа Ревда и фактических затратах на их содержание за 20</w:t>
      </w:r>
      <w:r w:rsidR="00CF1A10">
        <w:rPr>
          <w:rFonts w:ascii="Arial" w:hAnsi="Arial" w:cs="Arial"/>
        </w:rPr>
        <w:t>2</w:t>
      </w:r>
      <w:r w:rsidR="000D5595">
        <w:rPr>
          <w:rFonts w:ascii="Arial" w:hAnsi="Arial" w:cs="Arial"/>
        </w:rPr>
        <w:t>1</w:t>
      </w:r>
      <w:r w:rsidRPr="0084186E">
        <w:rPr>
          <w:rFonts w:ascii="Arial" w:hAnsi="Arial" w:cs="Arial"/>
        </w:rPr>
        <w:t xml:space="preserve"> год (приложение 14). </w:t>
      </w:r>
    </w:p>
    <w:p w:rsidR="009152CB" w:rsidRDefault="0084186E" w:rsidP="009152CB">
      <w:pPr>
        <w:pStyle w:val="a5"/>
        <w:ind w:firstLine="284"/>
        <w:jc w:val="both"/>
        <w:rPr>
          <w:rFonts w:ascii="Arial" w:hAnsi="Arial" w:cs="Arial"/>
        </w:rPr>
      </w:pPr>
      <w:r w:rsidRPr="0084186E">
        <w:rPr>
          <w:rFonts w:ascii="Arial" w:hAnsi="Arial" w:cs="Arial"/>
        </w:rPr>
        <w:t>2</w:t>
      </w:r>
      <w:r w:rsidR="00F279AC">
        <w:rPr>
          <w:rFonts w:ascii="Arial" w:hAnsi="Arial" w:cs="Arial"/>
        </w:rPr>
        <w:t>4</w:t>
      </w:r>
      <w:r w:rsidRPr="0084186E">
        <w:rPr>
          <w:rFonts w:ascii="Arial" w:hAnsi="Arial" w:cs="Arial"/>
        </w:rPr>
        <w:t xml:space="preserve">. </w:t>
      </w:r>
      <w:r w:rsidR="009152CB" w:rsidRPr="00925F42">
        <w:rPr>
          <w:rFonts w:ascii="Arial" w:hAnsi="Arial" w:cs="Arial"/>
        </w:rPr>
        <w:t>Настоящее Решение вступает в силу после официального опубликования (обнародования) в общественно-политическом бюллетене Думы и администрации городского округа Ревда «Муниципальные ведомости».</w:t>
      </w:r>
      <w:r w:rsidR="009152CB" w:rsidRPr="00925F42">
        <w:rPr>
          <w:rFonts w:ascii="Arial" w:eastAsia="Calibri" w:hAnsi="Arial" w:cs="Arial"/>
        </w:rPr>
        <w:t xml:space="preserve">          </w:t>
      </w:r>
      <w:r w:rsidRPr="0084186E">
        <w:rPr>
          <w:rFonts w:ascii="Arial" w:hAnsi="Arial" w:cs="Arial"/>
        </w:rPr>
        <w:t xml:space="preserve">      </w:t>
      </w:r>
      <w:r w:rsidR="00F279AC">
        <w:rPr>
          <w:rFonts w:ascii="Arial" w:hAnsi="Arial" w:cs="Arial"/>
        </w:rPr>
        <w:t xml:space="preserve"> </w:t>
      </w:r>
    </w:p>
    <w:p w:rsidR="0084186E" w:rsidRPr="0084186E" w:rsidRDefault="0084186E" w:rsidP="009152CB">
      <w:pPr>
        <w:pStyle w:val="a5"/>
        <w:ind w:firstLine="284"/>
        <w:jc w:val="both"/>
        <w:rPr>
          <w:rFonts w:ascii="Arial" w:hAnsi="Arial" w:cs="Arial"/>
        </w:rPr>
      </w:pPr>
      <w:r w:rsidRPr="0084186E">
        <w:rPr>
          <w:rFonts w:ascii="Arial" w:hAnsi="Arial" w:cs="Arial"/>
        </w:rPr>
        <w:t>2</w:t>
      </w:r>
      <w:r w:rsidR="00F279AC">
        <w:rPr>
          <w:rFonts w:ascii="Arial" w:hAnsi="Arial" w:cs="Arial"/>
        </w:rPr>
        <w:t>5</w:t>
      </w:r>
      <w:r w:rsidRPr="0084186E">
        <w:rPr>
          <w:rFonts w:ascii="Arial" w:hAnsi="Arial" w:cs="Arial"/>
        </w:rPr>
        <w:t>. Контроль исполнени</w:t>
      </w:r>
      <w:r w:rsidR="009152CB">
        <w:rPr>
          <w:rFonts w:ascii="Arial" w:hAnsi="Arial" w:cs="Arial"/>
        </w:rPr>
        <w:t>я</w:t>
      </w:r>
      <w:r w:rsidRPr="0084186E">
        <w:rPr>
          <w:rFonts w:ascii="Arial" w:hAnsi="Arial" w:cs="Arial"/>
        </w:rPr>
        <w:t xml:space="preserve"> настоящего </w:t>
      </w:r>
      <w:r w:rsidR="009152CB">
        <w:rPr>
          <w:rFonts w:ascii="Arial" w:hAnsi="Arial" w:cs="Arial"/>
        </w:rPr>
        <w:t>Р</w:t>
      </w:r>
      <w:r w:rsidRPr="0084186E">
        <w:rPr>
          <w:rFonts w:ascii="Arial" w:hAnsi="Arial" w:cs="Arial"/>
        </w:rPr>
        <w:t>ешения возложить на постоянную  депутатскую комиссию по бюджету, финансам и экономической политике</w:t>
      </w:r>
      <w:r w:rsidR="009152CB">
        <w:rPr>
          <w:rFonts w:ascii="Arial" w:hAnsi="Arial" w:cs="Arial"/>
        </w:rPr>
        <w:t>.</w:t>
      </w:r>
    </w:p>
    <w:p w:rsidR="00815109" w:rsidRPr="0084186E" w:rsidRDefault="00815109" w:rsidP="00BF6571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0308B3" w:rsidRDefault="000308B3" w:rsidP="00D73F43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</w:p>
    <w:p w:rsidR="005F16E7" w:rsidRDefault="005F16E7" w:rsidP="00D73F43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</w:p>
    <w:p w:rsidR="00D73F43" w:rsidRPr="00925F42" w:rsidRDefault="005068C2" w:rsidP="00D73F43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Глава </w:t>
      </w:r>
    </w:p>
    <w:p w:rsidR="005068C2" w:rsidRPr="00925F42" w:rsidRDefault="005068C2" w:rsidP="00D73F43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городского округа Ревда            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               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</w:t>
      </w:r>
      <w:r w:rsidR="000D5595">
        <w:rPr>
          <w:rFonts w:ascii="Arial" w:eastAsia="Calibri" w:hAnsi="Arial" w:cs="Arial"/>
          <w:b/>
          <w:i/>
          <w:sz w:val="24"/>
          <w:szCs w:val="24"/>
        </w:rPr>
        <w:t xml:space="preserve">    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0D5595">
        <w:rPr>
          <w:rFonts w:ascii="Arial" w:eastAsia="Calibri" w:hAnsi="Arial" w:cs="Arial"/>
          <w:b/>
          <w:i/>
          <w:sz w:val="24"/>
          <w:szCs w:val="24"/>
        </w:rPr>
        <w:t>Т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.А. </w:t>
      </w:r>
      <w:r w:rsidR="000D5595">
        <w:rPr>
          <w:rFonts w:ascii="Arial" w:eastAsia="Calibri" w:hAnsi="Arial" w:cs="Arial"/>
          <w:b/>
          <w:i/>
          <w:sz w:val="24"/>
          <w:szCs w:val="24"/>
        </w:rPr>
        <w:t>Клепикова</w:t>
      </w:r>
    </w:p>
    <w:p w:rsidR="00134938" w:rsidRDefault="00134938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0308B3" w:rsidRDefault="000308B3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D73F43" w:rsidRPr="00925F42" w:rsidRDefault="005068C2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Председатель Думы</w:t>
      </w:r>
      <w:r w:rsidR="00A057D8" w:rsidRPr="00925F42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852A9C" w:rsidRPr="00925F42" w:rsidRDefault="005068C2" w:rsidP="00253A14">
      <w:pPr>
        <w:spacing w:after="0" w:line="240" w:lineRule="auto"/>
        <w:rPr>
          <w:rFonts w:ascii="Calibri" w:eastAsia="Calibri" w:hAnsi="Calibri" w:cs="Times New Roman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городского округа Ревда    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                                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>А.В. Мокрецов</w:t>
      </w:r>
      <w:r w:rsidRPr="00925F42">
        <w:rPr>
          <w:rFonts w:ascii="Calibri" w:eastAsia="Calibri" w:hAnsi="Calibri" w:cs="Times New Roman"/>
          <w:b/>
          <w:i/>
          <w:sz w:val="24"/>
          <w:szCs w:val="24"/>
        </w:rPr>
        <w:t xml:space="preserve"> </w:t>
      </w:r>
    </w:p>
    <w:sectPr w:rsidR="00852A9C" w:rsidRPr="00925F42" w:rsidSect="005F505D">
      <w:pgSz w:w="11906" w:h="16838"/>
      <w:pgMar w:top="567" w:right="851" w:bottom="39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3CDF" w:rsidRDefault="007F3CDF" w:rsidP="00DA79B5">
      <w:pPr>
        <w:spacing w:after="0" w:line="240" w:lineRule="auto"/>
      </w:pPr>
      <w:r>
        <w:separator/>
      </w:r>
    </w:p>
  </w:endnote>
  <w:endnote w:type="continuationSeparator" w:id="0">
    <w:p w:rsidR="007F3CDF" w:rsidRDefault="007F3CDF" w:rsidP="00DA79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3CDF" w:rsidRDefault="007F3CDF" w:rsidP="00DA79B5">
      <w:pPr>
        <w:spacing w:after="0" w:line="240" w:lineRule="auto"/>
      </w:pPr>
      <w:r>
        <w:separator/>
      </w:r>
    </w:p>
  </w:footnote>
  <w:footnote w:type="continuationSeparator" w:id="0">
    <w:p w:rsidR="007F3CDF" w:rsidRDefault="007F3CDF" w:rsidP="00DA79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B4E1816"/>
    <w:multiLevelType w:val="hybridMultilevel"/>
    <w:tmpl w:val="17D0EA0A"/>
    <w:lvl w:ilvl="0" w:tplc="41E8AE4C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A5C9F"/>
    <w:rsid w:val="00000E31"/>
    <w:rsid w:val="00005BEE"/>
    <w:rsid w:val="0002549E"/>
    <w:rsid w:val="000308B3"/>
    <w:rsid w:val="00044EF7"/>
    <w:rsid w:val="000725E7"/>
    <w:rsid w:val="00072F27"/>
    <w:rsid w:val="000749F4"/>
    <w:rsid w:val="0008583E"/>
    <w:rsid w:val="000A0C60"/>
    <w:rsid w:val="000B10F0"/>
    <w:rsid w:val="000B68DB"/>
    <w:rsid w:val="000B6EA5"/>
    <w:rsid w:val="000C7112"/>
    <w:rsid w:val="000C7DB5"/>
    <w:rsid w:val="000D5595"/>
    <w:rsid w:val="000F2D02"/>
    <w:rsid w:val="000F4455"/>
    <w:rsid w:val="001219B4"/>
    <w:rsid w:val="0012609D"/>
    <w:rsid w:val="00127922"/>
    <w:rsid w:val="001301F8"/>
    <w:rsid w:val="00134938"/>
    <w:rsid w:val="00135A11"/>
    <w:rsid w:val="001464A3"/>
    <w:rsid w:val="00150541"/>
    <w:rsid w:val="00153B16"/>
    <w:rsid w:val="00155919"/>
    <w:rsid w:val="00162737"/>
    <w:rsid w:val="0017764C"/>
    <w:rsid w:val="00184C0F"/>
    <w:rsid w:val="001B3316"/>
    <w:rsid w:val="001C08CE"/>
    <w:rsid w:val="001D5209"/>
    <w:rsid w:val="001F72FC"/>
    <w:rsid w:val="002057B8"/>
    <w:rsid w:val="00222958"/>
    <w:rsid w:val="00226A5F"/>
    <w:rsid w:val="00240379"/>
    <w:rsid w:val="0024521E"/>
    <w:rsid w:val="002463D5"/>
    <w:rsid w:val="00252D00"/>
    <w:rsid w:val="00253A14"/>
    <w:rsid w:val="0028241F"/>
    <w:rsid w:val="00283FAF"/>
    <w:rsid w:val="002A5C9F"/>
    <w:rsid w:val="002B33EA"/>
    <w:rsid w:val="002C5703"/>
    <w:rsid w:val="002D1394"/>
    <w:rsid w:val="002D1CE8"/>
    <w:rsid w:val="002E345A"/>
    <w:rsid w:val="002F61E4"/>
    <w:rsid w:val="00303E0F"/>
    <w:rsid w:val="0031344B"/>
    <w:rsid w:val="00333C2D"/>
    <w:rsid w:val="0034345E"/>
    <w:rsid w:val="00343DF3"/>
    <w:rsid w:val="0034557C"/>
    <w:rsid w:val="0036237E"/>
    <w:rsid w:val="00364871"/>
    <w:rsid w:val="00372B65"/>
    <w:rsid w:val="00373B74"/>
    <w:rsid w:val="00381B44"/>
    <w:rsid w:val="00390F17"/>
    <w:rsid w:val="003A764C"/>
    <w:rsid w:val="003B1A62"/>
    <w:rsid w:val="003B54A3"/>
    <w:rsid w:val="003B6B4B"/>
    <w:rsid w:val="003C0347"/>
    <w:rsid w:val="003C36D3"/>
    <w:rsid w:val="003C59FA"/>
    <w:rsid w:val="003E25C8"/>
    <w:rsid w:val="003E3BE4"/>
    <w:rsid w:val="003E7A01"/>
    <w:rsid w:val="003F339F"/>
    <w:rsid w:val="003F4DF3"/>
    <w:rsid w:val="003F619C"/>
    <w:rsid w:val="004014C0"/>
    <w:rsid w:val="00410231"/>
    <w:rsid w:val="00412EF6"/>
    <w:rsid w:val="00413C44"/>
    <w:rsid w:val="00414C6F"/>
    <w:rsid w:val="00414C99"/>
    <w:rsid w:val="004247E6"/>
    <w:rsid w:val="00424F37"/>
    <w:rsid w:val="004331F3"/>
    <w:rsid w:val="00434A75"/>
    <w:rsid w:val="00441726"/>
    <w:rsid w:val="00456EEB"/>
    <w:rsid w:val="00460D35"/>
    <w:rsid w:val="00462FCA"/>
    <w:rsid w:val="004630CD"/>
    <w:rsid w:val="00467303"/>
    <w:rsid w:val="0048280B"/>
    <w:rsid w:val="00490A82"/>
    <w:rsid w:val="00496D58"/>
    <w:rsid w:val="004B23A9"/>
    <w:rsid w:val="004B5FCD"/>
    <w:rsid w:val="004C3DA4"/>
    <w:rsid w:val="004E0F22"/>
    <w:rsid w:val="004E463E"/>
    <w:rsid w:val="004F45BC"/>
    <w:rsid w:val="005068C2"/>
    <w:rsid w:val="005267A2"/>
    <w:rsid w:val="00532B41"/>
    <w:rsid w:val="00534DB0"/>
    <w:rsid w:val="00542953"/>
    <w:rsid w:val="0054606A"/>
    <w:rsid w:val="00551ED3"/>
    <w:rsid w:val="0055473F"/>
    <w:rsid w:val="00556B6F"/>
    <w:rsid w:val="005650CC"/>
    <w:rsid w:val="005849C8"/>
    <w:rsid w:val="005B0026"/>
    <w:rsid w:val="005B5E53"/>
    <w:rsid w:val="005C43E3"/>
    <w:rsid w:val="005C5895"/>
    <w:rsid w:val="005F16E7"/>
    <w:rsid w:val="005F505D"/>
    <w:rsid w:val="005F6AC4"/>
    <w:rsid w:val="005F7A1C"/>
    <w:rsid w:val="00634969"/>
    <w:rsid w:val="006633E4"/>
    <w:rsid w:val="00666FE7"/>
    <w:rsid w:val="00676048"/>
    <w:rsid w:val="006B00A4"/>
    <w:rsid w:val="006B1C2B"/>
    <w:rsid w:val="006B5AFC"/>
    <w:rsid w:val="006C0646"/>
    <w:rsid w:val="006F2DE5"/>
    <w:rsid w:val="006F667E"/>
    <w:rsid w:val="00704A9A"/>
    <w:rsid w:val="0070545B"/>
    <w:rsid w:val="00716560"/>
    <w:rsid w:val="00717CB6"/>
    <w:rsid w:val="00726515"/>
    <w:rsid w:val="0073317B"/>
    <w:rsid w:val="00736BCF"/>
    <w:rsid w:val="00741E76"/>
    <w:rsid w:val="00743E58"/>
    <w:rsid w:val="007468A9"/>
    <w:rsid w:val="007747B0"/>
    <w:rsid w:val="007768FD"/>
    <w:rsid w:val="00777A28"/>
    <w:rsid w:val="00790A10"/>
    <w:rsid w:val="00790BA9"/>
    <w:rsid w:val="007B0EAF"/>
    <w:rsid w:val="007B44F5"/>
    <w:rsid w:val="007B687A"/>
    <w:rsid w:val="007C0BA8"/>
    <w:rsid w:val="007C24B5"/>
    <w:rsid w:val="007C7ABE"/>
    <w:rsid w:val="007D2E26"/>
    <w:rsid w:val="007F02CA"/>
    <w:rsid w:val="007F1474"/>
    <w:rsid w:val="007F3CDF"/>
    <w:rsid w:val="008077A5"/>
    <w:rsid w:val="00815109"/>
    <w:rsid w:val="00837D22"/>
    <w:rsid w:val="0084186E"/>
    <w:rsid w:val="00847235"/>
    <w:rsid w:val="00852A9C"/>
    <w:rsid w:val="008572D6"/>
    <w:rsid w:val="00864895"/>
    <w:rsid w:val="008912A7"/>
    <w:rsid w:val="0089779B"/>
    <w:rsid w:val="008B213B"/>
    <w:rsid w:val="008C130E"/>
    <w:rsid w:val="008C4534"/>
    <w:rsid w:val="008D3D37"/>
    <w:rsid w:val="008D79C5"/>
    <w:rsid w:val="008E3467"/>
    <w:rsid w:val="008F69A9"/>
    <w:rsid w:val="00907DF7"/>
    <w:rsid w:val="00910356"/>
    <w:rsid w:val="009152CB"/>
    <w:rsid w:val="00921996"/>
    <w:rsid w:val="00925F42"/>
    <w:rsid w:val="00945369"/>
    <w:rsid w:val="00952B5B"/>
    <w:rsid w:val="00960865"/>
    <w:rsid w:val="00963279"/>
    <w:rsid w:val="0096575B"/>
    <w:rsid w:val="00966373"/>
    <w:rsid w:val="00974F94"/>
    <w:rsid w:val="00982F59"/>
    <w:rsid w:val="00986540"/>
    <w:rsid w:val="00994CC9"/>
    <w:rsid w:val="009B385F"/>
    <w:rsid w:val="009C2ECE"/>
    <w:rsid w:val="009C6FA2"/>
    <w:rsid w:val="009C7016"/>
    <w:rsid w:val="009D42A0"/>
    <w:rsid w:val="009D4FB1"/>
    <w:rsid w:val="009F7378"/>
    <w:rsid w:val="00A057D8"/>
    <w:rsid w:val="00A1222D"/>
    <w:rsid w:val="00A1647D"/>
    <w:rsid w:val="00A1791B"/>
    <w:rsid w:val="00A21EC0"/>
    <w:rsid w:val="00A25146"/>
    <w:rsid w:val="00A26FD5"/>
    <w:rsid w:val="00A41A60"/>
    <w:rsid w:val="00A41BCA"/>
    <w:rsid w:val="00A52DD0"/>
    <w:rsid w:val="00A73504"/>
    <w:rsid w:val="00A8537B"/>
    <w:rsid w:val="00A91B61"/>
    <w:rsid w:val="00AA0E05"/>
    <w:rsid w:val="00AA22C5"/>
    <w:rsid w:val="00AA4927"/>
    <w:rsid w:val="00AB1A91"/>
    <w:rsid w:val="00AB2EA2"/>
    <w:rsid w:val="00AB7A0D"/>
    <w:rsid w:val="00AD0FB5"/>
    <w:rsid w:val="00AD1CF2"/>
    <w:rsid w:val="00AD58DC"/>
    <w:rsid w:val="00AE4145"/>
    <w:rsid w:val="00AF0A74"/>
    <w:rsid w:val="00B1606E"/>
    <w:rsid w:val="00B23DB5"/>
    <w:rsid w:val="00B31054"/>
    <w:rsid w:val="00B35A13"/>
    <w:rsid w:val="00B44142"/>
    <w:rsid w:val="00B574C4"/>
    <w:rsid w:val="00B67972"/>
    <w:rsid w:val="00B72167"/>
    <w:rsid w:val="00B85116"/>
    <w:rsid w:val="00B87FCD"/>
    <w:rsid w:val="00B96AF6"/>
    <w:rsid w:val="00BA2A70"/>
    <w:rsid w:val="00BC6F88"/>
    <w:rsid w:val="00BD0AF6"/>
    <w:rsid w:val="00BE1E28"/>
    <w:rsid w:val="00BF4DFE"/>
    <w:rsid w:val="00BF6571"/>
    <w:rsid w:val="00BF6D37"/>
    <w:rsid w:val="00C027DC"/>
    <w:rsid w:val="00C04023"/>
    <w:rsid w:val="00C179C9"/>
    <w:rsid w:val="00C20498"/>
    <w:rsid w:val="00C266EE"/>
    <w:rsid w:val="00C32D26"/>
    <w:rsid w:val="00C6186E"/>
    <w:rsid w:val="00C70E52"/>
    <w:rsid w:val="00C716F1"/>
    <w:rsid w:val="00C745E1"/>
    <w:rsid w:val="00C83CB9"/>
    <w:rsid w:val="00C93609"/>
    <w:rsid w:val="00CA790A"/>
    <w:rsid w:val="00CB0DB8"/>
    <w:rsid w:val="00CC75F4"/>
    <w:rsid w:val="00CE0A2B"/>
    <w:rsid w:val="00CF1A10"/>
    <w:rsid w:val="00D11803"/>
    <w:rsid w:val="00D26AFD"/>
    <w:rsid w:val="00D36959"/>
    <w:rsid w:val="00D406E1"/>
    <w:rsid w:val="00D44673"/>
    <w:rsid w:val="00D50A1A"/>
    <w:rsid w:val="00D551E7"/>
    <w:rsid w:val="00D61B4E"/>
    <w:rsid w:val="00D61C50"/>
    <w:rsid w:val="00D626F2"/>
    <w:rsid w:val="00D6552A"/>
    <w:rsid w:val="00D73F43"/>
    <w:rsid w:val="00D74E45"/>
    <w:rsid w:val="00D971CE"/>
    <w:rsid w:val="00DA15B7"/>
    <w:rsid w:val="00DA5FAC"/>
    <w:rsid w:val="00DA79B5"/>
    <w:rsid w:val="00DD0004"/>
    <w:rsid w:val="00DD36A8"/>
    <w:rsid w:val="00DD3A39"/>
    <w:rsid w:val="00DD5321"/>
    <w:rsid w:val="00DD7747"/>
    <w:rsid w:val="00DE3D8F"/>
    <w:rsid w:val="00DE5BCD"/>
    <w:rsid w:val="00DF204C"/>
    <w:rsid w:val="00DF2CD8"/>
    <w:rsid w:val="00DF533E"/>
    <w:rsid w:val="00E01785"/>
    <w:rsid w:val="00E06D3B"/>
    <w:rsid w:val="00E21875"/>
    <w:rsid w:val="00E21AFC"/>
    <w:rsid w:val="00E22EBC"/>
    <w:rsid w:val="00E27AB1"/>
    <w:rsid w:val="00E42CEF"/>
    <w:rsid w:val="00E55E5E"/>
    <w:rsid w:val="00E5628A"/>
    <w:rsid w:val="00E6004A"/>
    <w:rsid w:val="00E60C7A"/>
    <w:rsid w:val="00E81793"/>
    <w:rsid w:val="00E82FF1"/>
    <w:rsid w:val="00EB5A8F"/>
    <w:rsid w:val="00ED6CDD"/>
    <w:rsid w:val="00EE1F67"/>
    <w:rsid w:val="00EE34B2"/>
    <w:rsid w:val="00EE56D0"/>
    <w:rsid w:val="00EF6A8C"/>
    <w:rsid w:val="00F00E5D"/>
    <w:rsid w:val="00F1216A"/>
    <w:rsid w:val="00F14373"/>
    <w:rsid w:val="00F279AC"/>
    <w:rsid w:val="00F40F28"/>
    <w:rsid w:val="00F448FD"/>
    <w:rsid w:val="00F644CA"/>
    <w:rsid w:val="00F830DF"/>
    <w:rsid w:val="00F83852"/>
    <w:rsid w:val="00F84C6E"/>
    <w:rsid w:val="00F959A5"/>
    <w:rsid w:val="00FB697C"/>
    <w:rsid w:val="00FD15DB"/>
    <w:rsid w:val="00FD493B"/>
    <w:rsid w:val="00FD4AC1"/>
    <w:rsid w:val="00FE6AC4"/>
    <w:rsid w:val="00FE7F1D"/>
    <w:rsid w:val="00FF5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93E333"/>
  <w15:docId w15:val="{D3D886C9-8D15-4DE3-B9E8-BF7CC6BA9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5C9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5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5C9F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5068C2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5068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79B5"/>
  </w:style>
  <w:style w:type="paragraph" w:styleId="a9">
    <w:name w:val="footer"/>
    <w:basedOn w:val="a"/>
    <w:link w:val="aa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A79B5"/>
  </w:style>
  <w:style w:type="paragraph" w:styleId="ab">
    <w:name w:val="No Spacing"/>
    <w:uiPriority w:val="1"/>
    <w:qFormat/>
    <w:rsid w:val="00E82FF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188B6E-1370-49A2-BABE-C6A1EF2724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695</Words>
  <Characters>3962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28</cp:revision>
  <cp:lastPrinted>2022-04-14T03:48:00Z</cp:lastPrinted>
  <dcterms:created xsi:type="dcterms:W3CDTF">2022-04-20T06:20:00Z</dcterms:created>
  <dcterms:modified xsi:type="dcterms:W3CDTF">2022-05-23T11:05:00Z</dcterms:modified>
</cp:coreProperties>
</file>