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3A4" w:rsidRPr="005B0604" w:rsidRDefault="000D156E" w:rsidP="004413A4">
      <w:pPr>
        <w:tabs>
          <w:tab w:val="left" w:pos="3686"/>
        </w:tabs>
        <w:jc w:val="center"/>
        <w:rPr>
          <w:rFonts w:ascii="Arial" w:hAnsi="Arial" w:cs="Arial"/>
        </w:rPr>
      </w:pPr>
      <w:r w:rsidRPr="005B0604">
        <w:rPr>
          <w:rFonts w:ascii="Arial" w:hAnsi="Arial" w:cs="Arial"/>
          <w:noProof/>
        </w:rPr>
        <w:drawing>
          <wp:inline distT="0" distB="0" distL="0" distR="0">
            <wp:extent cx="619125" cy="962025"/>
            <wp:effectExtent l="0" t="0" r="9525" b="9525"/>
            <wp:docPr id="1" name="Рисунок 1" descr="рев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ревд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3A4" w:rsidRPr="005B0604" w:rsidRDefault="004413A4" w:rsidP="004413A4">
      <w:pPr>
        <w:tabs>
          <w:tab w:val="left" w:pos="3686"/>
        </w:tabs>
        <w:jc w:val="center"/>
        <w:rPr>
          <w:rFonts w:ascii="Arial" w:hAnsi="Arial" w:cs="Arial"/>
        </w:rPr>
      </w:pPr>
    </w:p>
    <w:p w:rsidR="004413A4" w:rsidRPr="00624B01" w:rsidRDefault="004413A4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624B01">
        <w:rPr>
          <w:rFonts w:ascii="Arial" w:hAnsi="Arial" w:cs="Arial"/>
          <w:b/>
          <w:bCs/>
          <w:sz w:val="28"/>
          <w:szCs w:val="28"/>
        </w:rPr>
        <w:t>ДУМА ГОРОДСКОГО ОКРУГА РЕВДА</w:t>
      </w:r>
    </w:p>
    <w:p w:rsidR="004413A4" w:rsidRPr="00624B01" w:rsidRDefault="004413A4" w:rsidP="004413A4">
      <w:pPr>
        <w:tabs>
          <w:tab w:val="left" w:pos="3686"/>
        </w:tabs>
        <w:jc w:val="center"/>
        <w:rPr>
          <w:rFonts w:ascii="Arial" w:hAnsi="Arial" w:cs="Arial"/>
          <w:sz w:val="28"/>
          <w:szCs w:val="28"/>
        </w:rPr>
      </w:pPr>
      <w:r w:rsidRPr="00624B01">
        <w:rPr>
          <w:rFonts w:ascii="Arial" w:hAnsi="Arial" w:cs="Arial"/>
          <w:sz w:val="28"/>
          <w:szCs w:val="28"/>
        </w:rPr>
        <w:t>(созыв 20</w:t>
      </w:r>
      <w:r w:rsidR="00B32C08" w:rsidRPr="00624B01">
        <w:rPr>
          <w:rFonts w:ascii="Arial" w:hAnsi="Arial" w:cs="Arial"/>
          <w:sz w:val="28"/>
          <w:szCs w:val="28"/>
        </w:rPr>
        <w:t>2</w:t>
      </w:r>
      <w:r w:rsidRPr="00624B01">
        <w:rPr>
          <w:rFonts w:ascii="Arial" w:hAnsi="Arial" w:cs="Arial"/>
          <w:sz w:val="28"/>
          <w:szCs w:val="28"/>
        </w:rPr>
        <w:t>1-20</w:t>
      </w:r>
      <w:r w:rsidR="0038635A" w:rsidRPr="00624B01">
        <w:rPr>
          <w:rFonts w:ascii="Arial" w:hAnsi="Arial" w:cs="Arial"/>
          <w:sz w:val="28"/>
          <w:szCs w:val="28"/>
        </w:rPr>
        <w:t>2</w:t>
      </w:r>
      <w:r w:rsidR="00B32C08" w:rsidRPr="00624B01">
        <w:rPr>
          <w:rFonts w:ascii="Arial" w:hAnsi="Arial" w:cs="Arial"/>
          <w:sz w:val="28"/>
          <w:szCs w:val="28"/>
        </w:rPr>
        <w:t>6</w:t>
      </w:r>
      <w:r w:rsidRPr="00624B01">
        <w:rPr>
          <w:rFonts w:ascii="Arial" w:hAnsi="Arial" w:cs="Arial"/>
          <w:sz w:val="28"/>
          <w:szCs w:val="28"/>
        </w:rPr>
        <w:t>)</w:t>
      </w:r>
    </w:p>
    <w:p w:rsidR="004413A4" w:rsidRPr="00624B01" w:rsidRDefault="004413A4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:rsidR="000D156E" w:rsidRPr="00624B01" w:rsidRDefault="000D156E" w:rsidP="000D156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24B01">
        <w:rPr>
          <w:rFonts w:ascii="Arial" w:hAnsi="Arial" w:cs="Arial"/>
          <w:b/>
          <w:bCs/>
          <w:sz w:val="28"/>
          <w:szCs w:val="28"/>
        </w:rPr>
        <w:t>РЕШЕНИЕ</w:t>
      </w:r>
    </w:p>
    <w:p w:rsidR="000D156E" w:rsidRPr="00624B01" w:rsidRDefault="000D156E" w:rsidP="000D156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0D156E" w:rsidRPr="00624B01" w:rsidRDefault="000D156E" w:rsidP="000D156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24B01">
        <w:rPr>
          <w:rFonts w:ascii="Arial" w:hAnsi="Arial" w:cs="Arial"/>
          <w:b/>
          <w:bCs/>
          <w:sz w:val="28"/>
          <w:szCs w:val="28"/>
        </w:rPr>
        <w:t xml:space="preserve">от </w:t>
      </w:r>
      <w:r w:rsidR="00624B01">
        <w:rPr>
          <w:rFonts w:ascii="Arial" w:hAnsi="Arial" w:cs="Arial"/>
          <w:b/>
          <w:bCs/>
          <w:sz w:val="28"/>
          <w:szCs w:val="28"/>
        </w:rPr>
        <w:t xml:space="preserve">24 августа </w:t>
      </w:r>
      <w:r w:rsidRPr="00624B01">
        <w:rPr>
          <w:rFonts w:ascii="Arial" w:hAnsi="Arial" w:cs="Arial"/>
          <w:b/>
          <w:bCs/>
          <w:sz w:val="28"/>
          <w:szCs w:val="28"/>
        </w:rPr>
        <w:t>202</w:t>
      </w:r>
      <w:r w:rsidR="00B32C08" w:rsidRPr="00624B01">
        <w:rPr>
          <w:rFonts w:ascii="Arial" w:hAnsi="Arial" w:cs="Arial"/>
          <w:b/>
          <w:bCs/>
          <w:sz w:val="28"/>
          <w:szCs w:val="28"/>
        </w:rPr>
        <w:t>2</w:t>
      </w:r>
      <w:r w:rsidRPr="00624B01">
        <w:rPr>
          <w:rFonts w:ascii="Arial" w:hAnsi="Arial" w:cs="Arial"/>
          <w:b/>
          <w:bCs/>
          <w:sz w:val="28"/>
          <w:szCs w:val="28"/>
        </w:rPr>
        <w:t xml:space="preserve"> года № </w:t>
      </w:r>
      <w:r w:rsidR="00CA532D">
        <w:rPr>
          <w:rFonts w:ascii="Arial" w:hAnsi="Arial" w:cs="Arial"/>
          <w:b/>
          <w:bCs/>
          <w:sz w:val="28"/>
          <w:szCs w:val="28"/>
        </w:rPr>
        <w:t>104</w:t>
      </w:r>
      <w:bookmarkStart w:id="0" w:name="_GoBack"/>
      <w:bookmarkEnd w:id="0"/>
    </w:p>
    <w:p w:rsidR="004413A4" w:rsidRPr="005B0604" w:rsidRDefault="004413A4" w:rsidP="004413A4">
      <w:pPr>
        <w:tabs>
          <w:tab w:val="left" w:pos="3686"/>
        </w:tabs>
        <w:jc w:val="both"/>
      </w:pPr>
    </w:p>
    <w:p w:rsidR="004413A4" w:rsidRPr="005B0604" w:rsidRDefault="004413A4" w:rsidP="00766A76">
      <w:pPr>
        <w:jc w:val="center"/>
      </w:pPr>
    </w:p>
    <w:p w:rsidR="00346184" w:rsidRPr="00624B01" w:rsidRDefault="004413A4" w:rsidP="00E87323">
      <w:pPr>
        <w:pStyle w:val="1"/>
        <w:kinsoku w:val="0"/>
        <w:overflowPunct w:val="0"/>
        <w:spacing w:before="68"/>
        <w:ind w:left="304" w:firstLine="0"/>
        <w:jc w:val="center"/>
        <w:rPr>
          <w:rFonts w:ascii="Arial" w:eastAsia="Calibri" w:hAnsi="Arial" w:cs="Arial"/>
          <w:i/>
          <w:iCs/>
          <w:sz w:val="24"/>
          <w:szCs w:val="24"/>
          <w:lang w:eastAsia="en-US"/>
        </w:rPr>
      </w:pPr>
      <w:r w:rsidRPr="00624B01">
        <w:rPr>
          <w:rFonts w:ascii="Arial" w:eastAsia="Calibri" w:hAnsi="Arial" w:cs="Arial"/>
          <w:i/>
          <w:iCs/>
          <w:sz w:val="24"/>
          <w:szCs w:val="24"/>
          <w:lang w:eastAsia="en-US"/>
        </w:rPr>
        <w:t>О</w:t>
      </w:r>
      <w:r w:rsidR="00B32C08" w:rsidRPr="00624B01">
        <w:rPr>
          <w:rFonts w:ascii="Arial" w:eastAsia="Calibri" w:hAnsi="Arial" w:cs="Arial"/>
          <w:i/>
          <w:iCs/>
          <w:sz w:val="24"/>
          <w:szCs w:val="24"/>
          <w:lang w:eastAsia="en-US"/>
        </w:rPr>
        <w:t xml:space="preserve"> внесении изменений в </w:t>
      </w:r>
      <w:r w:rsidR="002D070C" w:rsidRPr="00624B01">
        <w:rPr>
          <w:rFonts w:ascii="Arial" w:hAnsi="Arial" w:cs="Arial"/>
          <w:i/>
          <w:iCs/>
          <w:sz w:val="24"/>
          <w:szCs w:val="24"/>
        </w:rPr>
        <w:t>Положени</w:t>
      </w:r>
      <w:r w:rsidR="00B32C08" w:rsidRPr="00624B01">
        <w:rPr>
          <w:rFonts w:ascii="Arial" w:hAnsi="Arial" w:cs="Arial"/>
          <w:i/>
          <w:iCs/>
          <w:sz w:val="24"/>
          <w:szCs w:val="24"/>
        </w:rPr>
        <w:t>е</w:t>
      </w:r>
      <w:r w:rsidR="0088046F" w:rsidRPr="00624B01">
        <w:rPr>
          <w:rFonts w:ascii="Arial" w:hAnsi="Arial" w:cs="Arial"/>
          <w:i/>
          <w:iCs/>
          <w:sz w:val="24"/>
          <w:szCs w:val="24"/>
        </w:rPr>
        <w:t xml:space="preserve"> </w:t>
      </w:r>
      <w:r w:rsidR="004D3419">
        <w:rPr>
          <w:rFonts w:ascii="Arial" w:hAnsi="Arial" w:cs="Arial"/>
          <w:i/>
          <w:iCs/>
          <w:sz w:val="24"/>
          <w:szCs w:val="24"/>
        </w:rPr>
        <w:t>«</w:t>
      </w:r>
      <w:r w:rsidR="00E87323" w:rsidRPr="00624B01">
        <w:rPr>
          <w:rFonts w:ascii="Arial" w:eastAsia="Calibri" w:hAnsi="Arial" w:cs="Arial"/>
          <w:i/>
          <w:iCs/>
          <w:sz w:val="24"/>
          <w:szCs w:val="24"/>
          <w:lang w:eastAsia="en-US"/>
        </w:rPr>
        <w:t>О порядке назначения и проведения опроса граждан в городском округе Ревда</w:t>
      </w:r>
      <w:r w:rsidR="004D3419">
        <w:rPr>
          <w:rFonts w:ascii="Arial" w:eastAsia="Calibri" w:hAnsi="Arial" w:cs="Arial"/>
          <w:i/>
          <w:iCs/>
          <w:sz w:val="24"/>
          <w:szCs w:val="24"/>
          <w:lang w:eastAsia="en-US"/>
        </w:rPr>
        <w:t>»</w:t>
      </w:r>
      <w:r w:rsidR="00E87323" w:rsidRPr="00624B01">
        <w:rPr>
          <w:rFonts w:ascii="Arial" w:hAnsi="Arial" w:cs="Arial"/>
          <w:i/>
          <w:iCs/>
          <w:sz w:val="24"/>
          <w:szCs w:val="24"/>
        </w:rPr>
        <w:t xml:space="preserve"> </w:t>
      </w:r>
      <w:r w:rsidR="004D3419">
        <w:rPr>
          <w:rFonts w:ascii="Arial" w:hAnsi="Arial" w:cs="Arial"/>
          <w:i/>
          <w:iCs/>
          <w:sz w:val="24"/>
          <w:szCs w:val="24"/>
        </w:rPr>
        <w:t xml:space="preserve">  </w:t>
      </w:r>
    </w:p>
    <w:p w:rsidR="004413A4" w:rsidRPr="005B0604" w:rsidRDefault="004413A4" w:rsidP="004413A4">
      <w:pPr>
        <w:pStyle w:val="ConsPlusTitle"/>
        <w:widowControl/>
        <w:rPr>
          <w:b w:val="0"/>
          <w:bCs w:val="0"/>
          <w:sz w:val="24"/>
          <w:szCs w:val="24"/>
        </w:rPr>
      </w:pPr>
    </w:p>
    <w:p w:rsidR="00624B01" w:rsidRDefault="00624B01" w:rsidP="0059477D">
      <w:pPr>
        <w:pStyle w:val="ConsPlusNormal"/>
        <w:ind w:firstLine="540"/>
        <w:jc w:val="both"/>
        <w:outlineLvl w:val="0"/>
        <w:rPr>
          <w:sz w:val="24"/>
          <w:szCs w:val="24"/>
        </w:rPr>
      </w:pPr>
    </w:p>
    <w:p w:rsidR="0059477D" w:rsidRPr="005B0604" w:rsidRDefault="0059477D" w:rsidP="0059477D">
      <w:pPr>
        <w:pStyle w:val="ConsPlusNormal"/>
        <w:ind w:firstLine="540"/>
        <w:jc w:val="both"/>
        <w:outlineLvl w:val="0"/>
        <w:rPr>
          <w:sz w:val="24"/>
          <w:szCs w:val="24"/>
        </w:rPr>
      </w:pPr>
      <w:r w:rsidRPr="005B0604">
        <w:rPr>
          <w:sz w:val="24"/>
          <w:szCs w:val="24"/>
        </w:rPr>
        <w:t>В соответствии со статьей 26.1 Федерального закона от 06 октября 2003 года       № 131-ФЗ «Об общих принципах организации местного самоуправления в Российской Федерации», Уставом городского округа Ревда, Дума городского округа Ревда</w:t>
      </w:r>
    </w:p>
    <w:p w:rsidR="004413A4" w:rsidRPr="005B0604" w:rsidRDefault="004413A4" w:rsidP="004413A4">
      <w:pPr>
        <w:pStyle w:val="ConsPlusNormal"/>
        <w:ind w:firstLine="540"/>
        <w:jc w:val="both"/>
        <w:outlineLvl w:val="0"/>
        <w:rPr>
          <w:sz w:val="24"/>
          <w:szCs w:val="24"/>
        </w:rPr>
      </w:pPr>
    </w:p>
    <w:p w:rsidR="007A4088" w:rsidRPr="00624B01" w:rsidRDefault="004413A4" w:rsidP="004413A4">
      <w:pPr>
        <w:pStyle w:val="ConsPlusNormal"/>
        <w:tabs>
          <w:tab w:val="left" w:pos="2955"/>
        </w:tabs>
        <w:ind w:firstLine="540"/>
        <w:jc w:val="both"/>
        <w:outlineLvl w:val="0"/>
        <w:rPr>
          <w:sz w:val="24"/>
          <w:szCs w:val="24"/>
        </w:rPr>
      </w:pPr>
      <w:r w:rsidRPr="00624B01">
        <w:rPr>
          <w:sz w:val="24"/>
          <w:szCs w:val="24"/>
        </w:rPr>
        <w:t>Р</w:t>
      </w:r>
      <w:r w:rsidR="00624B01">
        <w:rPr>
          <w:sz w:val="24"/>
          <w:szCs w:val="24"/>
        </w:rPr>
        <w:t xml:space="preserve"> </w:t>
      </w:r>
      <w:r w:rsidRPr="00624B01">
        <w:rPr>
          <w:sz w:val="24"/>
          <w:szCs w:val="24"/>
        </w:rPr>
        <w:t>Е</w:t>
      </w:r>
      <w:r w:rsidR="00624B01">
        <w:rPr>
          <w:sz w:val="24"/>
          <w:szCs w:val="24"/>
        </w:rPr>
        <w:t xml:space="preserve"> </w:t>
      </w:r>
      <w:r w:rsidRPr="00624B01">
        <w:rPr>
          <w:sz w:val="24"/>
          <w:szCs w:val="24"/>
        </w:rPr>
        <w:t>Ш</w:t>
      </w:r>
      <w:r w:rsidR="00624B01">
        <w:rPr>
          <w:sz w:val="24"/>
          <w:szCs w:val="24"/>
        </w:rPr>
        <w:t xml:space="preserve"> </w:t>
      </w:r>
      <w:r w:rsidRPr="00624B01">
        <w:rPr>
          <w:sz w:val="24"/>
          <w:szCs w:val="24"/>
        </w:rPr>
        <w:t>И</w:t>
      </w:r>
      <w:r w:rsidR="00624B01">
        <w:rPr>
          <w:sz w:val="24"/>
          <w:szCs w:val="24"/>
        </w:rPr>
        <w:t xml:space="preserve"> </w:t>
      </w:r>
      <w:r w:rsidRPr="00624B01">
        <w:rPr>
          <w:sz w:val="24"/>
          <w:szCs w:val="24"/>
        </w:rPr>
        <w:t>Л</w:t>
      </w:r>
      <w:r w:rsidR="00624B01">
        <w:rPr>
          <w:sz w:val="24"/>
          <w:szCs w:val="24"/>
        </w:rPr>
        <w:t xml:space="preserve"> </w:t>
      </w:r>
      <w:r w:rsidRPr="00624B01">
        <w:rPr>
          <w:sz w:val="24"/>
          <w:szCs w:val="24"/>
        </w:rPr>
        <w:t>А:</w:t>
      </w:r>
      <w:r w:rsidRPr="00624B01">
        <w:rPr>
          <w:sz w:val="24"/>
          <w:szCs w:val="24"/>
        </w:rPr>
        <w:tab/>
      </w:r>
    </w:p>
    <w:p w:rsidR="00002DF5" w:rsidRPr="005B0604" w:rsidRDefault="00002DF5" w:rsidP="005B0604">
      <w:pPr>
        <w:pStyle w:val="ConsPlusNormal"/>
        <w:tabs>
          <w:tab w:val="left" w:pos="2955"/>
        </w:tabs>
        <w:jc w:val="both"/>
        <w:outlineLvl w:val="0"/>
        <w:rPr>
          <w:sz w:val="24"/>
          <w:szCs w:val="24"/>
        </w:rPr>
      </w:pPr>
    </w:p>
    <w:p w:rsidR="00AA2F14" w:rsidRPr="005B0604" w:rsidRDefault="00346184" w:rsidP="005B0604">
      <w:pPr>
        <w:pStyle w:val="ConsPlusNormal"/>
        <w:ind w:firstLine="851"/>
        <w:jc w:val="both"/>
        <w:rPr>
          <w:sz w:val="24"/>
          <w:szCs w:val="24"/>
        </w:rPr>
      </w:pPr>
      <w:r w:rsidRPr="005B0604">
        <w:rPr>
          <w:sz w:val="24"/>
          <w:szCs w:val="24"/>
        </w:rPr>
        <w:t xml:space="preserve">1. </w:t>
      </w:r>
      <w:r w:rsidR="00B32C08" w:rsidRPr="005B0604">
        <w:rPr>
          <w:sz w:val="24"/>
          <w:szCs w:val="24"/>
        </w:rPr>
        <w:t>Внести следующие изменения в</w:t>
      </w:r>
      <w:r w:rsidR="00356138" w:rsidRPr="005B0604">
        <w:rPr>
          <w:sz w:val="24"/>
          <w:szCs w:val="24"/>
        </w:rPr>
        <w:t xml:space="preserve"> Положение </w:t>
      </w:r>
      <w:r w:rsidR="00624B01">
        <w:rPr>
          <w:sz w:val="24"/>
          <w:szCs w:val="24"/>
        </w:rPr>
        <w:t>«</w:t>
      </w:r>
      <w:r w:rsidR="00E87323" w:rsidRPr="005B0604">
        <w:rPr>
          <w:sz w:val="24"/>
          <w:szCs w:val="24"/>
        </w:rPr>
        <w:t>О порядке назначения и проведения опроса граждан в городском округе Ревда</w:t>
      </w:r>
      <w:r w:rsidR="00624B01">
        <w:rPr>
          <w:sz w:val="24"/>
          <w:szCs w:val="24"/>
        </w:rPr>
        <w:t>»</w:t>
      </w:r>
      <w:r w:rsidR="00356138" w:rsidRPr="005B0604">
        <w:rPr>
          <w:sz w:val="24"/>
          <w:szCs w:val="24"/>
        </w:rPr>
        <w:t>, утвержденное Решением Думы городского округа Ревда от 30.09.2009 N 20</w:t>
      </w:r>
      <w:r w:rsidR="00E87323" w:rsidRPr="005B0604">
        <w:rPr>
          <w:sz w:val="24"/>
          <w:szCs w:val="24"/>
        </w:rPr>
        <w:t>0</w:t>
      </w:r>
      <w:r w:rsidR="00B32C08" w:rsidRPr="005B0604">
        <w:rPr>
          <w:sz w:val="24"/>
          <w:szCs w:val="24"/>
        </w:rPr>
        <w:t>:</w:t>
      </w:r>
    </w:p>
    <w:p w:rsidR="00E87323" w:rsidRPr="005B0604" w:rsidRDefault="00E87323" w:rsidP="005B0604">
      <w:pPr>
        <w:pStyle w:val="ConsPlusNormal"/>
        <w:ind w:firstLine="851"/>
        <w:jc w:val="both"/>
        <w:rPr>
          <w:sz w:val="24"/>
          <w:szCs w:val="24"/>
        </w:rPr>
      </w:pPr>
    </w:p>
    <w:p w:rsidR="00EC3073" w:rsidRPr="005B0604" w:rsidRDefault="00B32C08" w:rsidP="005B0604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lang w:eastAsia="en-US"/>
        </w:rPr>
      </w:pPr>
      <w:r w:rsidRPr="005B0604">
        <w:rPr>
          <w:rFonts w:ascii="Arial" w:eastAsia="Calibri" w:hAnsi="Arial" w:cs="Arial"/>
          <w:lang w:eastAsia="en-US"/>
        </w:rPr>
        <w:t>1.</w:t>
      </w:r>
      <w:r w:rsidR="00496953" w:rsidRPr="005B0604">
        <w:rPr>
          <w:rFonts w:ascii="Arial" w:eastAsia="Calibri" w:hAnsi="Arial" w:cs="Arial"/>
          <w:lang w:eastAsia="en-US"/>
        </w:rPr>
        <w:t>1</w:t>
      </w:r>
      <w:r w:rsidRPr="005B0604">
        <w:rPr>
          <w:rFonts w:ascii="Arial" w:eastAsia="Calibri" w:hAnsi="Arial" w:cs="Arial"/>
          <w:lang w:eastAsia="en-US"/>
        </w:rPr>
        <w:t xml:space="preserve">. </w:t>
      </w:r>
      <w:r w:rsidR="00393082" w:rsidRPr="005B0604">
        <w:rPr>
          <w:rFonts w:ascii="Arial" w:eastAsia="Calibri" w:hAnsi="Arial" w:cs="Arial"/>
          <w:lang w:eastAsia="en-US"/>
        </w:rPr>
        <w:t>часть</w:t>
      </w:r>
      <w:r w:rsidR="00356138" w:rsidRPr="005B0604">
        <w:rPr>
          <w:rFonts w:ascii="Arial" w:eastAsia="Calibri" w:hAnsi="Arial" w:cs="Arial"/>
          <w:lang w:eastAsia="en-US"/>
        </w:rPr>
        <w:t xml:space="preserve"> 1 Статьи </w:t>
      </w:r>
      <w:r w:rsidR="00EC3073" w:rsidRPr="005B0604">
        <w:rPr>
          <w:rFonts w:ascii="Arial" w:eastAsia="Calibri" w:hAnsi="Arial" w:cs="Arial"/>
          <w:lang w:eastAsia="en-US"/>
        </w:rPr>
        <w:t>3 изложить в следующей редакции:</w:t>
      </w:r>
    </w:p>
    <w:p w:rsidR="00EC3073" w:rsidRPr="005B0604" w:rsidRDefault="00EC3073" w:rsidP="005B0604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</w:rPr>
      </w:pPr>
      <w:r w:rsidRPr="005B0604">
        <w:rPr>
          <w:rFonts w:ascii="Arial" w:eastAsia="Calibri" w:hAnsi="Arial" w:cs="Arial"/>
          <w:lang w:eastAsia="en-US"/>
        </w:rPr>
        <w:t xml:space="preserve">«1. </w:t>
      </w:r>
      <w:r w:rsidR="00356138" w:rsidRPr="005B0604">
        <w:rPr>
          <w:rFonts w:ascii="Arial" w:eastAsia="Calibri" w:hAnsi="Arial" w:cs="Arial"/>
          <w:lang w:eastAsia="en-US"/>
        </w:rPr>
        <w:t xml:space="preserve"> </w:t>
      </w:r>
      <w:r w:rsidRPr="005B0604">
        <w:rPr>
          <w:rFonts w:ascii="Arial" w:eastAsia="Calibri" w:hAnsi="Arial" w:cs="Arial"/>
        </w:rPr>
        <w:t xml:space="preserve">В опросе граждан имеют право участвовать жители городского округа Ревда, обладающие избирательным правом. </w:t>
      </w:r>
      <w:r w:rsidRPr="002936E1">
        <w:rPr>
          <w:rFonts w:ascii="Arial" w:eastAsia="Calibri" w:hAnsi="Arial" w:cs="Arial"/>
        </w:rPr>
        <w:t>В опросе граждан по вопросу выявления мнения граждан о поддержке инициативного проекта вправе участвовать жители городского округа или его части, в которых предлагается реализовать инициативный проект, достигшие шестнадцатилетнего возраста.</w:t>
      </w:r>
      <w:r w:rsidRPr="005B0604">
        <w:rPr>
          <w:rFonts w:ascii="Arial" w:eastAsia="Calibri" w:hAnsi="Arial" w:cs="Arial"/>
        </w:rPr>
        <w:t>»;</w:t>
      </w:r>
    </w:p>
    <w:p w:rsidR="00EC3073" w:rsidRPr="005B0604" w:rsidRDefault="00EC3073" w:rsidP="005B0604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</w:rPr>
      </w:pPr>
      <w:r w:rsidRPr="005B0604">
        <w:rPr>
          <w:rFonts w:ascii="Arial" w:eastAsia="Calibri" w:hAnsi="Arial" w:cs="Arial"/>
        </w:rPr>
        <w:t xml:space="preserve">1.2. </w:t>
      </w:r>
      <w:r w:rsidR="0012785A" w:rsidRPr="005B0604">
        <w:rPr>
          <w:rFonts w:ascii="Arial" w:eastAsia="Calibri" w:hAnsi="Arial" w:cs="Arial"/>
        </w:rPr>
        <w:t>С</w:t>
      </w:r>
      <w:r w:rsidRPr="005B0604">
        <w:rPr>
          <w:rFonts w:ascii="Arial" w:eastAsia="Calibri" w:hAnsi="Arial" w:cs="Arial"/>
        </w:rPr>
        <w:t xml:space="preserve">татью 5 </w:t>
      </w:r>
      <w:r w:rsidR="0012785A" w:rsidRPr="005B0604">
        <w:rPr>
          <w:rFonts w:ascii="Arial" w:eastAsia="Calibri" w:hAnsi="Arial" w:cs="Arial"/>
        </w:rPr>
        <w:t>изложить в следующей редакции:</w:t>
      </w:r>
    </w:p>
    <w:p w:rsidR="0012785A" w:rsidRPr="005B0604" w:rsidRDefault="0012785A" w:rsidP="005B0604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</w:rPr>
      </w:pPr>
      <w:r w:rsidRPr="005B0604">
        <w:rPr>
          <w:rFonts w:ascii="Arial" w:eastAsia="Calibri" w:hAnsi="Arial" w:cs="Arial"/>
        </w:rPr>
        <w:t>«Статья 5. Предмет опроса</w:t>
      </w:r>
    </w:p>
    <w:p w:rsidR="0012785A" w:rsidRPr="005B0604" w:rsidRDefault="0012785A" w:rsidP="005B0604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</w:rPr>
      </w:pPr>
      <w:r w:rsidRPr="005B0604">
        <w:rPr>
          <w:rFonts w:ascii="Arial" w:eastAsia="Calibri" w:hAnsi="Arial" w:cs="Arial"/>
        </w:rPr>
        <w:t xml:space="preserve">На опрос могут выноситься вопросы местного значения, определенные Федеральным законом от 06.10.2003 N 131-ФЗ "Об общих принципах организации местного самоуправления в Российской Федерации", </w:t>
      </w:r>
      <w:r w:rsidRPr="002936E1">
        <w:rPr>
          <w:rFonts w:ascii="Arial" w:eastAsia="Calibri" w:hAnsi="Arial" w:cs="Arial"/>
        </w:rPr>
        <w:t>вопрос о поддержке инициативного проекта,</w:t>
      </w:r>
      <w:r w:rsidRPr="005B0604">
        <w:rPr>
          <w:rFonts w:ascii="Arial" w:eastAsia="Calibri" w:hAnsi="Arial" w:cs="Arial"/>
        </w:rPr>
        <w:t xml:space="preserve">  а также вопросы изменения целевого назначения земель городского округа Ревда для объектов регионального и межрегионального значения. Вопросы, выносимые на опрос, должны быть четко и ясно сформулированы, не допускается возможность их различного толкования.»</w:t>
      </w:r>
    </w:p>
    <w:p w:rsidR="0012785A" w:rsidRPr="005B0604" w:rsidRDefault="0012785A" w:rsidP="005B0604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</w:rPr>
      </w:pPr>
      <w:r w:rsidRPr="005B0604">
        <w:rPr>
          <w:rFonts w:ascii="Arial" w:eastAsia="Calibri" w:hAnsi="Arial" w:cs="Arial"/>
        </w:rPr>
        <w:t xml:space="preserve">1.3. Статью 7 </w:t>
      </w:r>
      <w:r w:rsidR="006D3923" w:rsidRPr="005B0604">
        <w:rPr>
          <w:rFonts w:ascii="Arial" w:eastAsia="Calibri" w:hAnsi="Arial" w:cs="Arial"/>
        </w:rPr>
        <w:t>дополнить пунктом 3 следующего содержания:</w:t>
      </w:r>
    </w:p>
    <w:p w:rsidR="006D3923" w:rsidRPr="005B0604" w:rsidRDefault="006D3923" w:rsidP="005B0604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</w:rPr>
      </w:pPr>
      <w:r w:rsidRPr="002936E1">
        <w:rPr>
          <w:rFonts w:ascii="Arial" w:eastAsia="Calibri" w:hAnsi="Arial" w:cs="Arial"/>
        </w:rPr>
        <w:t>«3) жителей городского округа Ревда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393082" w:rsidRPr="005B0604" w:rsidRDefault="00393082" w:rsidP="005B0604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</w:rPr>
      </w:pPr>
      <w:r w:rsidRPr="005B0604">
        <w:rPr>
          <w:rFonts w:ascii="Arial" w:eastAsia="Calibri" w:hAnsi="Arial" w:cs="Arial"/>
        </w:rPr>
        <w:t xml:space="preserve">1.4. абзац 1 части 1 статьи 8 изложить в следующей редакции: </w:t>
      </w:r>
    </w:p>
    <w:p w:rsidR="00393082" w:rsidRPr="005B0604" w:rsidRDefault="00393082" w:rsidP="005B0604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</w:rPr>
      </w:pPr>
      <w:r w:rsidRPr="005B0604">
        <w:rPr>
          <w:rFonts w:ascii="Arial" w:eastAsia="Calibri" w:hAnsi="Arial" w:cs="Arial"/>
        </w:rPr>
        <w:t xml:space="preserve">«1. Решение о назначении опроса граждан принимается Думой городского округа Ревда. </w:t>
      </w:r>
      <w:r w:rsidRPr="002936E1">
        <w:rPr>
          <w:rFonts w:ascii="Arial" w:eastAsia="Calibri" w:hAnsi="Arial" w:cs="Arial"/>
        </w:rPr>
        <w:t>Для проведения опроса граждан может использоваться официальный сайт городского округа Ревда https://admrevda.ru/.</w:t>
      </w:r>
      <w:r w:rsidRPr="005B0604">
        <w:rPr>
          <w:rFonts w:ascii="Arial" w:eastAsia="Calibri" w:hAnsi="Arial" w:cs="Arial"/>
        </w:rPr>
        <w:t xml:space="preserve"> В Решении Думы городского округа Ревда о назначении опроса граждан устанавливаются:»;</w:t>
      </w:r>
    </w:p>
    <w:p w:rsidR="006D3923" w:rsidRPr="005B0604" w:rsidRDefault="006D3923" w:rsidP="005B0604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</w:rPr>
      </w:pPr>
      <w:r w:rsidRPr="005B0604">
        <w:rPr>
          <w:rFonts w:ascii="Arial" w:eastAsia="Calibri" w:hAnsi="Arial" w:cs="Arial"/>
        </w:rPr>
        <w:t>1.</w:t>
      </w:r>
      <w:r w:rsidR="00393082" w:rsidRPr="005B0604">
        <w:rPr>
          <w:rFonts w:ascii="Arial" w:eastAsia="Calibri" w:hAnsi="Arial" w:cs="Arial"/>
        </w:rPr>
        <w:t>5</w:t>
      </w:r>
      <w:r w:rsidRPr="005B0604">
        <w:rPr>
          <w:rFonts w:ascii="Arial" w:eastAsia="Calibri" w:hAnsi="Arial" w:cs="Arial"/>
        </w:rPr>
        <w:t>. часть 1 статьи 8 дополнить пунктом 6 следующего содержания:</w:t>
      </w:r>
    </w:p>
    <w:p w:rsidR="006D3923" w:rsidRPr="005B0604" w:rsidRDefault="006D3923" w:rsidP="005B0604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</w:rPr>
      </w:pPr>
      <w:r w:rsidRPr="005B0604">
        <w:rPr>
          <w:rFonts w:ascii="Arial" w:eastAsia="Calibri" w:hAnsi="Arial" w:cs="Arial"/>
        </w:rPr>
        <w:lastRenderedPageBreak/>
        <w:t>«</w:t>
      </w:r>
      <w:r w:rsidRPr="002936E1">
        <w:rPr>
          <w:rFonts w:ascii="Arial" w:eastAsia="Calibri" w:hAnsi="Arial" w:cs="Arial"/>
        </w:rPr>
        <w:t xml:space="preserve">6) порядок идентификации участников опроса в случае проведения опроса граждан с использованием официального сайта </w:t>
      </w:r>
      <w:r w:rsidR="00E03970" w:rsidRPr="002936E1">
        <w:rPr>
          <w:rFonts w:ascii="Arial" w:eastAsia="Calibri" w:hAnsi="Arial" w:cs="Arial"/>
        </w:rPr>
        <w:t xml:space="preserve">городского округа Ревда </w:t>
      </w:r>
      <w:hyperlink r:id="rId8" w:history="1">
        <w:r w:rsidR="00393082" w:rsidRPr="002936E1">
          <w:rPr>
            <w:rStyle w:val="ab"/>
            <w:rFonts w:ascii="Arial" w:eastAsia="Calibri" w:hAnsi="Arial" w:cs="Arial"/>
          </w:rPr>
          <w:t>https://admrevda.ru/»</w:t>
        </w:r>
      </w:hyperlink>
      <w:r w:rsidR="00393082" w:rsidRPr="002936E1">
        <w:rPr>
          <w:rFonts w:ascii="Arial" w:eastAsia="Calibri" w:hAnsi="Arial" w:cs="Arial"/>
        </w:rPr>
        <w:t>;</w:t>
      </w:r>
    </w:p>
    <w:p w:rsidR="00393082" w:rsidRPr="005B0604" w:rsidRDefault="00393082" w:rsidP="005B0604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</w:rPr>
      </w:pPr>
      <w:r w:rsidRPr="005B0604">
        <w:rPr>
          <w:rFonts w:ascii="Arial" w:eastAsia="Calibri" w:hAnsi="Arial" w:cs="Arial"/>
        </w:rPr>
        <w:t>1.6. часть 1 статьи 9 изложить в следующей редакции:</w:t>
      </w:r>
    </w:p>
    <w:p w:rsidR="00393082" w:rsidRPr="005B0604" w:rsidRDefault="00393082" w:rsidP="005B0604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</w:rPr>
      </w:pPr>
      <w:r w:rsidRPr="005B0604">
        <w:rPr>
          <w:rFonts w:ascii="Arial" w:eastAsia="Calibri" w:hAnsi="Arial" w:cs="Arial"/>
        </w:rPr>
        <w:t xml:space="preserve">«1. 1. В целях организации </w:t>
      </w:r>
      <w:r w:rsidRPr="00C519D6">
        <w:rPr>
          <w:rFonts w:ascii="Arial" w:eastAsia="Calibri" w:hAnsi="Arial" w:cs="Arial"/>
        </w:rPr>
        <w:t xml:space="preserve">проведения опроса администрация городского округа формирует комиссию по проведению опроса (далее - комиссия). Порядок и численность состава комиссии определяется </w:t>
      </w:r>
      <w:r w:rsidR="00C519D6">
        <w:rPr>
          <w:rFonts w:ascii="Arial" w:eastAsia="Calibri" w:hAnsi="Arial" w:cs="Arial"/>
        </w:rPr>
        <w:t>администрацией</w:t>
      </w:r>
      <w:r w:rsidRPr="005B0604">
        <w:rPr>
          <w:rFonts w:ascii="Arial" w:eastAsia="Calibri" w:hAnsi="Arial" w:cs="Arial"/>
        </w:rPr>
        <w:t xml:space="preserve"> городского округа самостоятельно.»;</w:t>
      </w:r>
    </w:p>
    <w:p w:rsidR="00393082" w:rsidRPr="005B0604" w:rsidRDefault="00393082" w:rsidP="005B0604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</w:rPr>
      </w:pPr>
      <w:r w:rsidRPr="005B0604">
        <w:rPr>
          <w:rFonts w:ascii="Arial" w:eastAsia="Calibri" w:hAnsi="Arial" w:cs="Arial"/>
        </w:rPr>
        <w:t>1.7. пункт 1 части 1 статьи 18 после слов «городского округа Ревда» дополнить словами: «</w:t>
      </w:r>
      <w:r w:rsidRPr="002936E1">
        <w:rPr>
          <w:rFonts w:ascii="Arial" w:eastAsia="Calibri" w:hAnsi="Arial" w:cs="Arial"/>
        </w:rPr>
        <w:t>или жителей городского округа Ревда</w:t>
      </w:r>
      <w:r w:rsidRPr="005B0604">
        <w:rPr>
          <w:rFonts w:ascii="Arial" w:eastAsia="Calibri" w:hAnsi="Arial" w:cs="Arial"/>
        </w:rPr>
        <w:t>»</w:t>
      </w:r>
      <w:r w:rsidR="005B0604" w:rsidRPr="005B0604">
        <w:rPr>
          <w:rFonts w:ascii="Arial" w:eastAsia="Calibri" w:hAnsi="Arial" w:cs="Arial"/>
        </w:rPr>
        <w:t>.</w:t>
      </w:r>
    </w:p>
    <w:p w:rsidR="000D156E" w:rsidRPr="005B0604" w:rsidRDefault="008A0A0D" w:rsidP="005B0604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lang w:eastAsia="en-US"/>
        </w:rPr>
      </w:pPr>
      <w:r w:rsidRPr="005B0604">
        <w:rPr>
          <w:rFonts w:ascii="Arial" w:eastAsia="Calibri" w:hAnsi="Arial" w:cs="Arial"/>
          <w:lang w:eastAsia="en-US"/>
        </w:rPr>
        <w:t>2</w:t>
      </w:r>
      <w:r w:rsidR="000D156E" w:rsidRPr="005B0604">
        <w:rPr>
          <w:rFonts w:ascii="Arial" w:eastAsia="Calibri" w:hAnsi="Arial" w:cs="Arial"/>
          <w:lang w:eastAsia="en-US"/>
        </w:rPr>
        <w:t xml:space="preserve">. </w:t>
      </w:r>
      <w:r w:rsidR="00F71ED7" w:rsidRPr="005B0604">
        <w:rPr>
          <w:rFonts w:ascii="Arial" w:eastAsia="Calibri" w:hAnsi="Arial" w:cs="Arial"/>
          <w:lang w:eastAsia="en-US"/>
        </w:rPr>
        <w:t>Н</w:t>
      </w:r>
      <w:r w:rsidR="000D156E" w:rsidRPr="005B0604">
        <w:rPr>
          <w:rFonts w:ascii="Arial" w:eastAsia="Calibri" w:hAnsi="Arial" w:cs="Arial"/>
          <w:lang w:eastAsia="en-US"/>
        </w:rPr>
        <w:t xml:space="preserve">астоящее </w:t>
      </w:r>
      <w:r w:rsidR="00B23748">
        <w:rPr>
          <w:rFonts w:ascii="Arial" w:eastAsia="Calibri" w:hAnsi="Arial" w:cs="Arial"/>
          <w:lang w:eastAsia="en-US"/>
        </w:rPr>
        <w:t>Р</w:t>
      </w:r>
      <w:r w:rsidR="00182357" w:rsidRPr="005B0604">
        <w:rPr>
          <w:rFonts w:ascii="Arial" w:eastAsia="Calibri" w:hAnsi="Arial" w:cs="Arial"/>
          <w:lang w:eastAsia="en-US"/>
        </w:rPr>
        <w:t xml:space="preserve">ешение </w:t>
      </w:r>
      <w:r w:rsidR="00F71ED7" w:rsidRPr="005B0604">
        <w:rPr>
          <w:rFonts w:ascii="Arial" w:eastAsia="Calibri" w:hAnsi="Arial" w:cs="Arial"/>
          <w:lang w:eastAsia="en-US"/>
        </w:rPr>
        <w:t xml:space="preserve">вступает в силу после официального опубликования (обнародования) </w:t>
      </w:r>
      <w:r w:rsidR="00182357" w:rsidRPr="005B0604">
        <w:rPr>
          <w:rFonts w:ascii="Arial" w:eastAsia="Calibri" w:hAnsi="Arial" w:cs="Arial"/>
          <w:lang w:eastAsia="en-US"/>
        </w:rPr>
        <w:t>в общественно-политическом бюллетене Думы и администрации городского округа Ревда «Муниципальные ведомости</w:t>
      </w:r>
      <w:r w:rsidR="000D156E" w:rsidRPr="005B0604">
        <w:rPr>
          <w:rFonts w:ascii="Arial" w:eastAsia="Calibri" w:hAnsi="Arial" w:cs="Arial"/>
          <w:lang w:eastAsia="en-US"/>
        </w:rPr>
        <w:t>».</w:t>
      </w:r>
    </w:p>
    <w:p w:rsidR="00182357" w:rsidRPr="005B0604" w:rsidRDefault="008A0A0D" w:rsidP="005B0604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</w:rPr>
      </w:pPr>
      <w:r w:rsidRPr="005B0604">
        <w:rPr>
          <w:rFonts w:ascii="Arial" w:hAnsi="Arial" w:cs="Arial"/>
        </w:rPr>
        <w:t>3</w:t>
      </w:r>
      <w:r w:rsidR="00182357" w:rsidRPr="005B0604">
        <w:rPr>
          <w:rFonts w:ascii="Arial" w:hAnsi="Arial" w:cs="Arial"/>
        </w:rPr>
        <w:t xml:space="preserve">. Контроль исполнения настоящего </w:t>
      </w:r>
      <w:r w:rsidR="00B23748">
        <w:rPr>
          <w:rFonts w:ascii="Arial" w:hAnsi="Arial" w:cs="Arial"/>
        </w:rPr>
        <w:t>Р</w:t>
      </w:r>
      <w:r w:rsidR="00182357" w:rsidRPr="005B0604">
        <w:rPr>
          <w:rFonts w:ascii="Arial" w:hAnsi="Arial" w:cs="Arial"/>
        </w:rPr>
        <w:t>ешения возложить на постоянн</w:t>
      </w:r>
      <w:r w:rsidR="0063502B" w:rsidRPr="005B0604">
        <w:rPr>
          <w:rFonts w:ascii="Arial" w:hAnsi="Arial" w:cs="Arial"/>
        </w:rPr>
        <w:t>ую</w:t>
      </w:r>
      <w:r w:rsidR="00182357" w:rsidRPr="005B0604">
        <w:rPr>
          <w:rFonts w:ascii="Arial" w:hAnsi="Arial" w:cs="Arial"/>
        </w:rPr>
        <w:t xml:space="preserve"> депутатск</w:t>
      </w:r>
      <w:r w:rsidR="0063502B" w:rsidRPr="005B0604">
        <w:rPr>
          <w:rFonts w:ascii="Arial" w:hAnsi="Arial" w:cs="Arial"/>
        </w:rPr>
        <w:t>ую</w:t>
      </w:r>
      <w:r w:rsidR="00182357" w:rsidRPr="005B0604">
        <w:rPr>
          <w:rFonts w:ascii="Arial" w:hAnsi="Arial" w:cs="Arial"/>
        </w:rPr>
        <w:t xml:space="preserve"> комисси</w:t>
      </w:r>
      <w:r w:rsidR="00DD351E">
        <w:rPr>
          <w:rFonts w:ascii="Arial" w:hAnsi="Arial" w:cs="Arial"/>
        </w:rPr>
        <w:t>ю</w:t>
      </w:r>
      <w:r w:rsidR="00182357" w:rsidRPr="005B0604">
        <w:rPr>
          <w:rFonts w:ascii="Arial" w:hAnsi="Arial" w:cs="Arial"/>
        </w:rPr>
        <w:t xml:space="preserve"> </w:t>
      </w:r>
      <w:r w:rsidR="00947F12" w:rsidRPr="005B0604">
        <w:rPr>
          <w:rFonts w:ascii="Arial" w:hAnsi="Arial" w:cs="Arial"/>
        </w:rPr>
        <w:t>по местному самоуправлению, информационной политике и связям с общественностью.</w:t>
      </w:r>
    </w:p>
    <w:p w:rsidR="0038635A" w:rsidRPr="005B0604" w:rsidRDefault="0038635A" w:rsidP="00182357">
      <w:pPr>
        <w:pStyle w:val="ConsPlusNormal"/>
        <w:jc w:val="right"/>
        <w:outlineLvl w:val="0"/>
        <w:rPr>
          <w:sz w:val="24"/>
          <w:szCs w:val="24"/>
        </w:rPr>
      </w:pPr>
    </w:p>
    <w:p w:rsidR="008A0A0D" w:rsidRPr="005B0604" w:rsidRDefault="008A0A0D" w:rsidP="00182357">
      <w:pPr>
        <w:pStyle w:val="ConsPlusNormal"/>
        <w:jc w:val="right"/>
        <w:outlineLvl w:val="0"/>
        <w:rPr>
          <w:sz w:val="24"/>
          <w:szCs w:val="24"/>
        </w:rPr>
      </w:pPr>
    </w:p>
    <w:p w:rsidR="008A0A0D" w:rsidRPr="005B0604" w:rsidRDefault="008A0A0D" w:rsidP="00182357">
      <w:pPr>
        <w:pStyle w:val="ConsPlusNormal"/>
        <w:jc w:val="right"/>
        <w:outlineLvl w:val="0"/>
        <w:rPr>
          <w:sz w:val="24"/>
          <w:szCs w:val="24"/>
        </w:rPr>
      </w:pPr>
    </w:p>
    <w:p w:rsidR="00D5655F" w:rsidRPr="005B0604" w:rsidRDefault="00D5655F" w:rsidP="00D5655F">
      <w:pPr>
        <w:rPr>
          <w:rFonts w:ascii="Arial" w:hAnsi="Arial" w:cs="Arial"/>
          <w:b/>
          <w:bCs/>
          <w:i/>
        </w:rPr>
      </w:pPr>
      <w:r w:rsidRPr="005B0604">
        <w:rPr>
          <w:rFonts w:ascii="Arial" w:hAnsi="Arial" w:cs="Arial"/>
          <w:b/>
          <w:bCs/>
          <w:i/>
        </w:rPr>
        <w:t xml:space="preserve">Глава </w:t>
      </w:r>
    </w:p>
    <w:p w:rsidR="00D5655F" w:rsidRPr="005B0604" w:rsidRDefault="00D5655F" w:rsidP="00D5655F">
      <w:pPr>
        <w:rPr>
          <w:rFonts w:ascii="Arial" w:hAnsi="Arial" w:cs="Arial"/>
          <w:b/>
          <w:bCs/>
          <w:i/>
        </w:rPr>
      </w:pPr>
      <w:r w:rsidRPr="005B0604">
        <w:rPr>
          <w:rFonts w:ascii="Arial" w:hAnsi="Arial" w:cs="Arial"/>
          <w:b/>
          <w:bCs/>
          <w:i/>
        </w:rPr>
        <w:t xml:space="preserve">городского округа Ревда                                                                       </w:t>
      </w:r>
      <w:r w:rsidR="00F71ED7" w:rsidRPr="005B0604">
        <w:rPr>
          <w:rFonts w:ascii="Arial" w:hAnsi="Arial" w:cs="Arial"/>
          <w:b/>
          <w:bCs/>
          <w:i/>
        </w:rPr>
        <w:t>Т</w:t>
      </w:r>
      <w:r w:rsidRPr="005B0604">
        <w:rPr>
          <w:rFonts w:ascii="Arial" w:hAnsi="Arial" w:cs="Arial"/>
          <w:b/>
          <w:bCs/>
          <w:i/>
        </w:rPr>
        <w:t>.А.</w:t>
      </w:r>
      <w:r w:rsidR="00F71ED7" w:rsidRPr="005B0604">
        <w:rPr>
          <w:rFonts w:ascii="Arial" w:hAnsi="Arial" w:cs="Arial"/>
          <w:b/>
          <w:bCs/>
          <w:i/>
        </w:rPr>
        <w:t xml:space="preserve"> Клепикова</w:t>
      </w:r>
    </w:p>
    <w:p w:rsidR="00D5655F" w:rsidRPr="005B0604" w:rsidRDefault="00D5655F" w:rsidP="00D5655F">
      <w:pPr>
        <w:pStyle w:val="ConsPlusNormal"/>
        <w:jc w:val="right"/>
        <w:outlineLvl w:val="0"/>
        <w:rPr>
          <w:b/>
          <w:bCs/>
          <w:sz w:val="24"/>
          <w:szCs w:val="24"/>
        </w:rPr>
      </w:pPr>
    </w:p>
    <w:p w:rsidR="00D5655F" w:rsidRPr="005B0604" w:rsidRDefault="00D5655F" w:rsidP="00D5655F">
      <w:pPr>
        <w:pStyle w:val="ConsPlusNormal"/>
        <w:jc w:val="right"/>
        <w:outlineLvl w:val="0"/>
        <w:rPr>
          <w:b/>
          <w:bCs/>
          <w:sz w:val="24"/>
          <w:szCs w:val="24"/>
        </w:rPr>
      </w:pPr>
    </w:p>
    <w:p w:rsidR="00D5655F" w:rsidRPr="005B0604" w:rsidRDefault="00D5655F" w:rsidP="00D5655F">
      <w:pPr>
        <w:rPr>
          <w:rFonts w:ascii="Arial" w:hAnsi="Arial" w:cs="Arial"/>
          <w:b/>
          <w:bCs/>
          <w:i/>
        </w:rPr>
      </w:pPr>
      <w:r w:rsidRPr="005B0604">
        <w:rPr>
          <w:rFonts w:ascii="Arial" w:hAnsi="Arial" w:cs="Arial"/>
          <w:b/>
          <w:bCs/>
          <w:i/>
        </w:rPr>
        <w:t xml:space="preserve">Председатель Думы </w:t>
      </w:r>
    </w:p>
    <w:p w:rsidR="00BE14C7" w:rsidRDefault="00D5655F">
      <w:pPr>
        <w:rPr>
          <w:rFonts w:ascii="Arial" w:hAnsi="Arial" w:cs="Arial"/>
          <w:b/>
          <w:bCs/>
          <w:i/>
        </w:rPr>
      </w:pPr>
      <w:r w:rsidRPr="005B0604">
        <w:rPr>
          <w:rFonts w:ascii="Arial" w:hAnsi="Arial" w:cs="Arial"/>
          <w:b/>
          <w:bCs/>
          <w:i/>
        </w:rPr>
        <w:t>городского округа Ревда                                                                       А.В. Мокрецо</w:t>
      </w:r>
      <w:r w:rsidR="00B23748">
        <w:rPr>
          <w:rFonts w:ascii="Arial" w:hAnsi="Arial" w:cs="Arial"/>
          <w:b/>
          <w:bCs/>
          <w:i/>
        </w:rPr>
        <w:t>в</w:t>
      </w:r>
    </w:p>
    <w:p w:rsidR="00B23748" w:rsidRDefault="00B23748">
      <w:pPr>
        <w:rPr>
          <w:rFonts w:ascii="Arial" w:hAnsi="Arial" w:cs="Arial"/>
          <w:b/>
          <w:bCs/>
          <w:i/>
        </w:rPr>
      </w:pPr>
    </w:p>
    <w:p w:rsidR="00B23748" w:rsidRDefault="00B23748">
      <w:pPr>
        <w:rPr>
          <w:rFonts w:ascii="Arial" w:hAnsi="Arial" w:cs="Arial"/>
          <w:b/>
          <w:bCs/>
          <w:i/>
        </w:rPr>
      </w:pPr>
    </w:p>
    <w:p w:rsidR="00B23748" w:rsidRDefault="00B23748">
      <w:pPr>
        <w:rPr>
          <w:rFonts w:ascii="Arial" w:hAnsi="Arial" w:cs="Arial"/>
          <w:b/>
          <w:bCs/>
          <w:i/>
        </w:rPr>
      </w:pPr>
    </w:p>
    <w:p w:rsidR="00B23748" w:rsidRDefault="00B23748">
      <w:pPr>
        <w:rPr>
          <w:rFonts w:ascii="Arial" w:hAnsi="Arial" w:cs="Arial"/>
          <w:b/>
          <w:bCs/>
          <w:i/>
        </w:rPr>
      </w:pPr>
    </w:p>
    <w:p w:rsidR="00B23748" w:rsidRDefault="00B23748">
      <w:pPr>
        <w:rPr>
          <w:rFonts w:ascii="Arial" w:hAnsi="Arial" w:cs="Arial"/>
          <w:b/>
          <w:bCs/>
          <w:i/>
        </w:rPr>
      </w:pPr>
    </w:p>
    <w:sectPr w:rsidR="00B23748" w:rsidSect="00B23748">
      <w:pgSz w:w="11906" w:h="16838" w:code="9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EC9" w:rsidRDefault="00A22EC9" w:rsidP="00D37D14">
      <w:r>
        <w:separator/>
      </w:r>
    </w:p>
  </w:endnote>
  <w:endnote w:type="continuationSeparator" w:id="0">
    <w:p w:rsidR="00A22EC9" w:rsidRDefault="00A22EC9" w:rsidP="00D3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EC9" w:rsidRDefault="00A22EC9" w:rsidP="00D37D14">
      <w:r>
        <w:separator/>
      </w:r>
    </w:p>
  </w:footnote>
  <w:footnote w:type="continuationSeparator" w:id="0">
    <w:p w:rsidR="00A22EC9" w:rsidRDefault="00A22EC9" w:rsidP="00D37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3FFE799E"/>
    <w:lvl w:ilvl="0">
      <w:start w:val="1"/>
      <w:numFmt w:val="decimal"/>
      <w:lvlText w:val="%1."/>
      <w:lvlJc w:val="left"/>
      <w:pPr>
        <w:ind w:left="313" w:hanging="280"/>
      </w:pPr>
      <w:rPr>
        <w:rFonts w:ascii="Arial" w:hAnsi="Arial" w:cs="Arial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121" w:hanging="508"/>
      </w:pPr>
      <w:rPr>
        <w:rFonts w:ascii="Arial" w:hAnsi="Arial" w:cs="Arial" w:hint="default"/>
        <w:b w:val="0"/>
        <w:bCs w:val="0"/>
        <w:sz w:val="24"/>
        <w:szCs w:val="24"/>
      </w:rPr>
    </w:lvl>
    <w:lvl w:ilvl="2">
      <w:numFmt w:val="bullet"/>
      <w:lvlText w:val="•"/>
      <w:lvlJc w:val="left"/>
      <w:pPr>
        <w:ind w:left="1342" w:hanging="508"/>
      </w:pPr>
    </w:lvl>
    <w:lvl w:ilvl="3">
      <w:numFmt w:val="bullet"/>
      <w:lvlText w:val="•"/>
      <w:lvlJc w:val="left"/>
      <w:pPr>
        <w:ind w:left="2372" w:hanging="508"/>
      </w:pPr>
    </w:lvl>
    <w:lvl w:ilvl="4">
      <w:numFmt w:val="bullet"/>
      <w:lvlText w:val="•"/>
      <w:lvlJc w:val="left"/>
      <w:pPr>
        <w:ind w:left="3402" w:hanging="508"/>
      </w:pPr>
    </w:lvl>
    <w:lvl w:ilvl="5">
      <w:numFmt w:val="bullet"/>
      <w:lvlText w:val="•"/>
      <w:lvlJc w:val="left"/>
      <w:pPr>
        <w:ind w:left="4431" w:hanging="508"/>
      </w:pPr>
    </w:lvl>
    <w:lvl w:ilvl="6">
      <w:numFmt w:val="bullet"/>
      <w:lvlText w:val="•"/>
      <w:lvlJc w:val="left"/>
      <w:pPr>
        <w:ind w:left="5461" w:hanging="508"/>
      </w:pPr>
    </w:lvl>
    <w:lvl w:ilvl="7">
      <w:numFmt w:val="bullet"/>
      <w:lvlText w:val="•"/>
      <w:lvlJc w:val="left"/>
      <w:pPr>
        <w:ind w:left="6491" w:hanging="508"/>
      </w:pPr>
    </w:lvl>
    <w:lvl w:ilvl="8">
      <w:numFmt w:val="bullet"/>
      <w:lvlText w:val="•"/>
      <w:lvlJc w:val="left"/>
      <w:pPr>
        <w:ind w:left="7520" w:hanging="508"/>
      </w:pPr>
    </w:lvl>
  </w:abstractNum>
  <w:abstractNum w:abstractNumId="1" w15:restartNumberingAfterBreak="0">
    <w:nsid w:val="00000405"/>
    <w:multiLevelType w:val="multilevel"/>
    <w:tmpl w:val="276E0084"/>
    <w:lvl w:ilvl="0">
      <w:start w:val="1"/>
      <w:numFmt w:val="decimal"/>
      <w:lvlText w:val="%1)"/>
      <w:lvlJc w:val="left"/>
      <w:pPr>
        <w:ind w:left="101" w:hanging="46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46" w:hanging="469"/>
      </w:pPr>
    </w:lvl>
    <w:lvl w:ilvl="2">
      <w:numFmt w:val="bullet"/>
      <w:lvlText w:val="•"/>
      <w:lvlJc w:val="left"/>
      <w:pPr>
        <w:ind w:left="1992" w:hanging="469"/>
      </w:pPr>
    </w:lvl>
    <w:lvl w:ilvl="3">
      <w:numFmt w:val="bullet"/>
      <w:lvlText w:val="•"/>
      <w:lvlJc w:val="left"/>
      <w:pPr>
        <w:ind w:left="2938" w:hanging="469"/>
      </w:pPr>
    </w:lvl>
    <w:lvl w:ilvl="4">
      <w:numFmt w:val="bullet"/>
      <w:lvlText w:val="•"/>
      <w:lvlJc w:val="left"/>
      <w:pPr>
        <w:ind w:left="3884" w:hanging="469"/>
      </w:pPr>
    </w:lvl>
    <w:lvl w:ilvl="5">
      <w:numFmt w:val="bullet"/>
      <w:lvlText w:val="•"/>
      <w:lvlJc w:val="left"/>
      <w:pPr>
        <w:ind w:left="4830" w:hanging="469"/>
      </w:pPr>
    </w:lvl>
    <w:lvl w:ilvl="6">
      <w:numFmt w:val="bullet"/>
      <w:lvlText w:val="•"/>
      <w:lvlJc w:val="left"/>
      <w:pPr>
        <w:ind w:left="5776" w:hanging="469"/>
      </w:pPr>
    </w:lvl>
    <w:lvl w:ilvl="7">
      <w:numFmt w:val="bullet"/>
      <w:lvlText w:val="•"/>
      <w:lvlJc w:val="left"/>
      <w:pPr>
        <w:ind w:left="6722" w:hanging="469"/>
      </w:pPr>
    </w:lvl>
    <w:lvl w:ilvl="8">
      <w:numFmt w:val="bullet"/>
      <w:lvlText w:val="•"/>
      <w:lvlJc w:val="left"/>
      <w:pPr>
        <w:ind w:left="7668" w:hanging="469"/>
      </w:pPr>
    </w:lvl>
  </w:abstractNum>
  <w:abstractNum w:abstractNumId="2" w15:restartNumberingAfterBreak="0">
    <w:nsid w:val="00000406"/>
    <w:multiLevelType w:val="multilevel"/>
    <w:tmpl w:val="664E3B0E"/>
    <w:lvl w:ilvl="0">
      <w:start w:val="1"/>
      <w:numFmt w:val="decimal"/>
      <w:lvlText w:val="%1)"/>
      <w:lvlJc w:val="left"/>
      <w:pPr>
        <w:ind w:left="121" w:hanging="49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499"/>
      </w:pPr>
    </w:lvl>
    <w:lvl w:ilvl="2">
      <w:numFmt w:val="bullet"/>
      <w:lvlText w:val="•"/>
      <w:lvlJc w:val="left"/>
      <w:pPr>
        <w:ind w:left="2012" w:hanging="499"/>
      </w:pPr>
    </w:lvl>
    <w:lvl w:ilvl="3">
      <w:numFmt w:val="bullet"/>
      <w:lvlText w:val="•"/>
      <w:lvlJc w:val="left"/>
      <w:pPr>
        <w:ind w:left="2958" w:hanging="499"/>
      </w:pPr>
    </w:lvl>
    <w:lvl w:ilvl="4">
      <w:numFmt w:val="bullet"/>
      <w:lvlText w:val="•"/>
      <w:lvlJc w:val="left"/>
      <w:pPr>
        <w:ind w:left="3904" w:hanging="499"/>
      </w:pPr>
    </w:lvl>
    <w:lvl w:ilvl="5">
      <w:numFmt w:val="bullet"/>
      <w:lvlText w:val="•"/>
      <w:lvlJc w:val="left"/>
      <w:pPr>
        <w:ind w:left="4850" w:hanging="499"/>
      </w:pPr>
    </w:lvl>
    <w:lvl w:ilvl="6">
      <w:numFmt w:val="bullet"/>
      <w:lvlText w:val="•"/>
      <w:lvlJc w:val="left"/>
      <w:pPr>
        <w:ind w:left="5796" w:hanging="499"/>
      </w:pPr>
    </w:lvl>
    <w:lvl w:ilvl="7">
      <w:numFmt w:val="bullet"/>
      <w:lvlText w:val="•"/>
      <w:lvlJc w:val="left"/>
      <w:pPr>
        <w:ind w:left="6742" w:hanging="499"/>
      </w:pPr>
    </w:lvl>
    <w:lvl w:ilvl="8">
      <w:numFmt w:val="bullet"/>
      <w:lvlText w:val="•"/>
      <w:lvlJc w:val="left"/>
      <w:pPr>
        <w:ind w:left="7688" w:hanging="499"/>
      </w:pPr>
    </w:lvl>
  </w:abstractNum>
  <w:abstractNum w:abstractNumId="3" w15:restartNumberingAfterBreak="0">
    <w:nsid w:val="00000407"/>
    <w:multiLevelType w:val="multilevel"/>
    <w:tmpl w:val="9FF89E6A"/>
    <w:lvl w:ilvl="0">
      <w:start w:val="1"/>
      <w:numFmt w:val="decimal"/>
      <w:lvlText w:val="%1)"/>
      <w:lvlJc w:val="left"/>
      <w:pPr>
        <w:ind w:left="121" w:hanging="30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04"/>
      </w:pPr>
    </w:lvl>
    <w:lvl w:ilvl="2">
      <w:numFmt w:val="bullet"/>
      <w:lvlText w:val="•"/>
      <w:lvlJc w:val="left"/>
      <w:pPr>
        <w:ind w:left="2012" w:hanging="304"/>
      </w:pPr>
    </w:lvl>
    <w:lvl w:ilvl="3">
      <w:numFmt w:val="bullet"/>
      <w:lvlText w:val="•"/>
      <w:lvlJc w:val="left"/>
      <w:pPr>
        <w:ind w:left="2958" w:hanging="304"/>
      </w:pPr>
    </w:lvl>
    <w:lvl w:ilvl="4">
      <w:numFmt w:val="bullet"/>
      <w:lvlText w:val="•"/>
      <w:lvlJc w:val="left"/>
      <w:pPr>
        <w:ind w:left="3904" w:hanging="304"/>
      </w:pPr>
    </w:lvl>
    <w:lvl w:ilvl="5">
      <w:numFmt w:val="bullet"/>
      <w:lvlText w:val="•"/>
      <w:lvlJc w:val="left"/>
      <w:pPr>
        <w:ind w:left="4850" w:hanging="304"/>
      </w:pPr>
    </w:lvl>
    <w:lvl w:ilvl="6">
      <w:numFmt w:val="bullet"/>
      <w:lvlText w:val="•"/>
      <w:lvlJc w:val="left"/>
      <w:pPr>
        <w:ind w:left="5796" w:hanging="304"/>
      </w:pPr>
    </w:lvl>
    <w:lvl w:ilvl="7">
      <w:numFmt w:val="bullet"/>
      <w:lvlText w:val="•"/>
      <w:lvlJc w:val="left"/>
      <w:pPr>
        <w:ind w:left="6742" w:hanging="304"/>
      </w:pPr>
    </w:lvl>
    <w:lvl w:ilvl="8">
      <w:numFmt w:val="bullet"/>
      <w:lvlText w:val="•"/>
      <w:lvlJc w:val="left"/>
      <w:pPr>
        <w:ind w:left="7688" w:hanging="304"/>
      </w:pPr>
    </w:lvl>
  </w:abstractNum>
  <w:abstractNum w:abstractNumId="4" w15:restartNumberingAfterBreak="0">
    <w:nsid w:val="00000408"/>
    <w:multiLevelType w:val="multilevel"/>
    <w:tmpl w:val="71867DE0"/>
    <w:lvl w:ilvl="0">
      <w:start w:val="1"/>
      <w:numFmt w:val="decimal"/>
      <w:lvlText w:val="%1)"/>
      <w:lvlJc w:val="left"/>
      <w:pPr>
        <w:ind w:left="121" w:hanging="34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44"/>
      </w:pPr>
    </w:lvl>
    <w:lvl w:ilvl="2">
      <w:numFmt w:val="bullet"/>
      <w:lvlText w:val="•"/>
      <w:lvlJc w:val="left"/>
      <w:pPr>
        <w:ind w:left="2012" w:hanging="344"/>
      </w:pPr>
    </w:lvl>
    <w:lvl w:ilvl="3">
      <w:numFmt w:val="bullet"/>
      <w:lvlText w:val="•"/>
      <w:lvlJc w:val="left"/>
      <w:pPr>
        <w:ind w:left="2958" w:hanging="344"/>
      </w:pPr>
    </w:lvl>
    <w:lvl w:ilvl="4">
      <w:numFmt w:val="bullet"/>
      <w:lvlText w:val="•"/>
      <w:lvlJc w:val="left"/>
      <w:pPr>
        <w:ind w:left="3904" w:hanging="344"/>
      </w:pPr>
    </w:lvl>
    <w:lvl w:ilvl="5">
      <w:numFmt w:val="bullet"/>
      <w:lvlText w:val="•"/>
      <w:lvlJc w:val="left"/>
      <w:pPr>
        <w:ind w:left="4850" w:hanging="344"/>
      </w:pPr>
    </w:lvl>
    <w:lvl w:ilvl="6">
      <w:numFmt w:val="bullet"/>
      <w:lvlText w:val="•"/>
      <w:lvlJc w:val="left"/>
      <w:pPr>
        <w:ind w:left="5796" w:hanging="344"/>
      </w:pPr>
    </w:lvl>
    <w:lvl w:ilvl="7">
      <w:numFmt w:val="bullet"/>
      <w:lvlText w:val="•"/>
      <w:lvlJc w:val="left"/>
      <w:pPr>
        <w:ind w:left="6742" w:hanging="344"/>
      </w:pPr>
    </w:lvl>
    <w:lvl w:ilvl="8">
      <w:numFmt w:val="bullet"/>
      <w:lvlText w:val="•"/>
      <w:lvlJc w:val="left"/>
      <w:pPr>
        <w:ind w:left="7688" w:hanging="344"/>
      </w:pPr>
    </w:lvl>
  </w:abstractNum>
  <w:abstractNum w:abstractNumId="5" w15:restartNumberingAfterBreak="0">
    <w:nsid w:val="00000409"/>
    <w:multiLevelType w:val="multilevel"/>
    <w:tmpl w:val="E8E401BC"/>
    <w:lvl w:ilvl="0">
      <w:start w:val="1"/>
      <w:numFmt w:val="decimal"/>
      <w:lvlText w:val="%1)"/>
      <w:lvlJc w:val="left"/>
      <w:pPr>
        <w:ind w:left="101" w:hanging="41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46" w:hanging="419"/>
      </w:pPr>
    </w:lvl>
    <w:lvl w:ilvl="2">
      <w:numFmt w:val="bullet"/>
      <w:lvlText w:val="•"/>
      <w:lvlJc w:val="left"/>
      <w:pPr>
        <w:ind w:left="1992" w:hanging="419"/>
      </w:pPr>
    </w:lvl>
    <w:lvl w:ilvl="3">
      <w:numFmt w:val="bullet"/>
      <w:lvlText w:val="•"/>
      <w:lvlJc w:val="left"/>
      <w:pPr>
        <w:ind w:left="2938" w:hanging="419"/>
      </w:pPr>
    </w:lvl>
    <w:lvl w:ilvl="4">
      <w:numFmt w:val="bullet"/>
      <w:lvlText w:val="•"/>
      <w:lvlJc w:val="left"/>
      <w:pPr>
        <w:ind w:left="3884" w:hanging="419"/>
      </w:pPr>
    </w:lvl>
    <w:lvl w:ilvl="5">
      <w:numFmt w:val="bullet"/>
      <w:lvlText w:val="•"/>
      <w:lvlJc w:val="left"/>
      <w:pPr>
        <w:ind w:left="4830" w:hanging="419"/>
      </w:pPr>
    </w:lvl>
    <w:lvl w:ilvl="6">
      <w:numFmt w:val="bullet"/>
      <w:lvlText w:val="•"/>
      <w:lvlJc w:val="left"/>
      <w:pPr>
        <w:ind w:left="5776" w:hanging="419"/>
      </w:pPr>
    </w:lvl>
    <w:lvl w:ilvl="7">
      <w:numFmt w:val="bullet"/>
      <w:lvlText w:val="•"/>
      <w:lvlJc w:val="left"/>
      <w:pPr>
        <w:ind w:left="6722" w:hanging="419"/>
      </w:pPr>
    </w:lvl>
    <w:lvl w:ilvl="8">
      <w:numFmt w:val="bullet"/>
      <w:lvlText w:val="•"/>
      <w:lvlJc w:val="left"/>
      <w:pPr>
        <w:ind w:left="7668" w:hanging="419"/>
      </w:pPr>
    </w:lvl>
  </w:abstractNum>
  <w:abstractNum w:abstractNumId="6" w15:restartNumberingAfterBreak="0">
    <w:nsid w:val="0000040C"/>
    <w:multiLevelType w:val="multilevel"/>
    <w:tmpl w:val="FCA29AE0"/>
    <w:lvl w:ilvl="0">
      <w:start w:val="1"/>
      <w:numFmt w:val="decimal"/>
      <w:lvlText w:val="%1)"/>
      <w:lvlJc w:val="left"/>
      <w:pPr>
        <w:ind w:left="101" w:hanging="30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46" w:hanging="304"/>
      </w:pPr>
    </w:lvl>
    <w:lvl w:ilvl="2">
      <w:numFmt w:val="bullet"/>
      <w:lvlText w:val="•"/>
      <w:lvlJc w:val="left"/>
      <w:pPr>
        <w:ind w:left="1992" w:hanging="304"/>
      </w:pPr>
    </w:lvl>
    <w:lvl w:ilvl="3">
      <w:numFmt w:val="bullet"/>
      <w:lvlText w:val="•"/>
      <w:lvlJc w:val="left"/>
      <w:pPr>
        <w:ind w:left="2938" w:hanging="304"/>
      </w:pPr>
    </w:lvl>
    <w:lvl w:ilvl="4">
      <w:numFmt w:val="bullet"/>
      <w:lvlText w:val="•"/>
      <w:lvlJc w:val="left"/>
      <w:pPr>
        <w:ind w:left="3884" w:hanging="304"/>
      </w:pPr>
    </w:lvl>
    <w:lvl w:ilvl="5">
      <w:numFmt w:val="bullet"/>
      <w:lvlText w:val="•"/>
      <w:lvlJc w:val="left"/>
      <w:pPr>
        <w:ind w:left="4830" w:hanging="304"/>
      </w:pPr>
    </w:lvl>
    <w:lvl w:ilvl="6">
      <w:numFmt w:val="bullet"/>
      <w:lvlText w:val="•"/>
      <w:lvlJc w:val="left"/>
      <w:pPr>
        <w:ind w:left="5776" w:hanging="304"/>
      </w:pPr>
    </w:lvl>
    <w:lvl w:ilvl="7">
      <w:numFmt w:val="bullet"/>
      <w:lvlText w:val="•"/>
      <w:lvlJc w:val="left"/>
      <w:pPr>
        <w:ind w:left="6722" w:hanging="304"/>
      </w:pPr>
    </w:lvl>
    <w:lvl w:ilvl="8">
      <w:numFmt w:val="bullet"/>
      <w:lvlText w:val="•"/>
      <w:lvlJc w:val="left"/>
      <w:pPr>
        <w:ind w:left="7668" w:hanging="304"/>
      </w:pPr>
    </w:lvl>
  </w:abstractNum>
  <w:abstractNum w:abstractNumId="7" w15:restartNumberingAfterBreak="0">
    <w:nsid w:val="0000040D"/>
    <w:multiLevelType w:val="multilevel"/>
    <w:tmpl w:val="459CED90"/>
    <w:lvl w:ilvl="0">
      <w:start w:val="1"/>
      <w:numFmt w:val="decimal"/>
      <w:lvlText w:val="%1)"/>
      <w:lvlJc w:val="left"/>
      <w:pPr>
        <w:ind w:left="121" w:hanging="34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49"/>
      </w:pPr>
    </w:lvl>
    <w:lvl w:ilvl="2">
      <w:numFmt w:val="bullet"/>
      <w:lvlText w:val="•"/>
      <w:lvlJc w:val="left"/>
      <w:pPr>
        <w:ind w:left="2012" w:hanging="349"/>
      </w:pPr>
    </w:lvl>
    <w:lvl w:ilvl="3">
      <w:numFmt w:val="bullet"/>
      <w:lvlText w:val="•"/>
      <w:lvlJc w:val="left"/>
      <w:pPr>
        <w:ind w:left="2958" w:hanging="349"/>
      </w:pPr>
    </w:lvl>
    <w:lvl w:ilvl="4">
      <w:numFmt w:val="bullet"/>
      <w:lvlText w:val="•"/>
      <w:lvlJc w:val="left"/>
      <w:pPr>
        <w:ind w:left="3904" w:hanging="349"/>
      </w:pPr>
    </w:lvl>
    <w:lvl w:ilvl="5">
      <w:numFmt w:val="bullet"/>
      <w:lvlText w:val="•"/>
      <w:lvlJc w:val="left"/>
      <w:pPr>
        <w:ind w:left="4850" w:hanging="349"/>
      </w:pPr>
    </w:lvl>
    <w:lvl w:ilvl="6">
      <w:numFmt w:val="bullet"/>
      <w:lvlText w:val="•"/>
      <w:lvlJc w:val="left"/>
      <w:pPr>
        <w:ind w:left="5796" w:hanging="349"/>
      </w:pPr>
    </w:lvl>
    <w:lvl w:ilvl="7">
      <w:numFmt w:val="bullet"/>
      <w:lvlText w:val="•"/>
      <w:lvlJc w:val="left"/>
      <w:pPr>
        <w:ind w:left="6742" w:hanging="349"/>
      </w:pPr>
    </w:lvl>
    <w:lvl w:ilvl="8">
      <w:numFmt w:val="bullet"/>
      <w:lvlText w:val="•"/>
      <w:lvlJc w:val="left"/>
      <w:pPr>
        <w:ind w:left="7688" w:hanging="349"/>
      </w:pPr>
    </w:lvl>
  </w:abstractNum>
  <w:abstractNum w:abstractNumId="8" w15:restartNumberingAfterBreak="0">
    <w:nsid w:val="0000040F"/>
    <w:multiLevelType w:val="multilevel"/>
    <w:tmpl w:val="A7EA2960"/>
    <w:lvl w:ilvl="0">
      <w:start w:val="1"/>
      <w:numFmt w:val="decimal"/>
      <w:lvlText w:val="%1)"/>
      <w:lvlJc w:val="left"/>
      <w:pPr>
        <w:ind w:left="121" w:hanging="39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94"/>
      </w:pPr>
    </w:lvl>
    <w:lvl w:ilvl="2">
      <w:numFmt w:val="bullet"/>
      <w:lvlText w:val="•"/>
      <w:lvlJc w:val="left"/>
      <w:pPr>
        <w:ind w:left="2012" w:hanging="394"/>
      </w:pPr>
    </w:lvl>
    <w:lvl w:ilvl="3">
      <w:numFmt w:val="bullet"/>
      <w:lvlText w:val="•"/>
      <w:lvlJc w:val="left"/>
      <w:pPr>
        <w:ind w:left="2958" w:hanging="394"/>
      </w:pPr>
    </w:lvl>
    <w:lvl w:ilvl="4">
      <w:numFmt w:val="bullet"/>
      <w:lvlText w:val="•"/>
      <w:lvlJc w:val="left"/>
      <w:pPr>
        <w:ind w:left="3904" w:hanging="394"/>
      </w:pPr>
    </w:lvl>
    <w:lvl w:ilvl="5">
      <w:numFmt w:val="bullet"/>
      <w:lvlText w:val="•"/>
      <w:lvlJc w:val="left"/>
      <w:pPr>
        <w:ind w:left="4850" w:hanging="394"/>
      </w:pPr>
    </w:lvl>
    <w:lvl w:ilvl="6">
      <w:numFmt w:val="bullet"/>
      <w:lvlText w:val="•"/>
      <w:lvlJc w:val="left"/>
      <w:pPr>
        <w:ind w:left="5796" w:hanging="394"/>
      </w:pPr>
    </w:lvl>
    <w:lvl w:ilvl="7">
      <w:numFmt w:val="bullet"/>
      <w:lvlText w:val="•"/>
      <w:lvlJc w:val="left"/>
      <w:pPr>
        <w:ind w:left="6742" w:hanging="394"/>
      </w:pPr>
    </w:lvl>
    <w:lvl w:ilvl="8">
      <w:numFmt w:val="bullet"/>
      <w:lvlText w:val="•"/>
      <w:lvlJc w:val="left"/>
      <w:pPr>
        <w:ind w:left="7688" w:hanging="394"/>
      </w:pPr>
    </w:lvl>
  </w:abstractNum>
  <w:abstractNum w:abstractNumId="9" w15:restartNumberingAfterBreak="0">
    <w:nsid w:val="5C4B02F5"/>
    <w:multiLevelType w:val="hybridMultilevel"/>
    <w:tmpl w:val="45182F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E8E2BE7"/>
    <w:multiLevelType w:val="hybridMultilevel"/>
    <w:tmpl w:val="C354E1E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851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F75"/>
    <w:rsid w:val="00002DF5"/>
    <w:rsid w:val="000032C7"/>
    <w:rsid w:val="00006ED4"/>
    <w:rsid w:val="000214A6"/>
    <w:rsid w:val="000307B2"/>
    <w:rsid w:val="000334E6"/>
    <w:rsid w:val="0003583F"/>
    <w:rsid w:val="000508F5"/>
    <w:rsid w:val="00050B09"/>
    <w:rsid w:val="00053337"/>
    <w:rsid w:val="00055C03"/>
    <w:rsid w:val="00063767"/>
    <w:rsid w:val="00065DAB"/>
    <w:rsid w:val="000755E8"/>
    <w:rsid w:val="00077F33"/>
    <w:rsid w:val="00082AA4"/>
    <w:rsid w:val="0008303B"/>
    <w:rsid w:val="00083E05"/>
    <w:rsid w:val="000875B2"/>
    <w:rsid w:val="0008774A"/>
    <w:rsid w:val="000937BD"/>
    <w:rsid w:val="00093E02"/>
    <w:rsid w:val="00094557"/>
    <w:rsid w:val="00095576"/>
    <w:rsid w:val="000A4087"/>
    <w:rsid w:val="000B214A"/>
    <w:rsid w:val="000B3EC2"/>
    <w:rsid w:val="000B6C74"/>
    <w:rsid w:val="000B7B88"/>
    <w:rsid w:val="000C57AE"/>
    <w:rsid w:val="000D156E"/>
    <w:rsid w:val="000E2956"/>
    <w:rsid w:val="000E3BAA"/>
    <w:rsid w:val="000E61E6"/>
    <w:rsid w:val="000F5509"/>
    <w:rsid w:val="000F6F31"/>
    <w:rsid w:val="001001B7"/>
    <w:rsid w:val="001055AB"/>
    <w:rsid w:val="00105836"/>
    <w:rsid w:val="00125ABF"/>
    <w:rsid w:val="00126AFF"/>
    <w:rsid w:val="0012785A"/>
    <w:rsid w:val="001300F4"/>
    <w:rsid w:val="00134B6B"/>
    <w:rsid w:val="00134ECF"/>
    <w:rsid w:val="00136E25"/>
    <w:rsid w:val="00137079"/>
    <w:rsid w:val="00144524"/>
    <w:rsid w:val="00162092"/>
    <w:rsid w:val="00172F58"/>
    <w:rsid w:val="00173882"/>
    <w:rsid w:val="00182357"/>
    <w:rsid w:val="00187D62"/>
    <w:rsid w:val="00191963"/>
    <w:rsid w:val="0019395D"/>
    <w:rsid w:val="00194B1C"/>
    <w:rsid w:val="001963DB"/>
    <w:rsid w:val="0019739B"/>
    <w:rsid w:val="001A365B"/>
    <w:rsid w:val="001A408D"/>
    <w:rsid w:val="001B0C0D"/>
    <w:rsid w:val="001C4FD6"/>
    <w:rsid w:val="001C6641"/>
    <w:rsid w:val="001E6BF8"/>
    <w:rsid w:val="001F6EDE"/>
    <w:rsid w:val="00202845"/>
    <w:rsid w:val="00205EDD"/>
    <w:rsid w:val="002064E3"/>
    <w:rsid w:val="00216006"/>
    <w:rsid w:val="00216FB9"/>
    <w:rsid w:val="0023543C"/>
    <w:rsid w:val="0024303C"/>
    <w:rsid w:val="00246C6C"/>
    <w:rsid w:val="002575A4"/>
    <w:rsid w:val="002611B3"/>
    <w:rsid w:val="002739DB"/>
    <w:rsid w:val="00276652"/>
    <w:rsid w:val="0028078A"/>
    <w:rsid w:val="00283975"/>
    <w:rsid w:val="002936E1"/>
    <w:rsid w:val="00296F61"/>
    <w:rsid w:val="00297A0F"/>
    <w:rsid w:val="00297FE8"/>
    <w:rsid w:val="002A1E1C"/>
    <w:rsid w:val="002A53EC"/>
    <w:rsid w:val="002B40C5"/>
    <w:rsid w:val="002B7ABB"/>
    <w:rsid w:val="002C4073"/>
    <w:rsid w:val="002C5997"/>
    <w:rsid w:val="002C659A"/>
    <w:rsid w:val="002D070C"/>
    <w:rsid w:val="002D2D61"/>
    <w:rsid w:val="002D310A"/>
    <w:rsid w:val="002E2A5D"/>
    <w:rsid w:val="002F1432"/>
    <w:rsid w:val="002F3DEB"/>
    <w:rsid w:val="002F5243"/>
    <w:rsid w:val="002F78A0"/>
    <w:rsid w:val="0030218A"/>
    <w:rsid w:val="0031201F"/>
    <w:rsid w:val="00313D1B"/>
    <w:rsid w:val="003144C1"/>
    <w:rsid w:val="003347A6"/>
    <w:rsid w:val="00340996"/>
    <w:rsid w:val="00340F6A"/>
    <w:rsid w:val="00343D31"/>
    <w:rsid w:val="00346184"/>
    <w:rsid w:val="003461A6"/>
    <w:rsid w:val="003467D2"/>
    <w:rsid w:val="0035193D"/>
    <w:rsid w:val="00356138"/>
    <w:rsid w:val="00357116"/>
    <w:rsid w:val="00363698"/>
    <w:rsid w:val="0036418E"/>
    <w:rsid w:val="0037294D"/>
    <w:rsid w:val="0037358F"/>
    <w:rsid w:val="00374536"/>
    <w:rsid w:val="003825F7"/>
    <w:rsid w:val="00384CBC"/>
    <w:rsid w:val="0038635A"/>
    <w:rsid w:val="00391E30"/>
    <w:rsid w:val="00393082"/>
    <w:rsid w:val="003A789D"/>
    <w:rsid w:val="003B7B9E"/>
    <w:rsid w:val="003C1F02"/>
    <w:rsid w:val="003C2813"/>
    <w:rsid w:val="003D0FE7"/>
    <w:rsid w:val="003D4528"/>
    <w:rsid w:val="003E0722"/>
    <w:rsid w:val="003E1EC8"/>
    <w:rsid w:val="003E21C5"/>
    <w:rsid w:val="003E4BDD"/>
    <w:rsid w:val="003F01EF"/>
    <w:rsid w:val="003F15FD"/>
    <w:rsid w:val="003F1635"/>
    <w:rsid w:val="003F3997"/>
    <w:rsid w:val="00404716"/>
    <w:rsid w:val="004056E1"/>
    <w:rsid w:val="00414499"/>
    <w:rsid w:val="0042437B"/>
    <w:rsid w:val="00433A23"/>
    <w:rsid w:val="004413A4"/>
    <w:rsid w:val="00452ADE"/>
    <w:rsid w:val="00453867"/>
    <w:rsid w:val="00461269"/>
    <w:rsid w:val="00462334"/>
    <w:rsid w:val="0046346C"/>
    <w:rsid w:val="0047016E"/>
    <w:rsid w:val="0047170F"/>
    <w:rsid w:val="0047669D"/>
    <w:rsid w:val="004779F7"/>
    <w:rsid w:val="004828CE"/>
    <w:rsid w:val="0049608A"/>
    <w:rsid w:val="00496953"/>
    <w:rsid w:val="00497106"/>
    <w:rsid w:val="004A7492"/>
    <w:rsid w:val="004B35BE"/>
    <w:rsid w:val="004B55F1"/>
    <w:rsid w:val="004B5836"/>
    <w:rsid w:val="004C0A74"/>
    <w:rsid w:val="004C21DB"/>
    <w:rsid w:val="004C2EBD"/>
    <w:rsid w:val="004C37EB"/>
    <w:rsid w:val="004C6320"/>
    <w:rsid w:val="004D0384"/>
    <w:rsid w:val="004D3419"/>
    <w:rsid w:val="004E06FC"/>
    <w:rsid w:val="004E65D8"/>
    <w:rsid w:val="00506C91"/>
    <w:rsid w:val="00523F5E"/>
    <w:rsid w:val="00543DD8"/>
    <w:rsid w:val="005559AC"/>
    <w:rsid w:val="00560BE5"/>
    <w:rsid w:val="00563671"/>
    <w:rsid w:val="00570F5A"/>
    <w:rsid w:val="00572E54"/>
    <w:rsid w:val="00574AAD"/>
    <w:rsid w:val="005837E9"/>
    <w:rsid w:val="00586A74"/>
    <w:rsid w:val="0059477D"/>
    <w:rsid w:val="005966AF"/>
    <w:rsid w:val="005A38CF"/>
    <w:rsid w:val="005B0604"/>
    <w:rsid w:val="005B3596"/>
    <w:rsid w:val="005B4B66"/>
    <w:rsid w:val="005B6D1B"/>
    <w:rsid w:val="005D6719"/>
    <w:rsid w:val="005E04E5"/>
    <w:rsid w:val="005F29E3"/>
    <w:rsid w:val="005F532B"/>
    <w:rsid w:val="00600FE5"/>
    <w:rsid w:val="00604B24"/>
    <w:rsid w:val="00607F9A"/>
    <w:rsid w:val="00624B01"/>
    <w:rsid w:val="00631726"/>
    <w:rsid w:val="00633CCE"/>
    <w:rsid w:val="006348EA"/>
    <w:rsid w:val="0063502B"/>
    <w:rsid w:val="00640429"/>
    <w:rsid w:val="00641277"/>
    <w:rsid w:val="00642D9C"/>
    <w:rsid w:val="006431D6"/>
    <w:rsid w:val="00644133"/>
    <w:rsid w:val="006451BB"/>
    <w:rsid w:val="0064574C"/>
    <w:rsid w:val="00650325"/>
    <w:rsid w:val="00651F1F"/>
    <w:rsid w:val="006562CE"/>
    <w:rsid w:val="0065663B"/>
    <w:rsid w:val="006630C5"/>
    <w:rsid w:val="006735CF"/>
    <w:rsid w:val="006848B9"/>
    <w:rsid w:val="0069056E"/>
    <w:rsid w:val="00694E47"/>
    <w:rsid w:val="00695EEF"/>
    <w:rsid w:val="006A226F"/>
    <w:rsid w:val="006A2696"/>
    <w:rsid w:val="006C2420"/>
    <w:rsid w:val="006C55AF"/>
    <w:rsid w:val="006C5605"/>
    <w:rsid w:val="006D3923"/>
    <w:rsid w:val="006D6AB9"/>
    <w:rsid w:val="006D75E6"/>
    <w:rsid w:val="006E1FA9"/>
    <w:rsid w:val="006E70E3"/>
    <w:rsid w:val="00707410"/>
    <w:rsid w:val="0071671B"/>
    <w:rsid w:val="00722834"/>
    <w:rsid w:val="007314FD"/>
    <w:rsid w:val="0073180C"/>
    <w:rsid w:val="00733A8C"/>
    <w:rsid w:val="00736652"/>
    <w:rsid w:val="00742399"/>
    <w:rsid w:val="00744D3E"/>
    <w:rsid w:val="00751209"/>
    <w:rsid w:val="00760664"/>
    <w:rsid w:val="00764335"/>
    <w:rsid w:val="00766A76"/>
    <w:rsid w:val="00767A68"/>
    <w:rsid w:val="00775FF1"/>
    <w:rsid w:val="007965AA"/>
    <w:rsid w:val="007A4088"/>
    <w:rsid w:val="007A51CF"/>
    <w:rsid w:val="007A71BA"/>
    <w:rsid w:val="007A74B6"/>
    <w:rsid w:val="007B06CD"/>
    <w:rsid w:val="007B222C"/>
    <w:rsid w:val="007B5158"/>
    <w:rsid w:val="007B6A81"/>
    <w:rsid w:val="007B71B5"/>
    <w:rsid w:val="007D22B7"/>
    <w:rsid w:val="007D3ED4"/>
    <w:rsid w:val="007D3FA0"/>
    <w:rsid w:val="007E1C1E"/>
    <w:rsid w:val="007E6405"/>
    <w:rsid w:val="007F4D1F"/>
    <w:rsid w:val="0080266F"/>
    <w:rsid w:val="00805CCE"/>
    <w:rsid w:val="00807AC8"/>
    <w:rsid w:val="00814C81"/>
    <w:rsid w:val="0081796E"/>
    <w:rsid w:val="008552FC"/>
    <w:rsid w:val="00861A5D"/>
    <w:rsid w:val="00865D6F"/>
    <w:rsid w:val="00874AFA"/>
    <w:rsid w:val="00876772"/>
    <w:rsid w:val="00876DE8"/>
    <w:rsid w:val="00876F88"/>
    <w:rsid w:val="0088046F"/>
    <w:rsid w:val="0088089D"/>
    <w:rsid w:val="00881895"/>
    <w:rsid w:val="00881B38"/>
    <w:rsid w:val="00886F44"/>
    <w:rsid w:val="00890251"/>
    <w:rsid w:val="00892CC4"/>
    <w:rsid w:val="0089555F"/>
    <w:rsid w:val="0089561B"/>
    <w:rsid w:val="008A080E"/>
    <w:rsid w:val="008A0A0D"/>
    <w:rsid w:val="008A72F1"/>
    <w:rsid w:val="008A7E2F"/>
    <w:rsid w:val="008C05C0"/>
    <w:rsid w:val="008C0A1E"/>
    <w:rsid w:val="008C489B"/>
    <w:rsid w:val="008C7ED0"/>
    <w:rsid w:val="008D4AEA"/>
    <w:rsid w:val="008D62F7"/>
    <w:rsid w:val="008E0945"/>
    <w:rsid w:val="008E23BA"/>
    <w:rsid w:val="008E66E2"/>
    <w:rsid w:val="008F0E0F"/>
    <w:rsid w:val="008F55EE"/>
    <w:rsid w:val="008F5EB0"/>
    <w:rsid w:val="008F6167"/>
    <w:rsid w:val="00904546"/>
    <w:rsid w:val="0090669C"/>
    <w:rsid w:val="0092629C"/>
    <w:rsid w:val="00926EBC"/>
    <w:rsid w:val="0093317E"/>
    <w:rsid w:val="0093776E"/>
    <w:rsid w:val="0094220F"/>
    <w:rsid w:val="00947F12"/>
    <w:rsid w:val="0095062C"/>
    <w:rsid w:val="00950930"/>
    <w:rsid w:val="009521E4"/>
    <w:rsid w:val="009530F1"/>
    <w:rsid w:val="00960CFF"/>
    <w:rsid w:val="00961FED"/>
    <w:rsid w:val="00965FFC"/>
    <w:rsid w:val="009715F0"/>
    <w:rsid w:val="0097259D"/>
    <w:rsid w:val="00975C13"/>
    <w:rsid w:val="009773B6"/>
    <w:rsid w:val="009774C9"/>
    <w:rsid w:val="00985688"/>
    <w:rsid w:val="0098746D"/>
    <w:rsid w:val="00991E8C"/>
    <w:rsid w:val="00992F58"/>
    <w:rsid w:val="00993F55"/>
    <w:rsid w:val="009A71B6"/>
    <w:rsid w:val="009B1A96"/>
    <w:rsid w:val="009B3168"/>
    <w:rsid w:val="009B31B3"/>
    <w:rsid w:val="009B6E8D"/>
    <w:rsid w:val="009C1931"/>
    <w:rsid w:val="009C422F"/>
    <w:rsid w:val="009C4CDA"/>
    <w:rsid w:val="009D04AB"/>
    <w:rsid w:val="009D0A4B"/>
    <w:rsid w:val="009D6971"/>
    <w:rsid w:val="009E35FB"/>
    <w:rsid w:val="009E77C0"/>
    <w:rsid w:val="009F11C5"/>
    <w:rsid w:val="00A00B27"/>
    <w:rsid w:val="00A01A58"/>
    <w:rsid w:val="00A02332"/>
    <w:rsid w:val="00A02D8A"/>
    <w:rsid w:val="00A02F43"/>
    <w:rsid w:val="00A06BE7"/>
    <w:rsid w:val="00A10AC3"/>
    <w:rsid w:val="00A110C2"/>
    <w:rsid w:val="00A13074"/>
    <w:rsid w:val="00A158B1"/>
    <w:rsid w:val="00A22EC9"/>
    <w:rsid w:val="00A231E8"/>
    <w:rsid w:val="00A25C2E"/>
    <w:rsid w:val="00A322E3"/>
    <w:rsid w:val="00A35896"/>
    <w:rsid w:val="00A450B1"/>
    <w:rsid w:val="00A471B4"/>
    <w:rsid w:val="00A52545"/>
    <w:rsid w:val="00A52FA7"/>
    <w:rsid w:val="00A5438D"/>
    <w:rsid w:val="00A56A71"/>
    <w:rsid w:val="00A572A0"/>
    <w:rsid w:val="00A624D6"/>
    <w:rsid w:val="00A6495D"/>
    <w:rsid w:val="00A720A6"/>
    <w:rsid w:val="00A77A12"/>
    <w:rsid w:val="00A85560"/>
    <w:rsid w:val="00A8737E"/>
    <w:rsid w:val="00A9690C"/>
    <w:rsid w:val="00AA038D"/>
    <w:rsid w:val="00AA230E"/>
    <w:rsid w:val="00AA2E0F"/>
    <w:rsid w:val="00AA2F14"/>
    <w:rsid w:val="00AA40A6"/>
    <w:rsid w:val="00AB0621"/>
    <w:rsid w:val="00AB3C30"/>
    <w:rsid w:val="00AB49DF"/>
    <w:rsid w:val="00AC0B15"/>
    <w:rsid w:val="00AD2621"/>
    <w:rsid w:val="00AE6891"/>
    <w:rsid w:val="00AF67BD"/>
    <w:rsid w:val="00B01386"/>
    <w:rsid w:val="00B1444C"/>
    <w:rsid w:val="00B23748"/>
    <w:rsid w:val="00B2399C"/>
    <w:rsid w:val="00B2501B"/>
    <w:rsid w:val="00B32C08"/>
    <w:rsid w:val="00B429B5"/>
    <w:rsid w:val="00B43AAE"/>
    <w:rsid w:val="00B52303"/>
    <w:rsid w:val="00B618BD"/>
    <w:rsid w:val="00B65844"/>
    <w:rsid w:val="00B70266"/>
    <w:rsid w:val="00BA33F0"/>
    <w:rsid w:val="00BA4373"/>
    <w:rsid w:val="00BA7F75"/>
    <w:rsid w:val="00BB181D"/>
    <w:rsid w:val="00BB37AF"/>
    <w:rsid w:val="00BC240B"/>
    <w:rsid w:val="00BC36D8"/>
    <w:rsid w:val="00BC64C2"/>
    <w:rsid w:val="00BC7EE9"/>
    <w:rsid w:val="00BD6E3E"/>
    <w:rsid w:val="00BE1033"/>
    <w:rsid w:val="00BE14C7"/>
    <w:rsid w:val="00BE3EEF"/>
    <w:rsid w:val="00BE48B8"/>
    <w:rsid w:val="00BE6074"/>
    <w:rsid w:val="00BF0070"/>
    <w:rsid w:val="00BF0427"/>
    <w:rsid w:val="00BF06CF"/>
    <w:rsid w:val="00BF25E2"/>
    <w:rsid w:val="00C056DB"/>
    <w:rsid w:val="00C057A1"/>
    <w:rsid w:val="00C3424B"/>
    <w:rsid w:val="00C36103"/>
    <w:rsid w:val="00C370F7"/>
    <w:rsid w:val="00C4441E"/>
    <w:rsid w:val="00C46428"/>
    <w:rsid w:val="00C519D6"/>
    <w:rsid w:val="00C54539"/>
    <w:rsid w:val="00C54ABA"/>
    <w:rsid w:val="00C60F9E"/>
    <w:rsid w:val="00C63359"/>
    <w:rsid w:val="00C77D8C"/>
    <w:rsid w:val="00C80FA7"/>
    <w:rsid w:val="00C81EAE"/>
    <w:rsid w:val="00C8363A"/>
    <w:rsid w:val="00C94926"/>
    <w:rsid w:val="00CA532D"/>
    <w:rsid w:val="00CC60D2"/>
    <w:rsid w:val="00CC70C7"/>
    <w:rsid w:val="00CD5E6B"/>
    <w:rsid w:val="00CE0102"/>
    <w:rsid w:val="00CE1BE5"/>
    <w:rsid w:val="00CE5E01"/>
    <w:rsid w:val="00D01261"/>
    <w:rsid w:val="00D027D9"/>
    <w:rsid w:val="00D13A2E"/>
    <w:rsid w:val="00D15A8A"/>
    <w:rsid w:val="00D20021"/>
    <w:rsid w:val="00D227D2"/>
    <w:rsid w:val="00D22AEA"/>
    <w:rsid w:val="00D23661"/>
    <w:rsid w:val="00D24B14"/>
    <w:rsid w:val="00D27ACB"/>
    <w:rsid w:val="00D33156"/>
    <w:rsid w:val="00D33FEB"/>
    <w:rsid w:val="00D37D14"/>
    <w:rsid w:val="00D455BA"/>
    <w:rsid w:val="00D475E3"/>
    <w:rsid w:val="00D523D8"/>
    <w:rsid w:val="00D5655F"/>
    <w:rsid w:val="00D67A97"/>
    <w:rsid w:val="00D802A3"/>
    <w:rsid w:val="00D81D6C"/>
    <w:rsid w:val="00D85B95"/>
    <w:rsid w:val="00D87527"/>
    <w:rsid w:val="00D90273"/>
    <w:rsid w:val="00D909F2"/>
    <w:rsid w:val="00D929BF"/>
    <w:rsid w:val="00D92B9F"/>
    <w:rsid w:val="00D932AB"/>
    <w:rsid w:val="00D95C31"/>
    <w:rsid w:val="00DA20DA"/>
    <w:rsid w:val="00DA678C"/>
    <w:rsid w:val="00DB4253"/>
    <w:rsid w:val="00DC2526"/>
    <w:rsid w:val="00DC36DE"/>
    <w:rsid w:val="00DC611E"/>
    <w:rsid w:val="00DC6C5F"/>
    <w:rsid w:val="00DD3214"/>
    <w:rsid w:val="00DD351E"/>
    <w:rsid w:val="00DD3E96"/>
    <w:rsid w:val="00DD5828"/>
    <w:rsid w:val="00DE47AA"/>
    <w:rsid w:val="00E03970"/>
    <w:rsid w:val="00E03FE1"/>
    <w:rsid w:val="00E07537"/>
    <w:rsid w:val="00E2704E"/>
    <w:rsid w:val="00E3740D"/>
    <w:rsid w:val="00E43DA1"/>
    <w:rsid w:val="00E449A7"/>
    <w:rsid w:val="00E54D60"/>
    <w:rsid w:val="00E57DFA"/>
    <w:rsid w:val="00E6306F"/>
    <w:rsid w:val="00E6497C"/>
    <w:rsid w:val="00E64B85"/>
    <w:rsid w:val="00E84311"/>
    <w:rsid w:val="00E87323"/>
    <w:rsid w:val="00E9081E"/>
    <w:rsid w:val="00E91C1A"/>
    <w:rsid w:val="00E9671D"/>
    <w:rsid w:val="00EA46DF"/>
    <w:rsid w:val="00EA632E"/>
    <w:rsid w:val="00EC3073"/>
    <w:rsid w:val="00EC6A47"/>
    <w:rsid w:val="00ED038C"/>
    <w:rsid w:val="00ED2281"/>
    <w:rsid w:val="00ED533C"/>
    <w:rsid w:val="00ED768C"/>
    <w:rsid w:val="00EE1DE4"/>
    <w:rsid w:val="00EE1FCC"/>
    <w:rsid w:val="00EF12B5"/>
    <w:rsid w:val="00EF1E3B"/>
    <w:rsid w:val="00EF3709"/>
    <w:rsid w:val="00EF40F4"/>
    <w:rsid w:val="00F068C9"/>
    <w:rsid w:val="00F06C63"/>
    <w:rsid w:val="00F203DA"/>
    <w:rsid w:val="00F27F38"/>
    <w:rsid w:val="00F370B8"/>
    <w:rsid w:val="00F476BA"/>
    <w:rsid w:val="00F5108C"/>
    <w:rsid w:val="00F530E4"/>
    <w:rsid w:val="00F534AF"/>
    <w:rsid w:val="00F541ED"/>
    <w:rsid w:val="00F61B15"/>
    <w:rsid w:val="00F65C30"/>
    <w:rsid w:val="00F71ED7"/>
    <w:rsid w:val="00F73C8F"/>
    <w:rsid w:val="00F767E1"/>
    <w:rsid w:val="00F776F8"/>
    <w:rsid w:val="00F84D2E"/>
    <w:rsid w:val="00F85838"/>
    <w:rsid w:val="00F85B7F"/>
    <w:rsid w:val="00FA4B0B"/>
    <w:rsid w:val="00FB2314"/>
    <w:rsid w:val="00FC3296"/>
    <w:rsid w:val="00FC40CA"/>
    <w:rsid w:val="00FD23A9"/>
    <w:rsid w:val="00FD342F"/>
    <w:rsid w:val="00FD49AB"/>
    <w:rsid w:val="00FE2703"/>
    <w:rsid w:val="00FE5A86"/>
    <w:rsid w:val="00FE6638"/>
    <w:rsid w:val="00FF1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89342A"/>
  <w15:docId w15:val="{93988CB9-8417-4877-8D97-32103F96F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01B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locked/>
    <w:rsid w:val="002D070C"/>
    <w:pPr>
      <w:widowControl w:val="0"/>
      <w:autoSpaceDE w:val="0"/>
      <w:autoSpaceDN w:val="0"/>
      <w:adjustRightInd w:val="0"/>
      <w:spacing w:before="167"/>
      <w:ind w:left="313" w:hanging="280"/>
      <w:outlineLvl w:val="0"/>
    </w:pPr>
    <w:rPr>
      <w:rFonts w:eastAsiaTheme="minorEastAsia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A7F7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BA7F75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table" w:styleId="a3">
    <w:name w:val="Table Grid"/>
    <w:basedOn w:val="a1"/>
    <w:uiPriority w:val="39"/>
    <w:rsid w:val="00BA7F7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001B7"/>
    <w:pPr>
      <w:ind w:left="720"/>
    </w:pPr>
  </w:style>
  <w:style w:type="paragraph" w:styleId="a5">
    <w:name w:val="header"/>
    <w:basedOn w:val="a"/>
    <w:link w:val="a6"/>
    <w:uiPriority w:val="99"/>
    <w:rsid w:val="00D37D14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D37D14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D37D14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D37D14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rsid w:val="0098746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8746D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8A7E2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D070C"/>
    <w:rPr>
      <w:rFonts w:ascii="Times New Roman" w:eastAsiaTheme="minorEastAsia" w:hAnsi="Times New Roman"/>
      <w:b/>
      <w:bCs/>
      <w:sz w:val="28"/>
      <w:szCs w:val="28"/>
    </w:rPr>
  </w:style>
  <w:style w:type="paragraph" w:styleId="ac">
    <w:name w:val="Body Text"/>
    <w:basedOn w:val="a"/>
    <w:link w:val="ad"/>
    <w:uiPriority w:val="1"/>
    <w:qFormat/>
    <w:rsid w:val="00D455BA"/>
    <w:pPr>
      <w:widowControl w:val="0"/>
      <w:autoSpaceDE w:val="0"/>
      <w:autoSpaceDN w:val="0"/>
      <w:adjustRightInd w:val="0"/>
      <w:spacing w:before="6"/>
      <w:ind w:left="101" w:firstLine="709"/>
    </w:pPr>
    <w:rPr>
      <w:rFonts w:eastAsiaTheme="minorEastAsia"/>
      <w:sz w:val="28"/>
      <w:szCs w:val="28"/>
    </w:rPr>
  </w:style>
  <w:style w:type="character" w:customStyle="1" w:styleId="ad">
    <w:name w:val="Основной текст Знак"/>
    <w:basedOn w:val="a0"/>
    <w:link w:val="ac"/>
    <w:uiPriority w:val="1"/>
    <w:rsid w:val="00D455BA"/>
    <w:rPr>
      <w:rFonts w:ascii="Times New Roman" w:eastAsiaTheme="minorEastAsia" w:hAnsi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D455BA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styleId="ae">
    <w:name w:val="annotation reference"/>
    <w:basedOn w:val="a0"/>
    <w:uiPriority w:val="99"/>
    <w:semiHidden/>
    <w:unhideWhenUsed/>
    <w:rsid w:val="00D455BA"/>
    <w:rPr>
      <w:rFonts w:cs="Times New Roman"/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D455BA"/>
    <w:pPr>
      <w:widowControl w:val="0"/>
      <w:autoSpaceDE w:val="0"/>
      <w:autoSpaceDN w:val="0"/>
      <w:adjustRightInd w:val="0"/>
    </w:pPr>
    <w:rPr>
      <w:rFonts w:eastAsiaTheme="minorEastAsia"/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D455BA"/>
    <w:rPr>
      <w:rFonts w:ascii="Times New Roman" w:eastAsiaTheme="minorEastAsia" w:hAnsi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D455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D455BA"/>
    <w:rPr>
      <w:rFonts w:ascii="Times New Roman" w:eastAsiaTheme="minorEastAsia" w:hAnsi="Times New Roman"/>
      <w:b/>
      <w:bCs/>
      <w:sz w:val="20"/>
      <w:szCs w:val="20"/>
    </w:rPr>
  </w:style>
  <w:style w:type="character" w:styleId="af3">
    <w:name w:val="Unresolved Mention"/>
    <w:basedOn w:val="a0"/>
    <w:uiPriority w:val="99"/>
    <w:semiHidden/>
    <w:unhideWhenUsed/>
    <w:rsid w:val="003930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mrevda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MEC</Company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rahmeeva</dc:creator>
  <cp:keywords/>
  <dc:description/>
  <cp:lastModifiedBy>User</cp:lastModifiedBy>
  <cp:revision>17</cp:revision>
  <cp:lastPrinted>2022-06-28T05:32:00Z</cp:lastPrinted>
  <dcterms:created xsi:type="dcterms:W3CDTF">2022-06-30T03:55:00Z</dcterms:created>
  <dcterms:modified xsi:type="dcterms:W3CDTF">2022-08-23T11:04:00Z</dcterms:modified>
</cp:coreProperties>
</file>