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229EE" w14:textId="77777777" w:rsidR="002C528C" w:rsidRPr="007A7F94" w:rsidRDefault="002C528C" w:rsidP="002C528C">
      <w:pPr>
        <w:spacing w:after="0" w:line="240" w:lineRule="auto"/>
        <w:ind w:firstLine="709"/>
        <w:jc w:val="center"/>
        <w:rPr>
          <w:rFonts w:ascii="Arial" w:hAnsi="Arial" w:cs="Arial"/>
          <w:sz w:val="24"/>
          <w:szCs w:val="24"/>
        </w:rPr>
      </w:pPr>
      <w:r w:rsidRPr="007A7F94">
        <w:rPr>
          <w:rFonts w:ascii="Arial" w:hAnsi="Arial" w:cs="Arial"/>
          <w:noProof/>
          <w:sz w:val="24"/>
          <w:szCs w:val="24"/>
          <w:lang w:eastAsia="ru-RU"/>
        </w:rPr>
        <w:drawing>
          <wp:inline distT="0" distB="0" distL="0" distR="0" wp14:anchorId="5DD45C52" wp14:editId="36E6A116">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8"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14:paraId="642F5CA3" w14:textId="77777777" w:rsidR="002C528C" w:rsidRPr="00C141D6" w:rsidRDefault="002C528C" w:rsidP="002C528C">
      <w:pPr>
        <w:spacing w:after="0" w:line="240" w:lineRule="auto"/>
        <w:ind w:firstLine="709"/>
        <w:jc w:val="center"/>
        <w:rPr>
          <w:rFonts w:ascii="Arial" w:hAnsi="Arial" w:cs="Arial"/>
          <w:sz w:val="28"/>
          <w:szCs w:val="28"/>
        </w:rPr>
      </w:pPr>
    </w:p>
    <w:p w14:paraId="0801B681" w14:textId="77777777" w:rsidR="002C528C" w:rsidRPr="00C141D6" w:rsidRDefault="002C528C" w:rsidP="002C528C">
      <w:pPr>
        <w:spacing w:after="0" w:line="240" w:lineRule="auto"/>
        <w:ind w:firstLine="709"/>
        <w:jc w:val="center"/>
        <w:rPr>
          <w:rFonts w:ascii="Arial" w:hAnsi="Arial" w:cs="Arial"/>
          <w:b/>
          <w:sz w:val="28"/>
          <w:szCs w:val="28"/>
        </w:rPr>
      </w:pPr>
      <w:r w:rsidRPr="00C141D6">
        <w:rPr>
          <w:rFonts w:ascii="Arial" w:hAnsi="Arial" w:cs="Arial"/>
          <w:b/>
          <w:sz w:val="28"/>
          <w:szCs w:val="28"/>
        </w:rPr>
        <w:t>ДУМА ГОРОДСКОГО ОКРУГА РЕВДА</w:t>
      </w:r>
    </w:p>
    <w:p w14:paraId="44C32BCF" w14:textId="69E3E6AB" w:rsidR="002C528C" w:rsidRPr="00C141D6" w:rsidRDefault="002C528C" w:rsidP="002C528C">
      <w:pPr>
        <w:spacing w:after="0" w:line="240" w:lineRule="auto"/>
        <w:ind w:firstLine="709"/>
        <w:jc w:val="center"/>
        <w:rPr>
          <w:rFonts w:ascii="Arial" w:hAnsi="Arial" w:cs="Arial"/>
          <w:sz w:val="28"/>
          <w:szCs w:val="28"/>
        </w:rPr>
      </w:pPr>
      <w:r w:rsidRPr="00C141D6">
        <w:rPr>
          <w:rFonts w:ascii="Arial" w:hAnsi="Arial" w:cs="Arial"/>
          <w:sz w:val="28"/>
          <w:szCs w:val="28"/>
        </w:rPr>
        <w:t>(созыв 20</w:t>
      </w:r>
      <w:r w:rsidR="00F25E38" w:rsidRPr="00C141D6">
        <w:rPr>
          <w:rFonts w:ascii="Arial" w:hAnsi="Arial" w:cs="Arial"/>
          <w:sz w:val="28"/>
          <w:szCs w:val="28"/>
        </w:rPr>
        <w:t>21</w:t>
      </w:r>
      <w:r w:rsidRPr="00C141D6">
        <w:rPr>
          <w:rFonts w:ascii="Arial" w:hAnsi="Arial" w:cs="Arial"/>
          <w:sz w:val="28"/>
          <w:szCs w:val="28"/>
        </w:rPr>
        <w:t>-20</w:t>
      </w:r>
      <w:r w:rsidR="00F25E38" w:rsidRPr="00C141D6">
        <w:rPr>
          <w:rFonts w:ascii="Arial" w:hAnsi="Arial" w:cs="Arial"/>
          <w:sz w:val="28"/>
          <w:szCs w:val="28"/>
        </w:rPr>
        <w:t>26</w:t>
      </w:r>
      <w:r w:rsidRPr="00C141D6">
        <w:rPr>
          <w:rFonts w:ascii="Arial" w:hAnsi="Arial" w:cs="Arial"/>
          <w:sz w:val="28"/>
          <w:szCs w:val="28"/>
        </w:rPr>
        <w:t>)</w:t>
      </w:r>
    </w:p>
    <w:p w14:paraId="0E747FD7" w14:textId="77777777" w:rsidR="002C528C" w:rsidRPr="00C141D6" w:rsidRDefault="002C528C" w:rsidP="002C528C">
      <w:pPr>
        <w:spacing w:after="0" w:line="240" w:lineRule="auto"/>
        <w:ind w:firstLine="709"/>
        <w:jc w:val="center"/>
        <w:rPr>
          <w:rFonts w:ascii="Arial" w:hAnsi="Arial" w:cs="Arial"/>
          <w:sz w:val="28"/>
          <w:szCs w:val="28"/>
        </w:rPr>
      </w:pPr>
    </w:p>
    <w:p w14:paraId="26591434" w14:textId="77777777" w:rsidR="002C528C" w:rsidRPr="00C141D6" w:rsidRDefault="002C528C" w:rsidP="002C528C">
      <w:pPr>
        <w:spacing w:after="0" w:line="240" w:lineRule="auto"/>
        <w:ind w:firstLine="709"/>
        <w:jc w:val="center"/>
        <w:rPr>
          <w:rFonts w:ascii="Arial" w:hAnsi="Arial" w:cs="Arial"/>
          <w:b/>
          <w:sz w:val="28"/>
          <w:szCs w:val="28"/>
        </w:rPr>
      </w:pPr>
      <w:r w:rsidRPr="00C141D6">
        <w:rPr>
          <w:rFonts w:ascii="Arial" w:hAnsi="Arial" w:cs="Arial"/>
          <w:b/>
          <w:sz w:val="28"/>
          <w:szCs w:val="28"/>
        </w:rPr>
        <w:t>РЕШЕНИЕ</w:t>
      </w:r>
    </w:p>
    <w:p w14:paraId="4268D21A" w14:textId="77777777" w:rsidR="002C528C" w:rsidRPr="00C141D6" w:rsidRDefault="002C528C" w:rsidP="002C528C">
      <w:pPr>
        <w:spacing w:after="0" w:line="240" w:lineRule="auto"/>
        <w:ind w:firstLine="709"/>
        <w:jc w:val="center"/>
        <w:rPr>
          <w:rFonts w:ascii="Arial" w:hAnsi="Arial" w:cs="Arial"/>
          <w:sz w:val="28"/>
          <w:szCs w:val="28"/>
        </w:rPr>
      </w:pPr>
    </w:p>
    <w:p w14:paraId="2EB4F0E7" w14:textId="77777777" w:rsidR="00C141D6" w:rsidRDefault="00C141D6" w:rsidP="002C528C">
      <w:pPr>
        <w:spacing w:after="0" w:line="240" w:lineRule="auto"/>
        <w:ind w:firstLine="709"/>
        <w:jc w:val="center"/>
        <w:rPr>
          <w:rFonts w:ascii="Arial" w:hAnsi="Arial" w:cs="Arial"/>
          <w:b/>
          <w:sz w:val="28"/>
          <w:szCs w:val="28"/>
        </w:rPr>
      </w:pPr>
    </w:p>
    <w:p w14:paraId="4A5106A9" w14:textId="27A9B64A" w:rsidR="002C528C" w:rsidRPr="00C141D6" w:rsidRDefault="002C528C" w:rsidP="002C528C">
      <w:pPr>
        <w:spacing w:after="0" w:line="240" w:lineRule="auto"/>
        <w:ind w:firstLine="709"/>
        <w:jc w:val="center"/>
        <w:rPr>
          <w:rFonts w:ascii="Arial" w:hAnsi="Arial" w:cs="Arial"/>
          <w:b/>
          <w:sz w:val="28"/>
          <w:szCs w:val="28"/>
        </w:rPr>
      </w:pPr>
      <w:r w:rsidRPr="00C141D6">
        <w:rPr>
          <w:rFonts w:ascii="Arial" w:hAnsi="Arial" w:cs="Arial"/>
          <w:b/>
          <w:sz w:val="28"/>
          <w:szCs w:val="28"/>
        </w:rPr>
        <w:t xml:space="preserve">от </w:t>
      </w:r>
      <w:r w:rsidR="00661868">
        <w:rPr>
          <w:rFonts w:ascii="Arial" w:hAnsi="Arial" w:cs="Arial"/>
          <w:b/>
          <w:sz w:val="28"/>
          <w:szCs w:val="28"/>
        </w:rPr>
        <w:t>21</w:t>
      </w:r>
      <w:r w:rsidRPr="00C141D6">
        <w:rPr>
          <w:rFonts w:ascii="Arial" w:hAnsi="Arial" w:cs="Arial"/>
          <w:b/>
          <w:sz w:val="28"/>
          <w:szCs w:val="28"/>
        </w:rPr>
        <w:t xml:space="preserve"> </w:t>
      </w:r>
      <w:r w:rsidR="00C141D6">
        <w:rPr>
          <w:rFonts w:ascii="Arial" w:hAnsi="Arial" w:cs="Arial"/>
          <w:b/>
          <w:sz w:val="28"/>
          <w:szCs w:val="28"/>
        </w:rPr>
        <w:t>декабря 2022</w:t>
      </w:r>
      <w:r w:rsidRPr="00C141D6">
        <w:rPr>
          <w:rFonts w:ascii="Arial" w:hAnsi="Arial" w:cs="Arial"/>
          <w:b/>
          <w:sz w:val="28"/>
          <w:szCs w:val="28"/>
        </w:rPr>
        <w:t xml:space="preserve"> года № </w:t>
      </w:r>
      <w:r w:rsidR="00FD5195">
        <w:rPr>
          <w:rFonts w:ascii="Arial" w:hAnsi="Arial" w:cs="Arial"/>
          <w:b/>
          <w:sz w:val="28"/>
          <w:szCs w:val="28"/>
        </w:rPr>
        <w:t>125</w:t>
      </w:r>
    </w:p>
    <w:p w14:paraId="21796BB8" w14:textId="77777777" w:rsidR="002C528C" w:rsidRDefault="002C528C" w:rsidP="002C528C">
      <w:pPr>
        <w:pStyle w:val="ConsPlusTitlePage"/>
        <w:jc w:val="center"/>
      </w:pPr>
      <w:r>
        <w:br/>
      </w:r>
    </w:p>
    <w:p w14:paraId="4A264204" w14:textId="77777777" w:rsidR="002C528C" w:rsidRDefault="002C528C" w:rsidP="002C528C">
      <w:pPr>
        <w:pStyle w:val="ConsPlusNormal"/>
        <w:jc w:val="both"/>
        <w:outlineLvl w:val="0"/>
      </w:pPr>
    </w:p>
    <w:p w14:paraId="38BF7AEE" w14:textId="44985055" w:rsidR="002C528C" w:rsidRPr="004E2BCB" w:rsidRDefault="002C528C" w:rsidP="002C528C">
      <w:pPr>
        <w:autoSpaceDE w:val="0"/>
        <w:autoSpaceDN w:val="0"/>
        <w:adjustRightInd w:val="0"/>
        <w:spacing w:after="0" w:line="240" w:lineRule="auto"/>
        <w:jc w:val="center"/>
        <w:rPr>
          <w:rFonts w:ascii="Arial" w:hAnsi="Arial" w:cs="Arial"/>
          <w:b/>
          <w:bCs/>
          <w:i/>
          <w:iCs/>
          <w:color w:val="000000" w:themeColor="text1"/>
          <w:sz w:val="24"/>
          <w:szCs w:val="24"/>
        </w:rPr>
      </w:pPr>
      <w:r w:rsidRPr="004E2BCB">
        <w:rPr>
          <w:rFonts w:ascii="Arial" w:hAnsi="Arial" w:cs="Arial"/>
          <w:b/>
          <w:i/>
          <w:iCs/>
          <w:sz w:val="24"/>
          <w:szCs w:val="24"/>
        </w:rPr>
        <w:t xml:space="preserve">Об утверждении </w:t>
      </w:r>
      <w:hyperlink w:anchor="P38">
        <w:r w:rsidRPr="004E2BCB">
          <w:rPr>
            <w:rFonts w:ascii="Arial" w:hAnsi="Arial" w:cs="Arial"/>
            <w:b/>
            <w:bCs/>
            <w:i/>
            <w:iCs/>
            <w:color w:val="000000" w:themeColor="text1"/>
            <w:sz w:val="24"/>
            <w:szCs w:val="24"/>
          </w:rPr>
          <w:t>Положения</w:t>
        </w:r>
      </w:hyperlink>
      <w:r w:rsidRPr="004E2BCB">
        <w:rPr>
          <w:rFonts w:ascii="Arial" w:hAnsi="Arial" w:cs="Arial"/>
          <w:b/>
          <w:bCs/>
          <w:i/>
          <w:iCs/>
          <w:color w:val="000000" w:themeColor="text1"/>
          <w:sz w:val="24"/>
          <w:szCs w:val="24"/>
        </w:rPr>
        <w:t xml:space="preserve">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городского округа Ревда»</w:t>
      </w:r>
    </w:p>
    <w:p w14:paraId="24DBD062" w14:textId="77777777" w:rsidR="002C528C" w:rsidRPr="00D25FB2" w:rsidRDefault="002C528C" w:rsidP="002C528C">
      <w:pPr>
        <w:pStyle w:val="ConsPlusTitle"/>
        <w:jc w:val="center"/>
        <w:rPr>
          <w:rFonts w:ascii="Arial" w:hAnsi="Arial" w:cs="Arial"/>
          <w:sz w:val="24"/>
          <w:szCs w:val="24"/>
        </w:rPr>
      </w:pPr>
    </w:p>
    <w:p w14:paraId="1FD603DD" w14:textId="77777777" w:rsidR="002C528C" w:rsidRDefault="002C528C" w:rsidP="002C528C">
      <w:pPr>
        <w:pStyle w:val="ConsPlusTitle"/>
        <w:jc w:val="center"/>
      </w:pPr>
    </w:p>
    <w:p w14:paraId="705EFAF7" w14:textId="474E6D73" w:rsidR="002C528C" w:rsidRPr="007A7F94" w:rsidRDefault="002C528C" w:rsidP="002C528C">
      <w:pPr>
        <w:pStyle w:val="ConsPlusNormal"/>
        <w:ind w:firstLine="851"/>
        <w:contextualSpacing/>
        <w:jc w:val="both"/>
        <w:rPr>
          <w:rFonts w:ascii="Arial" w:hAnsi="Arial" w:cs="Arial"/>
          <w:sz w:val="24"/>
          <w:szCs w:val="24"/>
        </w:rPr>
      </w:pPr>
      <w:r>
        <w:rPr>
          <w:rFonts w:ascii="Arial" w:hAnsi="Arial" w:cs="Arial"/>
          <w:color w:val="000000" w:themeColor="text1"/>
          <w:sz w:val="24"/>
          <w:szCs w:val="24"/>
        </w:rPr>
        <w:t>В</w:t>
      </w:r>
      <w:r w:rsidRPr="002C528C">
        <w:rPr>
          <w:rFonts w:ascii="Arial" w:hAnsi="Arial" w:cs="Arial"/>
          <w:color w:val="000000" w:themeColor="text1"/>
          <w:sz w:val="24"/>
          <w:szCs w:val="24"/>
        </w:rPr>
        <w:t xml:space="preserve"> соответствии с Федеральными законами от 06</w:t>
      </w:r>
      <w:r w:rsidR="004C24A0">
        <w:rPr>
          <w:rFonts w:ascii="Arial" w:hAnsi="Arial" w:cs="Arial"/>
          <w:color w:val="000000" w:themeColor="text1"/>
          <w:sz w:val="24"/>
          <w:szCs w:val="24"/>
        </w:rPr>
        <w:t>.10.</w:t>
      </w:r>
      <w:r w:rsidRPr="002C528C">
        <w:rPr>
          <w:rFonts w:ascii="Arial" w:hAnsi="Arial" w:cs="Arial"/>
          <w:color w:val="000000" w:themeColor="text1"/>
          <w:sz w:val="24"/>
          <w:szCs w:val="24"/>
        </w:rPr>
        <w:t xml:space="preserve">2003 </w:t>
      </w:r>
      <w:hyperlink r:id="rId9">
        <w:r>
          <w:rPr>
            <w:rFonts w:ascii="Arial" w:hAnsi="Arial" w:cs="Arial"/>
            <w:color w:val="000000" w:themeColor="text1"/>
            <w:sz w:val="24"/>
            <w:szCs w:val="24"/>
          </w:rPr>
          <w:t>№</w:t>
        </w:r>
        <w:r w:rsidRPr="002C528C">
          <w:rPr>
            <w:rFonts w:ascii="Arial" w:hAnsi="Arial" w:cs="Arial"/>
            <w:color w:val="000000" w:themeColor="text1"/>
            <w:sz w:val="24"/>
            <w:szCs w:val="24"/>
          </w:rPr>
          <w:t xml:space="preserve"> 131-ФЗ</w:t>
        </w:r>
      </w:hyperlink>
      <w:r w:rsidRPr="002C528C">
        <w:rPr>
          <w:rFonts w:ascii="Arial" w:hAnsi="Arial" w:cs="Arial"/>
          <w:color w:val="000000" w:themeColor="text1"/>
          <w:sz w:val="24"/>
          <w:szCs w:val="24"/>
        </w:rPr>
        <w:t xml:space="preserve"> </w:t>
      </w:r>
      <w:r>
        <w:rPr>
          <w:rFonts w:ascii="Arial" w:hAnsi="Arial" w:cs="Arial"/>
          <w:color w:val="000000" w:themeColor="text1"/>
          <w:sz w:val="24"/>
          <w:szCs w:val="24"/>
        </w:rPr>
        <w:t>«</w:t>
      </w:r>
      <w:r w:rsidRPr="002C528C">
        <w:rPr>
          <w:rFonts w:ascii="Arial" w:hAnsi="Arial" w:cs="Arial"/>
          <w:color w:val="000000" w:themeColor="text1"/>
          <w:sz w:val="24"/>
          <w:szCs w:val="24"/>
        </w:rPr>
        <w:t>Об общих принципах организации местного самоуправления в Российской Федерации</w:t>
      </w:r>
      <w:r>
        <w:rPr>
          <w:rFonts w:ascii="Arial" w:hAnsi="Arial" w:cs="Arial"/>
          <w:color w:val="000000" w:themeColor="text1"/>
          <w:sz w:val="24"/>
          <w:szCs w:val="24"/>
        </w:rPr>
        <w:t>»</w:t>
      </w:r>
      <w:r w:rsidRPr="002C528C">
        <w:rPr>
          <w:rFonts w:ascii="Arial" w:hAnsi="Arial" w:cs="Arial"/>
          <w:color w:val="000000" w:themeColor="text1"/>
          <w:sz w:val="24"/>
          <w:szCs w:val="24"/>
        </w:rPr>
        <w:t>, от 02</w:t>
      </w:r>
      <w:r w:rsidR="004C24A0">
        <w:rPr>
          <w:rFonts w:ascii="Arial" w:hAnsi="Arial" w:cs="Arial"/>
          <w:color w:val="000000" w:themeColor="text1"/>
          <w:sz w:val="24"/>
          <w:szCs w:val="24"/>
        </w:rPr>
        <w:t>.03.</w:t>
      </w:r>
      <w:r w:rsidRPr="002C528C">
        <w:rPr>
          <w:rFonts w:ascii="Arial" w:hAnsi="Arial" w:cs="Arial"/>
          <w:color w:val="000000" w:themeColor="text1"/>
          <w:sz w:val="24"/>
          <w:szCs w:val="24"/>
        </w:rPr>
        <w:t>2007</w:t>
      </w:r>
      <w:r>
        <w:rPr>
          <w:rFonts w:ascii="Arial" w:hAnsi="Arial" w:cs="Arial"/>
          <w:color w:val="000000" w:themeColor="text1"/>
          <w:sz w:val="24"/>
          <w:szCs w:val="24"/>
        </w:rPr>
        <w:t xml:space="preserve"> </w:t>
      </w:r>
      <w:hyperlink r:id="rId10">
        <w:r>
          <w:rPr>
            <w:rFonts w:ascii="Arial" w:hAnsi="Arial" w:cs="Arial"/>
            <w:color w:val="000000" w:themeColor="text1"/>
            <w:sz w:val="24"/>
            <w:szCs w:val="24"/>
          </w:rPr>
          <w:t>№</w:t>
        </w:r>
        <w:r w:rsidRPr="002C528C">
          <w:rPr>
            <w:rFonts w:ascii="Arial" w:hAnsi="Arial" w:cs="Arial"/>
            <w:color w:val="000000" w:themeColor="text1"/>
            <w:sz w:val="24"/>
            <w:szCs w:val="24"/>
          </w:rPr>
          <w:t xml:space="preserve"> 25-ФЗ</w:t>
        </w:r>
      </w:hyperlink>
      <w:r w:rsidRPr="002C528C">
        <w:rPr>
          <w:rFonts w:ascii="Arial" w:hAnsi="Arial" w:cs="Arial"/>
          <w:color w:val="000000" w:themeColor="text1"/>
          <w:sz w:val="24"/>
          <w:szCs w:val="24"/>
        </w:rPr>
        <w:t xml:space="preserve"> </w:t>
      </w:r>
      <w:r>
        <w:rPr>
          <w:rFonts w:ascii="Arial" w:hAnsi="Arial" w:cs="Arial"/>
          <w:color w:val="000000" w:themeColor="text1"/>
          <w:sz w:val="24"/>
          <w:szCs w:val="24"/>
        </w:rPr>
        <w:t>«</w:t>
      </w:r>
      <w:r w:rsidRPr="002C528C">
        <w:rPr>
          <w:rFonts w:ascii="Arial" w:hAnsi="Arial" w:cs="Arial"/>
          <w:color w:val="000000" w:themeColor="text1"/>
          <w:sz w:val="24"/>
          <w:szCs w:val="24"/>
        </w:rPr>
        <w:t>О муниципальной службе в Российской Федерации</w:t>
      </w:r>
      <w:r>
        <w:rPr>
          <w:rFonts w:ascii="Arial" w:hAnsi="Arial" w:cs="Arial"/>
          <w:color w:val="000000" w:themeColor="text1"/>
          <w:sz w:val="24"/>
          <w:szCs w:val="24"/>
        </w:rPr>
        <w:t>»</w:t>
      </w:r>
      <w:r w:rsidRPr="002C528C">
        <w:rPr>
          <w:rFonts w:ascii="Arial" w:hAnsi="Arial" w:cs="Arial"/>
          <w:color w:val="000000" w:themeColor="text1"/>
          <w:sz w:val="24"/>
          <w:szCs w:val="24"/>
        </w:rPr>
        <w:t>, от 15</w:t>
      </w:r>
      <w:r w:rsidR="004C24A0">
        <w:rPr>
          <w:rFonts w:ascii="Arial" w:hAnsi="Arial" w:cs="Arial"/>
          <w:color w:val="000000" w:themeColor="text1"/>
          <w:sz w:val="24"/>
          <w:szCs w:val="24"/>
        </w:rPr>
        <w:t>.12.</w:t>
      </w:r>
      <w:r w:rsidRPr="002C528C">
        <w:rPr>
          <w:rFonts w:ascii="Arial" w:hAnsi="Arial" w:cs="Arial"/>
          <w:color w:val="000000" w:themeColor="text1"/>
          <w:sz w:val="24"/>
          <w:szCs w:val="24"/>
        </w:rPr>
        <w:t xml:space="preserve">2001 </w:t>
      </w:r>
      <w:hyperlink r:id="rId11">
        <w:r>
          <w:rPr>
            <w:rFonts w:ascii="Arial" w:hAnsi="Arial" w:cs="Arial"/>
            <w:color w:val="000000" w:themeColor="text1"/>
            <w:sz w:val="24"/>
            <w:szCs w:val="24"/>
          </w:rPr>
          <w:t>№</w:t>
        </w:r>
        <w:r w:rsidRPr="002C528C">
          <w:rPr>
            <w:rFonts w:ascii="Arial" w:hAnsi="Arial" w:cs="Arial"/>
            <w:color w:val="000000" w:themeColor="text1"/>
            <w:sz w:val="24"/>
            <w:szCs w:val="24"/>
          </w:rPr>
          <w:t xml:space="preserve"> 166-ФЗ</w:t>
        </w:r>
      </w:hyperlink>
      <w:r w:rsidRPr="002C528C">
        <w:rPr>
          <w:rFonts w:ascii="Arial" w:hAnsi="Arial" w:cs="Arial"/>
          <w:color w:val="000000" w:themeColor="text1"/>
          <w:sz w:val="24"/>
          <w:szCs w:val="24"/>
        </w:rPr>
        <w:t xml:space="preserve"> </w:t>
      </w:r>
      <w:r>
        <w:rPr>
          <w:rFonts w:ascii="Arial" w:hAnsi="Arial" w:cs="Arial"/>
          <w:color w:val="000000" w:themeColor="text1"/>
          <w:sz w:val="24"/>
          <w:szCs w:val="24"/>
        </w:rPr>
        <w:t>«</w:t>
      </w:r>
      <w:r w:rsidRPr="002C528C">
        <w:rPr>
          <w:rFonts w:ascii="Arial" w:hAnsi="Arial" w:cs="Arial"/>
          <w:color w:val="000000" w:themeColor="text1"/>
          <w:sz w:val="24"/>
          <w:szCs w:val="24"/>
        </w:rPr>
        <w:t>О государственном пенсионном обеспечении в Российской Федерации</w:t>
      </w:r>
      <w:r>
        <w:rPr>
          <w:rFonts w:ascii="Arial" w:hAnsi="Arial" w:cs="Arial"/>
          <w:color w:val="000000" w:themeColor="text1"/>
          <w:sz w:val="24"/>
          <w:szCs w:val="24"/>
        </w:rPr>
        <w:t>»</w:t>
      </w:r>
      <w:r w:rsidRPr="002C528C">
        <w:rPr>
          <w:rFonts w:ascii="Arial" w:hAnsi="Arial" w:cs="Arial"/>
          <w:color w:val="000000" w:themeColor="text1"/>
          <w:sz w:val="24"/>
          <w:szCs w:val="24"/>
        </w:rPr>
        <w:t>, от 23</w:t>
      </w:r>
      <w:r w:rsidR="004C24A0">
        <w:rPr>
          <w:rFonts w:ascii="Arial" w:hAnsi="Arial" w:cs="Arial"/>
          <w:color w:val="000000" w:themeColor="text1"/>
          <w:sz w:val="24"/>
          <w:szCs w:val="24"/>
        </w:rPr>
        <w:t>.05.</w:t>
      </w:r>
      <w:r w:rsidRPr="002C528C">
        <w:rPr>
          <w:rFonts w:ascii="Arial" w:hAnsi="Arial" w:cs="Arial"/>
          <w:color w:val="000000" w:themeColor="text1"/>
          <w:sz w:val="24"/>
          <w:szCs w:val="24"/>
        </w:rPr>
        <w:t>2016</w:t>
      </w:r>
      <w:r>
        <w:rPr>
          <w:rFonts w:ascii="Arial" w:hAnsi="Arial" w:cs="Arial"/>
          <w:color w:val="000000" w:themeColor="text1"/>
          <w:sz w:val="24"/>
          <w:szCs w:val="24"/>
        </w:rPr>
        <w:t xml:space="preserve"> </w:t>
      </w:r>
      <w:hyperlink r:id="rId12">
        <w:r>
          <w:rPr>
            <w:rFonts w:ascii="Arial" w:hAnsi="Arial" w:cs="Arial"/>
            <w:color w:val="000000" w:themeColor="text1"/>
            <w:sz w:val="24"/>
            <w:szCs w:val="24"/>
          </w:rPr>
          <w:t>№</w:t>
        </w:r>
        <w:r w:rsidRPr="002C528C">
          <w:rPr>
            <w:rFonts w:ascii="Arial" w:hAnsi="Arial" w:cs="Arial"/>
            <w:color w:val="000000" w:themeColor="text1"/>
            <w:sz w:val="24"/>
            <w:szCs w:val="24"/>
          </w:rPr>
          <w:t xml:space="preserve"> 143-ФЗ</w:t>
        </w:r>
      </w:hyperlink>
      <w:r w:rsidRPr="002C528C">
        <w:rPr>
          <w:rFonts w:ascii="Arial" w:hAnsi="Arial" w:cs="Arial"/>
          <w:color w:val="000000" w:themeColor="text1"/>
          <w:sz w:val="24"/>
          <w:szCs w:val="24"/>
        </w:rPr>
        <w:t xml:space="preserve"> </w:t>
      </w:r>
      <w:r>
        <w:rPr>
          <w:rFonts w:ascii="Arial" w:hAnsi="Arial" w:cs="Arial"/>
          <w:color w:val="000000" w:themeColor="text1"/>
          <w:sz w:val="24"/>
          <w:szCs w:val="24"/>
        </w:rPr>
        <w:t>«</w:t>
      </w:r>
      <w:r w:rsidRPr="002C528C">
        <w:rPr>
          <w:rFonts w:ascii="Arial" w:hAnsi="Arial" w:cs="Arial"/>
          <w:color w:val="000000" w:themeColor="text1"/>
          <w:sz w:val="24"/>
          <w:szCs w:val="24"/>
        </w:rPr>
        <w:t>О внесении изменений в отдельные законодательные акты Российской Федерации в части увеличения пенсионного возраста отдельным категориям граждан</w:t>
      </w:r>
      <w:r>
        <w:rPr>
          <w:rFonts w:ascii="Arial" w:hAnsi="Arial" w:cs="Arial"/>
          <w:color w:val="000000" w:themeColor="text1"/>
          <w:sz w:val="24"/>
          <w:szCs w:val="24"/>
        </w:rPr>
        <w:t>»</w:t>
      </w:r>
      <w:r w:rsidRPr="002C528C">
        <w:rPr>
          <w:rFonts w:ascii="Arial" w:hAnsi="Arial" w:cs="Arial"/>
          <w:color w:val="000000" w:themeColor="text1"/>
          <w:sz w:val="24"/>
          <w:szCs w:val="24"/>
        </w:rPr>
        <w:t xml:space="preserve">, Законами Свердловской области от 29.10.2007 </w:t>
      </w:r>
      <w:hyperlink r:id="rId13">
        <w:r>
          <w:rPr>
            <w:rFonts w:ascii="Arial" w:hAnsi="Arial" w:cs="Arial"/>
            <w:color w:val="000000" w:themeColor="text1"/>
            <w:sz w:val="24"/>
            <w:szCs w:val="24"/>
          </w:rPr>
          <w:t>№</w:t>
        </w:r>
        <w:r w:rsidRPr="002C528C">
          <w:rPr>
            <w:rFonts w:ascii="Arial" w:hAnsi="Arial" w:cs="Arial"/>
            <w:color w:val="000000" w:themeColor="text1"/>
            <w:sz w:val="24"/>
            <w:szCs w:val="24"/>
          </w:rPr>
          <w:t xml:space="preserve"> 136-ОЗ</w:t>
        </w:r>
      </w:hyperlink>
      <w:r w:rsidRPr="002C528C">
        <w:rPr>
          <w:rFonts w:ascii="Arial" w:hAnsi="Arial" w:cs="Arial"/>
          <w:color w:val="000000" w:themeColor="text1"/>
          <w:sz w:val="24"/>
          <w:szCs w:val="24"/>
        </w:rPr>
        <w:t xml:space="preserve"> </w:t>
      </w:r>
      <w:r>
        <w:rPr>
          <w:rFonts w:ascii="Arial" w:hAnsi="Arial" w:cs="Arial"/>
          <w:color w:val="000000" w:themeColor="text1"/>
          <w:sz w:val="24"/>
          <w:szCs w:val="24"/>
        </w:rPr>
        <w:t>«</w:t>
      </w:r>
      <w:r w:rsidRPr="002C528C">
        <w:rPr>
          <w:rFonts w:ascii="Arial" w:hAnsi="Arial" w:cs="Arial"/>
          <w:color w:val="000000" w:themeColor="text1"/>
          <w:sz w:val="24"/>
          <w:szCs w:val="24"/>
        </w:rPr>
        <w:t>Об особенностях муниципальной службы на территории Свердловской области</w:t>
      </w:r>
      <w:r>
        <w:rPr>
          <w:rFonts w:ascii="Arial" w:hAnsi="Arial" w:cs="Arial"/>
          <w:color w:val="000000" w:themeColor="text1"/>
          <w:sz w:val="24"/>
          <w:szCs w:val="24"/>
        </w:rPr>
        <w:t>»</w:t>
      </w:r>
      <w:r w:rsidRPr="002C528C">
        <w:rPr>
          <w:rFonts w:ascii="Arial" w:hAnsi="Arial" w:cs="Arial"/>
          <w:color w:val="000000" w:themeColor="text1"/>
          <w:sz w:val="24"/>
          <w:szCs w:val="24"/>
        </w:rPr>
        <w:t xml:space="preserve">, от 26.12.2008 </w:t>
      </w:r>
      <w:hyperlink r:id="rId14">
        <w:r>
          <w:rPr>
            <w:rFonts w:ascii="Arial" w:hAnsi="Arial" w:cs="Arial"/>
            <w:color w:val="000000" w:themeColor="text1"/>
            <w:sz w:val="24"/>
            <w:szCs w:val="24"/>
          </w:rPr>
          <w:t>№</w:t>
        </w:r>
        <w:r w:rsidRPr="002C528C">
          <w:rPr>
            <w:rFonts w:ascii="Arial" w:hAnsi="Arial" w:cs="Arial"/>
            <w:color w:val="000000" w:themeColor="text1"/>
            <w:sz w:val="24"/>
            <w:szCs w:val="24"/>
          </w:rPr>
          <w:t xml:space="preserve"> 146-ОЗ</w:t>
        </w:r>
      </w:hyperlink>
      <w:r w:rsidRPr="002C528C">
        <w:rPr>
          <w:rFonts w:ascii="Arial" w:hAnsi="Arial" w:cs="Arial"/>
          <w:color w:val="000000" w:themeColor="text1"/>
          <w:sz w:val="24"/>
          <w:szCs w:val="24"/>
        </w:rPr>
        <w:t xml:space="preserve"> </w:t>
      </w:r>
      <w:r>
        <w:rPr>
          <w:rFonts w:ascii="Arial" w:hAnsi="Arial" w:cs="Arial"/>
          <w:color w:val="000000" w:themeColor="text1"/>
          <w:sz w:val="24"/>
          <w:szCs w:val="24"/>
        </w:rPr>
        <w:t>«</w:t>
      </w:r>
      <w:r w:rsidRPr="002C528C">
        <w:rPr>
          <w:rFonts w:ascii="Arial" w:hAnsi="Arial" w:cs="Arial"/>
          <w:color w:val="000000" w:themeColor="text1"/>
          <w:sz w:val="24"/>
          <w:szCs w:val="24"/>
        </w:rPr>
        <w:t>О гарантиях осуществления полномочий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в муниципальных образованиях, расположенных на территории Свердловской области</w:t>
      </w:r>
      <w:r>
        <w:rPr>
          <w:rFonts w:ascii="Arial" w:hAnsi="Arial" w:cs="Arial"/>
          <w:color w:val="000000" w:themeColor="text1"/>
          <w:sz w:val="24"/>
          <w:szCs w:val="24"/>
        </w:rPr>
        <w:t>»</w:t>
      </w:r>
      <w:r w:rsidRPr="002C528C">
        <w:rPr>
          <w:rFonts w:ascii="Arial" w:hAnsi="Arial" w:cs="Arial"/>
          <w:color w:val="000000" w:themeColor="text1"/>
          <w:sz w:val="24"/>
          <w:szCs w:val="24"/>
        </w:rPr>
        <w:t xml:space="preserve">, от 21.01.1997 </w:t>
      </w:r>
      <w:hyperlink r:id="rId15">
        <w:r>
          <w:rPr>
            <w:rFonts w:ascii="Arial" w:hAnsi="Arial" w:cs="Arial"/>
            <w:color w:val="000000" w:themeColor="text1"/>
            <w:sz w:val="24"/>
            <w:szCs w:val="24"/>
          </w:rPr>
          <w:t>№</w:t>
        </w:r>
        <w:r w:rsidRPr="002C528C">
          <w:rPr>
            <w:rFonts w:ascii="Arial" w:hAnsi="Arial" w:cs="Arial"/>
            <w:color w:val="000000" w:themeColor="text1"/>
            <w:sz w:val="24"/>
            <w:szCs w:val="24"/>
          </w:rPr>
          <w:t xml:space="preserve"> 5-ОЗ</w:t>
        </w:r>
      </w:hyperlink>
      <w:r w:rsidRPr="002C528C">
        <w:rPr>
          <w:rFonts w:ascii="Arial" w:hAnsi="Arial" w:cs="Arial"/>
          <w:color w:val="000000" w:themeColor="text1"/>
          <w:sz w:val="24"/>
          <w:szCs w:val="24"/>
        </w:rPr>
        <w:t xml:space="preserve"> </w:t>
      </w:r>
      <w:r>
        <w:rPr>
          <w:rFonts w:ascii="Arial" w:hAnsi="Arial" w:cs="Arial"/>
          <w:color w:val="000000" w:themeColor="text1"/>
          <w:sz w:val="24"/>
          <w:szCs w:val="24"/>
        </w:rPr>
        <w:t>«</w:t>
      </w:r>
      <w:r w:rsidRPr="002C528C">
        <w:rPr>
          <w:rFonts w:ascii="Arial" w:hAnsi="Arial" w:cs="Arial"/>
          <w:color w:val="000000" w:themeColor="text1"/>
          <w:sz w:val="24"/>
          <w:szCs w:val="24"/>
        </w:rPr>
        <w:t>О стаже государственной гражданской службы Свердловской области и стаже муниципальной службы в Свердловской области</w:t>
      </w:r>
      <w:r>
        <w:rPr>
          <w:rFonts w:ascii="Arial" w:hAnsi="Arial" w:cs="Arial"/>
          <w:color w:val="000000" w:themeColor="text1"/>
          <w:sz w:val="24"/>
          <w:szCs w:val="24"/>
        </w:rPr>
        <w:t>»</w:t>
      </w:r>
      <w:r w:rsidRPr="002C528C">
        <w:rPr>
          <w:rFonts w:ascii="Arial" w:hAnsi="Arial" w:cs="Arial"/>
          <w:color w:val="000000" w:themeColor="text1"/>
          <w:sz w:val="24"/>
          <w:szCs w:val="24"/>
        </w:rPr>
        <w:t xml:space="preserve">, руководствуясь </w:t>
      </w:r>
      <w:r w:rsidR="00106F28">
        <w:rPr>
          <w:rFonts w:ascii="Arial" w:hAnsi="Arial" w:cs="Arial"/>
          <w:color w:val="000000" w:themeColor="text1"/>
          <w:sz w:val="24"/>
          <w:szCs w:val="24"/>
        </w:rPr>
        <w:t xml:space="preserve">пунктом 9 статьи 25, </w:t>
      </w:r>
      <w:hyperlink r:id="rId16" w:history="1">
        <w:r w:rsidR="00106F28">
          <w:rPr>
            <w:rFonts w:ascii="Arial" w:hAnsi="Arial" w:cs="Arial"/>
            <w:color w:val="000000" w:themeColor="text1"/>
            <w:sz w:val="24"/>
            <w:szCs w:val="24"/>
          </w:rPr>
          <w:t xml:space="preserve">пунктом </w:t>
        </w:r>
        <w:r>
          <w:rPr>
            <w:rFonts w:ascii="Arial" w:hAnsi="Arial" w:cs="Arial"/>
            <w:color w:val="000000" w:themeColor="text1"/>
            <w:sz w:val="24"/>
            <w:szCs w:val="24"/>
          </w:rPr>
          <w:t>21</w:t>
        </w:r>
        <w:r w:rsidR="00106F28">
          <w:rPr>
            <w:rFonts w:ascii="Arial" w:hAnsi="Arial" w:cs="Arial"/>
            <w:color w:val="000000" w:themeColor="text1"/>
            <w:sz w:val="24"/>
            <w:szCs w:val="24"/>
          </w:rPr>
          <w:t xml:space="preserve"> статьи 26</w:t>
        </w:r>
        <w:r>
          <w:rPr>
            <w:rFonts w:ascii="Arial" w:hAnsi="Arial" w:cs="Arial"/>
            <w:color w:val="000000" w:themeColor="text1"/>
            <w:sz w:val="24"/>
            <w:szCs w:val="24"/>
          </w:rPr>
          <w:t>, и</w:t>
        </w:r>
        <w:r w:rsidR="00106F28">
          <w:rPr>
            <w:rFonts w:ascii="Arial" w:hAnsi="Arial" w:cs="Arial"/>
            <w:color w:val="000000" w:themeColor="text1"/>
            <w:sz w:val="24"/>
            <w:szCs w:val="24"/>
          </w:rPr>
          <w:t xml:space="preserve"> статьей</w:t>
        </w:r>
        <w:r w:rsidRPr="00A96295">
          <w:rPr>
            <w:rFonts w:ascii="Arial" w:hAnsi="Arial" w:cs="Arial"/>
            <w:color w:val="000000" w:themeColor="text1"/>
            <w:sz w:val="24"/>
            <w:szCs w:val="24"/>
          </w:rPr>
          <w:t xml:space="preserve"> </w:t>
        </w:r>
      </w:hyperlink>
      <w:r>
        <w:rPr>
          <w:rFonts w:ascii="Arial" w:hAnsi="Arial" w:cs="Arial"/>
          <w:color w:val="000000" w:themeColor="text1"/>
          <w:sz w:val="24"/>
          <w:szCs w:val="24"/>
        </w:rPr>
        <w:t>43</w:t>
      </w:r>
      <w:r w:rsidRPr="00A96295">
        <w:rPr>
          <w:rFonts w:ascii="Arial" w:hAnsi="Arial" w:cs="Arial"/>
          <w:color w:val="000000" w:themeColor="text1"/>
          <w:sz w:val="24"/>
          <w:szCs w:val="24"/>
        </w:rPr>
        <w:t xml:space="preserve"> </w:t>
      </w:r>
      <w:hyperlink r:id="rId17" w:history="1">
        <w:r w:rsidRPr="00A96295">
          <w:rPr>
            <w:rFonts w:ascii="Arial" w:hAnsi="Arial" w:cs="Arial"/>
            <w:color w:val="000000" w:themeColor="text1"/>
            <w:sz w:val="24"/>
            <w:szCs w:val="24"/>
          </w:rPr>
          <w:t>Устава</w:t>
        </w:r>
      </w:hyperlink>
      <w:r w:rsidRPr="00A96295">
        <w:rPr>
          <w:rFonts w:ascii="Arial" w:hAnsi="Arial" w:cs="Arial"/>
          <w:color w:val="000000" w:themeColor="text1"/>
          <w:sz w:val="24"/>
          <w:szCs w:val="24"/>
        </w:rPr>
        <w:t xml:space="preserve"> </w:t>
      </w:r>
      <w:r w:rsidRPr="00BF6D18">
        <w:rPr>
          <w:rFonts w:ascii="Arial" w:hAnsi="Arial" w:cs="Arial"/>
          <w:sz w:val="24"/>
          <w:szCs w:val="24"/>
        </w:rPr>
        <w:t xml:space="preserve">городского округа Ревда, рассмотрев </w:t>
      </w:r>
      <w:r>
        <w:rPr>
          <w:rFonts w:ascii="Arial" w:hAnsi="Arial" w:cs="Arial"/>
          <w:sz w:val="24"/>
          <w:szCs w:val="24"/>
        </w:rPr>
        <w:t xml:space="preserve">предложения </w:t>
      </w:r>
      <w:r w:rsidRPr="00BF6D18">
        <w:rPr>
          <w:rFonts w:ascii="Arial" w:hAnsi="Arial" w:cs="Arial"/>
          <w:sz w:val="24"/>
          <w:szCs w:val="24"/>
        </w:rPr>
        <w:t>админи</w:t>
      </w:r>
      <w:r>
        <w:rPr>
          <w:rFonts w:ascii="Arial" w:hAnsi="Arial" w:cs="Arial"/>
          <w:sz w:val="24"/>
          <w:szCs w:val="24"/>
        </w:rPr>
        <w:t>страции городского округа Ревда</w:t>
      </w:r>
      <w:r w:rsidRPr="001A145A">
        <w:rPr>
          <w:rFonts w:ascii="Arial" w:hAnsi="Arial" w:cs="Arial"/>
          <w:color w:val="000000" w:themeColor="text1"/>
          <w:sz w:val="24"/>
          <w:szCs w:val="24"/>
        </w:rPr>
        <w:t>,</w:t>
      </w:r>
      <w:r>
        <w:rPr>
          <w:rFonts w:ascii="Arial" w:hAnsi="Arial" w:cs="Arial"/>
          <w:color w:val="000000" w:themeColor="text1"/>
          <w:sz w:val="24"/>
          <w:szCs w:val="24"/>
        </w:rPr>
        <w:t xml:space="preserve"> </w:t>
      </w:r>
      <w:r w:rsidRPr="007A7F94">
        <w:rPr>
          <w:rFonts w:ascii="Arial" w:hAnsi="Arial" w:cs="Arial"/>
          <w:sz w:val="24"/>
          <w:szCs w:val="24"/>
        </w:rPr>
        <w:t>Дума городского округа Ревда</w:t>
      </w:r>
    </w:p>
    <w:p w14:paraId="5403ED8E" w14:textId="77777777" w:rsidR="004E2BCB" w:rsidRDefault="004E2BCB" w:rsidP="002C528C">
      <w:pPr>
        <w:spacing w:after="0" w:line="240" w:lineRule="auto"/>
        <w:ind w:firstLine="851"/>
        <w:contextualSpacing/>
        <w:rPr>
          <w:rFonts w:ascii="Arial" w:hAnsi="Arial" w:cs="Arial"/>
          <w:sz w:val="24"/>
          <w:szCs w:val="24"/>
        </w:rPr>
      </w:pPr>
    </w:p>
    <w:p w14:paraId="4784C87C" w14:textId="54582157" w:rsidR="002C528C" w:rsidRPr="007A7F94" w:rsidRDefault="002C528C" w:rsidP="002C528C">
      <w:pPr>
        <w:spacing w:after="0" w:line="240" w:lineRule="auto"/>
        <w:ind w:firstLine="851"/>
        <w:contextualSpacing/>
        <w:rPr>
          <w:rFonts w:ascii="Arial" w:hAnsi="Arial" w:cs="Arial"/>
          <w:sz w:val="24"/>
          <w:szCs w:val="24"/>
        </w:rPr>
      </w:pPr>
      <w:r w:rsidRPr="007A7F94">
        <w:rPr>
          <w:rFonts w:ascii="Arial" w:hAnsi="Arial" w:cs="Arial"/>
          <w:sz w:val="24"/>
          <w:szCs w:val="24"/>
        </w:rPr>
        <w:t>Р Е Ш И Л А:</w:t>
      </w:r>
    </w:p>
    <w:p w14:paraId="568B4C28" w14:textId="35BD5074" w:rsidR="00D43716" w:rsidRPr="00D43716" w:rsidRDefault="002C528C" w:rsidP="008520C7">
      <w:pPr>
        <w:pStyle w:val="ConsPlusNormal"/>
        <w:numPr>
          <w:ilvl w:val="0"/>
          <w:numId w:val="1"/>
        </w:numPr>
        <w:spacing w:before="200"/>
        <w:ind w:left="0" w:firstLine="851"/>
        <w:contextualSpacing/>
        <w:jc w:val="both"/>
        <w:rPr>
          <w:rFonts w:ascii="Arial" w:hAnsi="Arial" w:cs="Arial"/>
          <w:sz w:val="24"/>
          <w:szCs w:val="24"/>
        </w:rPr>
      </w:pPr>
      <w:r w:rsidRPr="00D43716">
        <w:rPr>
          <w:rFonts w:ascii="Arial" w:hAnsi="Arial" w:cs="Arial"/>
          <w:sz w:val="24"/>
          <w:szCs w:val="24"/>
        </w:rPr>
        <w:t xml:space="preserve">Утвердить </w:t>
      </w:r>
      <w:hyperlink w:anchor="P38">
        <w:r w:rsidRPr="00D43716">
          <w:rPr>
            <w:rFonts w:ascii="Arial" w:hAnsi="Arial" w:cs="Arial"/>
            <w:color w:val="000000" w:themeColor="text1"/>
            <w:sz w:val="24"/>
            <w:szCs w:val="24"/>
          </w:rPr>
          <w:t>Положение</w:t>
        </w:r>
      </w:hyperlink>
      <w:r w:rsidRPr="00D43716">
        <w:rPr>
          <w:rFonts w:ascii="Arial" w:hAnsi="Arial" w:cs="Arial"/>
          <w:sz w:val="24"/>
          <w:szCs w:val="24"/>
        </w:rPr>
        <w:t xml:space="preserve">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городского округа Ревда»</w:t>
      </w:r>
      <w:r w:rsidR="00A518FD">
        <w:rPr>
          <w:rFonts w:ascii="Arial" w:hAnsi="Arial" w:cs="Arial"/>
          <w:sz w:val="24"/>
          <w:szCs w:val="24"/>
        </w:rPr>
        <w:t xml:space="preserve"> в новой редакции</w:t>
      </w:r>
      <w:r w:rsidRPr="00D43716">
        <w:rPr>
          <w:rFonts w:ascii="Arial" w:hAnsi="Arial" w:cs="Arial"/>
          <w:sz w:val="24"/>
          <w:szCs w:val="24"/>
        </w:rPr>
        <w:t xml:space="preserve"> (прилагается).</w:t>
      </w:r>
    </w:p>
    <w:p w14:paraId="0849A375" w14:textId="6419B053" w:rsidR="002C528C" w:rsidRDefault="00A975E1" w:rsidP="00674E03">
      <w:pPr>
        <w:pStyle w:val="ConsPlusNormal"/>
        <w:numPr>
          <w:ilvl w:val="0"/>
          <w:numId w:val="1"/>
        </w:numPr>
        <w:ind w:left="0" w:firstLine="851"/>
        <w:jc w:val="both"/>
        <w:outlineLvl w:val="1"/>
        <w:rPr>
          <w:rFonts w:ascii="Arial" w:hAnsi="Arial" w:cs="Arial"/>
          <w:color w:val="000000"/>
          <w:sz w:val="24"/>
          <w:szCs w:val="24"/>
        </w:rPr>
      </w:pPr>
      <w:hyperlink r:id="rId18" w:history="1">
        <w:r w:rsidR="002C528C" w:rsidRPr="00674E03">
          <w:rPr>
            <w:rFonts w:ascii="Arial" w:hAnsi="Arial" w:cs="Arial"/>
            <w:color w:val="000000" w:themeColor="text1"/>
            <w:sz w:val="24"/>
            <w:szCs w:val="24"/>
          </w:rPr>
          <w:t>Решение</w:t>
        </w:r>
      </w:hyperlink>
      <w:r w:rsidR="002C528C" w:rsidRPr="00674E03">
        <w:rPr>
          <w:rFonts w:ascii="Arial" w:hAnsi="Arial" w:cs="Arial"/>
          <w:color w:val="000000" w:themeColor="text1"/>
          <w:sz w:val="24"/>
          <w:szCs w:val="24"/>
        </w:rPr>
        <w:t xml:space="preserve"> Думы городского округа Ревда от </w:t>
      </w:r>
      <w:r w:rsidR="003F6F6B" w:rsidRPr="00674E03">
        <w:rPr>
          <w:rFonts w:ascii="Arial" w:hAnsi="Arial" w:cs="Arial"/>
          <w:color w:val="000000" w:themeColor="text1"/>
          <w:sz w:val="24"/>
          <w:szCs w:val="24"/>
        </w:rPr>
        <w:t xml:space="preserve">26.07.2006 № 394 (в ред. от </w:t>
      </w:r>
      <w:r w:rsidR="00BF444D" w:rsidRPr="00674E03">
        <w:rPr>
          <w:rFonts w:ascii="Arial" w:hAnsi="Arial" w:cs="Arial"/>
          <w:color w:val="000000" w:themeColor="text1"/>
          <w:sz w:val="24"/>
          <w:szCs w:val="24"/>
        </w:rPr>
        <w:t>26.04.2017</w:t>
      </w:r>
      <w:r w:rsidR="002C528C" w:rsidRPr="00674E03">
        <w:rPr>
          <w:rFonts w:ascii="Arial" w:hAnsi="Arial" w:cs="Arial"/>
          <w:color w:val="000000"/>
          <w:sz w:val="24"/>
          <w:szCs w:val="24"/>
        </w:rPr>
        <w:t xml:space="preserve"> № 8</w:t>
      </w:r>
      <w:r w:rsidR="00BF444D" w:rsidRPr="00674E03">
        <w:rPr>
          <w:rFonts w:ascii="Arial" w:hAnsi="Arial" w:cs="Arial"/>
          <w:color w:val="000000"/>
          <w:sz w:val="24"/>
          <w:szCs w:val="24"/>
        </w:rPr>
        <w:t>0</w:t>
      </w:r>
      <w:r w:rsidR="003F6F6B" w:rsidRPr="00674E03">
        <w:rPr>
          <w:rFonts w:ascii="Arial" w:hAnsi="Arial" w:cs="Arial"/>
          <w:color w:val="000000"/>
          <w:sz w:val="24"/>
          <w:szCs w:val="24"/>
        </w:rPr>
        <w:t>,</w:t>
      </w:r>
      <w:r w:rsidR="00BF444D" w:rsidRPr="00674E03">
        <w:rPr>
          <w:rFonts w:ascii="Arial" w:hAnsi="Arial" w:cs="Arial"/>
          <w:color w:val="000000"/>
          <w:sz w:val="24"/>
          <w:szCs w:val="24"/>
        </w:rPr>
        <w:t xml:space="preserve"> от 30.08.2017</w:t>
      </w:r>
      <w:r w:rsidR="003F6F6B" w:rsidRPr="00674E03">
        <w:rPr>
          <w:rFonts w:ascii="Arial" w:hAnsi="Arial" w:cs="Arial"/>
          <w:color w:val="000000"/>
          <w:sz w:val="24"/>
          <w:szCs w:val="24"/>
        </w:rPr>
        <w:t xml:space="preserve"> № 131)</w:t>
      </w:r>
      <w:r w:rsidR="002C528C" w:rsidRPr="00674E03">
        <w:rPr>
          <w:rFonts w:ascii="Arial" w:hAnsi="Arial" w:cs="Arial"/>
          <w:color w:val="000000"/>
          <w:sz w:val="24"/>
          <w:szCs w:val="24"/>
        </w:rPr>
        <w:t xml:space="preserve"> «</w:t>
      </w:r>
      <w:r w:rsidR="00BF444D" w:rsidRPr="00674E03">
        <w:rPr>
          <w:rFonts w:ascii="Arial" w:hAnsi="Arial" w:cs="Arial"/>
          <w:color w:val="000000"/>
          <w:sz w:val="24"/>
          <w:szCs w:val="24"/>
        </w:rPr>
        <w:t>Об утверждении Положения «О</w:t>
      </w:r>
      <w:r w:rsidR="003F6F6B" w:rsidRPr="00674E03">
        <w:rPr>
          <w:rFonts w:ascii="Arial" w:hAnsi="Arial" w:cs="Arial"/>
          <w:color w:val="000000"/>
          <w:sz w:val="24"/>
          <w:szCs w:val="24"/>
        </w:rPr>
        <w:t xml:space="preserve"> назначении и выплате пенсии за выслугу лет лицам, замещавшим муниципальные должности городского округа Ревда и муниципальные должности муниципальной службы городского округа Ревда</w:t>
      </w:r>
      <w:r w:rsidR="002C528C" w:rsidRPr="00674E03">
        <w:rPr>
          <w:rFonts w:ascii="Arial" w:hAnsi="Arial" w:cs="Arial"/>
          <w:color w:val="000000"/>
          <w:sz w:val="24"/>
          <w:szCs w:val="24"/>
        </w:rPr>
        <w:t>» признать утратившим силу.</w:t>
      </w:r>
    </w:p>
    <w:p w14:paraId="2A7BB29F" w14:textId="2B8CD206" w:rsidR="00674E03" w:rsidRDefault="00674E03" w:rsidP="00674E03">
      <w:pPr>
        <w:pStyle w:val="ConsPlusNormal"/>
        <w:ind w:firstLine="708"/>
        <w:jc w:val="both"/>
        <w:outlineLvl w:val="1"/>
        <w:rPr>
          <w:rFonts w:ascii="Arial" w:hAnsi="Arial" w:cs="Arial"/>
          <w:sz w:val="24"/>
          <w:szCs w:val="24"/>
        </w:rPr>
      </w:pPr>
      <w:r>
        <w:rPr>
          <w:rFonts w:ascii="Arial" w:hAnsi="Arial" w:cs="Arial"/>
          <w:sz w:val="24"/>
          <w:szCs w:val="24"/>
        </w:rPr>
        <w:t xml:space="preserve"> 3. </w:t>
      </w:r>
      <w:r w:rsidR="002C528C" w:rsidRPr="00A96295">
        <w:rPr>
          <w:rFonts w:ascii="Arial" w:hAnsi="Arial" w:cs="Arial"/>
          <w:sz w:val="24"/>
          <w:szCs w:val="24"/>
        </w:rPr>
        <w:t xml:space="preserve">Настоящее </w:t>
      </w:r>
      <w:r w:rsidR="002C528C">
        <w:rPr>
          <w:rFonts w:ascii="Arial" w:hAnsi="Arial" w:cs="Arial"/>
          <w:sz w:val="24"/>
          <w:szCs w:val="24"/>
        </w:rPr>
        <w:t>Р</w:t>
      </w:r>
      <w:r w:rsidR="002C528C" w:rsidRPr="00A96295">
        <w:rPr>
          <w:rFonts w:ascii="Arial" w:hAnsi="Arial" w:cs="Arial"/>
          <w:sz w:val="24"/>
          <w:szCs w:val="24"/>
        </w:rPr>
        <w:t xml:space="preserve">ешение вступает в силу </w:t>
      </w:r>
      <w:r w:rsidR="002C528C">
        <w:rPr>
          <w:rFonts w:ascii="Arial" w:hAnsi="Arial" w:cs="Arial"/>
          <w:sz w:val="24"/>
          <w:szCs w:val="24"/>
        </w:rPr>
        <w:t>после официального</w:t>
      </w:r>
      <w:r w:rsidR="002C528C" w:rsidRPr="00A96295">
        <w:rPr>
          <w:rFonts w:ascii="Arial" w:hAnsi="Arial" w:cs="Arial"/>
          <w:sz w:val="24"/>
          <w:szCs w:val="24"/>
        </w:rPr>
        <w:t xml:space="preserve"> опубликования </w:t>
      </w:r>
      <w:r w:rsidR="002C528C">
        <w:rPr>
          <w:rFonts w:ascii="Arial" w:hAnsi="Arial" w:cs="Arial"/>
          <w:sz w:val="24"/>
          <w:szCs w:val="24"/>
        </w:rPr>
        <w:t xml:space="preserve">(обнародования) </w:t>
      </w:r>
      <w:r w:rsidR="002C528C" w:rsidRPr="00A96295">
        <w:rPr>
          <w:rFonts w:ascii="Arial" w:hAnsi="Arial" w:cs="Arial"/>
          <w:sz w:val="24"/>
          <w:szCs w:val="24"/>
        </w:rPr>
        <w:t xml:space="preserve">в общественно-политическом бюллетене Думы и администрации </w:t>
      </w:r>
      <w:r w:rsidR="002C528C" w:rsidRPr="00A96295">
        <w:rPr>
          <w:rFonts w:ascii="Arial" w:hAnsi="Arial" w:cs="Arial"/>
          <w:sz w:val="24"/>
          <w:szCs w:val="24"/>
        </w:rPr>
        <w:lastRenderedPageBreak/>
        <w:t>городского округа Ревда «Муниципальные ведомости»</w:t>
      </w:r>
      <w:r w:rsidR="009E7415">
        <w:rPr>
          <w:rFonts w:ascii="Arial" w:hAnsi="Arial" w:cs="Arial"/>
          <w:sz w:val="24"/>
          <w:szCs w:val="24"/>
        </w:rPr>
        <w:t xml:space="preserve"> и распространяется на правоотношения</w:t>
      </w:r>
      <w:r w:rsidR="008809FC">
        <w:rPr>
          <w:rFonts w:ascii="Arial" w:hAnsi="Arial" w:cs="Arial"/>
          <w:sz w:val="24"/>
          <w:szCs w:val="24"/>
        </w:rPr>
        <w:t>,</w:t>
      </w:r>
      <w:r w:rsidR="009E7415">
        <w:rPr>
          <w:rFonts w:ascii="Arial" w:hAnsi="Arial" w:cs="Arial"/>
          <w:sz w:val="24"/>
          <w:szCs w:val="24"/>
        </w:rPr>
        <w:t xml:space="preserve"> возникшие после вступлени</w:t>
      </w:r>
      <w:r>
        <w:rPr>
          <w:rFonts w:ascii="Arial" w:hAnsi="Arial" w:cs="Arial"/>
          <w:sz w:val="24"/>
          <w:szCs w:val="24"/>
        </w:rPr>
        <w:t>я</w:t>
      </w:r>
      <w:r w:rsidR="009E7415">
        <w:rPr>
          <w:rFonts w:ascii="Arial" w:hAnsi="Arial" w:cs="Arial"/>
          <w:sz w:val="24"/>
          <w:szCs w:val="24"/>
        </w:rPr>
        <w:t xml:space="preserve"> в силу</w:t>
      </w:r>
      <w:r w:rsidR="002C528C" w:rsidRPr="00A96295">
        <w:rPr>
          <w:rFonts w:ascii="Arial" w:hAnsi="Arial" w:cs="Arial"/>
          <w:sz w:val="24"/>
          <w:szCs w:val="24"/>
        </w:rPr>
        <w:t>.</w:t>
      </w:r>
    </w:p>
    <w:p w14:paraId="335A5C64" w14:textId="78FC9B7F" w:rsidR="009E7415" w:rsidRDefault="00674E03" w:rsidP="00674E03">
      <w:pPr>
        <w:pStyle w:val="ConsPlusNormal"/>
        <w:ind w:firstLine="708"/>
        <w:jc w:val="both"/>
        <w:outlineLvl w:val="1"/>
        <w:rPr>
          <w:rFonts w:ascii="Arial" w:hAnsi="Arial" w:cs="Arial"/>
          <w:sz w:val="24"/>
          <w:szCs w:val="24"/>
        </w:rPr>
      </w:pPr>
      <w:r>
        <w:rPr>
          <w:rFonts w:ascii="Arial" w:hAnsi="Arial" w:cs="Arial"/>
          <w:sz w:val="24"/>
          <w:szCs w:val="24"/>
        </w:rPr>
        <w:t xml:space="preserve">  </w:t>
      </w:r>
      <w:r w:rsidR="009E7415">
        <w:rPr>
          <w:rFonts w:ascii="Arial" w:hAnsi="Arial" w:cs="Arial"/>
          <w:sz w:val="24"/>
          <w:szCs w:val="24"/>
        </w:rPr>
        <w:t xml:space="preserve">4. При реализации права назначения и выплаты пенсии </w:t>
      </w:r>
      <w:r w:rsidRPr="00D43716">
        <w:rPr>
          <w:rFonts w:ascii="Arial" w:hAnsi="Arial" w:cs="Arial"/>
          <w:sz w:val="24"/>
          <w:szCs w:val="24"/>
        </w:rPr>
        <w:t>за выслугу лет лицам, замещавшим муниципальные должности и должности муниципальной службы в органах местного самоуправления городского округа Ревда</w:t>
      </w:r>
      <w:r>
        <w:rPr>
          <w:rFonts w:ascii="Arial" w:hAnsi="Arial" w:cs="Arial"/>
          <w:sz w:val="24"/>
          <w:szCs w:val="24"/>
        </w:rPr>
        <w:t xml:space="preserve">, </w:t>
      </w:r>
      <w:r w:rsidR="009E7415">
        <w:rPr>
          <w:rFonts w:ascii="Arial" w:hAnsi="Arial" w:cs="Arial"/>
          <w:sz w:val="24"/>
          <w:szCs w:val="24"/>
        </w:rPr>
        <w:t>возникшего до вступления в силу нас</w:t>
      </w:r>
      <w:r>
        <w:rPr>
          <w:rFonts w:ascii="Arial" w:hAnsi="Arial" w:cs="Arial"/>
          <w:sz w:val="24"/>
          <w:szCs w:val="24"/>
        </w:rPr>
        <w:t>т</w:t>
      </w:r>
      <w:r w:rsidR="009E7415">
        <w:rPr>
          <w:rFonts w:ascii="Arial" w:hAnsi="Arial" w:cs="Arial"/>
          <w:sz w:val="24"/>
          <w:szCs w:val="24"/>
        </w:rPr>
        <w:t>оящ</w:t>
      </w:r>
      <w:r>
        <w:rPr>
          <w:rFonts w:ascii="Arial" w:hAnsi="Arial" w:cs="Arial"/>
          <w:sz w:val="24"/>
          <w:szCs w:val="24"/>
        </w:rPr>
        <w:t>его</w:t>
      </w:r>
      <w:r w:rsidR="009E7415">
        <w:rPr>
          <w:rFonts w:ascii="Arial" w:hAnsi="Arial" w:cs="Arial"/>
          <w:sz w:val="24"/>
          <w:szCs w:val="24"/>
        </w:rPr>
        <w:t xml:space="preserve"> Решения применяютс</w:t>
      </w:r>
      <w:r>
        <w:rPr>
          <w:rFonts w:ascii="Arial" w:hAnsi="Arial" w:cs="Arial"/>
          <w:sz w:val="24"/>
          <w:szCs w:val="24"/>
        </w:rPr>
        <w:t>я</w:t>
      </w:r>
      <w:r w:rsidR="009E7415">
        <w:rPr>
          <w:rFonts w:ascii="Arial" w:hAnsi="Arial" w:cs="Arial"/>
          <w:sz w:val="24"/>
          <w:szCs w:val="24"/>
        </w:rPr>
        <w:t xml:space="preserve"> нормы Реше</w:t>
      </w:r>
      <w:r>
        <w:rPr>
          <w:rFonts w:ascii="Arial" w:hAnsi="Arial" w:cs="Arial"/>
          <w:sz w:val="24"/>
          <w:szCs w:val="24"/>
        </w:rPr>
        <w:t>ния</w:t>
      </w:r>
      <w:r w:rsidR="009E7415">
        <w:rPr>
          <w:rFonts w:ascii="Arial" w:hAnsi="Arial" w:cs="Arial"/>
          <w:sz w:val="24"/>
          <w:szCs w:val="24"/>
        </w:rPr>
        <w:t xml:space="preserve"> </w:t>
      </w:r>
      <w:r w:rsidRPr="00674E03">
        <w:rPr>
          <w:rFonts w:ascii="Arial" w:hAnsi="Arial" w:cs="Arial"/>
          <w:color w:val="000000" w:themeColor="text1"/>
          <w:sz w:val="24"/>
          <w:szCs w:val="24"/>
        </w:rPr>
        <w:t>Думы городского округа Ревда от 26.07.2006 № 394 (в ред. от 26.04.2017</w:t>
      </w:r>
      <w:r w:rsidRPr="00674E03">
        <w:rPr>
          <w:rFonts w:ascii="Arial" w:hAnsi="Arial" w:cs="Arial"/>
          <w:color w:val="000000"/>
          <w:sz w:val="24"/>
          <w:szCs w:val="24"/>
        </w:rPr>
        <w:t xml:space="preserve"> № 80, от 30.08.2017 № 131) «Об утверждении Положения «О назначении и выплате пенсии за выслугу лет лицам, замещавшим муниципальные должности городского округа Ревда и муниципальные должности муниципальной службы городского округа Ревда»</w:t>
      </w:r>
      <w:r w:rsidR="009E7415">
        <w:rPr>
          <w:rFonts w:ascii="Arial" w:hAnsi="Arial" w:cs="Arial"/>
          <w:sz w:val="24"/>
          <w:szCs w:val="24"/>
        </w:rPr>
        <w:t>.</w:t>
      </w:r>
    </w:p>
    <w:p w14:paraId="6ED87030" w14:textId="42EE25CC" w:rsidR="002C528C" w:rsidRPr="00044C99" w:rsidRDefault="00BF444D" w:rsidP="00BF444D">
      <w:pPr>
        <w:pStyle w:val="ConsPlusNormal"/>
        <w:ind w:firstLine="851"/>
        <w:jc w:val="both"/>
        <w:outlineLvl w:val="1"/>
        <w:rPr>
          <w:rFonts w:ascii="Arial" w:hAnsi="Arial" w:cs="Arial"/>
          <w:b/>
          <w:i/>
          <w:sz w:val="24"/>
          <w:szCs w:val="24"/>
        </w:rPr>
      </w:pPr>
      <w:r>
        <w:rPr>
          <w:rFonts w:ascii="Arial" w:hAnsi="Arial" w:cs="Arial"/>
          <w:sz w:val="24"/>
          <w:szCs w:val="24"/>
        </w:rPr>
        <w:t>5</w:t>
      </w:r>
      <w:r w:rsidR="002C528C">
        <w:rPr>
          <w:rFonts w:ascii="Arial" w:hAnsi="Arial" w:cs="Arial"/>
          <w:sz w:val="24"/>
          <w:szCs w:val="24"/>
        </w:rPr>
        <w:t xml:space="preserve">. </w:t>
      </w:r>
      <w:r w:rsidR="002C528C" w:rsidRPr="00044C99">
        <w:rPr>
          <w:rFonts w:ascii="Arial" w:hAnsi="Arial" w:cs="Arial"/>
          <w:sz w:val="24"/>
          <w:szCs w:val="24"/>
        </w:rPr>
        <w:t>Контроль исполнения настоящего Решения возложить на постоянн</w:t>
      </w:r>
      <w:r w:rsidR="00E24FC0">
        <w:rPr>
          <w:rFonts w:ascii="Arial" w:hAnsi="Arial" w:cs="Arial"/>
          <w:sz w:val="24"/>
          <w:szCs w:val="24"/>
        </w:rPr>
        <w:t>ую</w:t>
      </w:r>
      <w:r w:rsidR="002C528C" w:rsidRPr="00044C99">
        <w:rPr>
          <w:rFonts w:ascii="Arial" w:hAnsi="Arial" w:cs="Arial"/>
          <w:sz w:val="24"/>
          <w:szCs w:val="24"/>
        </w:rPr>
        <w:t xml:space="preserve"> комисси</w:t>
      </w:r>
      <w:r w:rsidR="00E24FC0">
        <w:rPr>
          <w:rFonts w:ascii="Arial" w:hAnsi="Arial" w:cs="Arial"/>
          <w:sz w:val="24"/>
          <w:szCs w:val="24"/>
        </w:rPr>
        <w:t>ю</w:t>
      </w:r>
      <w:r w:rsidR="002C528C" w:rsidRPr="00044C99">
        <w:rPr>
          <w:rFonts w:ascii="Arial" w:hAnsi="Arial" w:cs="Arial"/>
          <w:sz w:val="24"/>
          <w:szCs w:val="24"/>
        </w:rPr>
        <w:t xml:space="preserve"> по местному самоуправлению, информационной политике и связям с общественностью.</w:t>
      </w:r>
    </w:p>
    <w:p w14:paraId="0054D9A0" w14:textId="77777777" w:rsidR="002C528C" w:rsidRPr="007A7F94" w:rsidRDefault="002C528C" w:rsidP="002C528C">
      <w:pPr>
        <w:autoSpaceDE w:val="0"/>
        <w:autoSpaceDN w:val="0"/>
        <w:adjustRightInd w:val="0"/>
        <w:spacing w:after="0" w:line="240" w:lineRule="auto"/>
        <w:ind w:firstLine="709"/>
        <w:rPr>
          <w:rFonts w:ascii="Arial" w:hAnsi="Arial" w:cs="Arial"/>
          <w:b/>
          <w:i/>
          <w:sz w:val="24"/>
          <w:szCs w:val="24"/>
        </w:rPr>
      </w:pPr>
    </w:p>
    <w:p w14:paraId="522D9016" w14:textId="125E5108" w:rsidR="002C528C" w:rsidRDefault="002C528C" w:rsidP="002C528C">
      <w:pPr>
        <w:autoSpaceDE w:val="0"/>
        <w:autoSpaceDN w:val="0"/>
        <w:adjustRightInd w:val="0"/>
        <w:spacing w:after="0" w:line="240" w:lineRule="auto"/>
        <w:ind w:firstLine="709"/>
        <w:rPr>
          <w:rFonts w:ascii="Arial" w:hAnsi="Arial" w:cs="Arial"/>
          <w:b/>
          <w:i/>
          <w:sz w:val="24"/>
          <w:szCs w:val="24"/>
        </w:rPr>
      </w:pPr>
    </w:p>
    <w:p w14:paraId="72125ED1" w14:textId="77777777" w:rsidR="00BF444D" w:rsidRPr="007A7F94" w:rsidRDefault="00BF444D" w:rsidP="002C528C">
      <w:pPr>
        <w:autoSpaceDE w:val="0"/>
        <w:autoSpaceDN w:val="0"/>
        <w:adjustRightInd w:val="0"/>
        <w:spacing w:after="0" w:line="240" w:lineRule="auto"/>
        <w:ind w:firstLine="709"/>
        <w:rPr>
          <w:rFonts w:ascii="Arial" w:hAnsi="Arial" w:cs="Arial"/>
          <w:b/>
          <w:i/>
          <w:sz w:val="24"/>
          <w:szCs w:val="24"/>
        </w:rPr>
      </w:pPr>
    </w:p>
    <w:p w14:paraId="38FD8857" w14:textId="77777777" w:rsidR="002C528C" w:rsidRPr="007A7F94" w:rsidRDefault="002C528C" w:rsidP="00E24FC0">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 xml:space="preserve">Глава </w:t>
      </w:r>
    </w:p>
    <w:p w14:paraId="71644C7E" w14:textId="0BD4D265" w:rsidR="002C528C" w:rsidRPr="007A7F94" w:rsidRDefault="002C528C" w:rsidP="00E24FC0">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городского округа Ревда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00E24FC0">
        <w:rPr>
          <w:rFonts w:ascii="Arial" w:hAnsi="Arial" w:cs="Arial"/>
          <w:b/>
          <w:i/>
          <w:sz w:val="24"/>
          <w:szCs w:val="24"/>
        </w:rPr>
        <w:t xml:space="preserve">                          </w:t>
      </w:r>
      <w:r>
        <w:rPr>
          <w:rFonts w:ascii="Arial" w:hAnsi="Arial" w:cs="Arial"/>
          <w:b/>
          <w:i/>
          <w:sz w:val="24"/>
          <w:szCs w:val="24"/>
        </w:rPr>
        <w:t>Т.А. Клепикова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p>
    <w:p w14:paraId="2FD76447" w14:textId="77777777" w:rsidR="002C528C" w:rsidRPr="007A7F94" w:rsidRDefault="002C528C" w:rsidP="00E24FC0">
      <w:pPr>
        <w:autoSpaceDE w:val="0"/>
        <w:autoSpaceDN w:val="0"/>
        <w:adjustRightInd w:val="0"/>
        <w:spacing w:after="0" w:line="240" w:lineRule="auto"/>
        <w:rPr>
          <w:rFonts w:ascii="Arial" w:hAnsi="Arial" w:cs="Arial"/>
          <w:b/>
          <w:i/>
          <w:sz w:val="24"/>
          <w:szCs w:val="24"/>
        </w:rPr>
      </w:pPr>
    </w:p>
    <w:p w14:paraId="752EBDD9" w14:textId="77777777" w:rsidR="002C528C" w:rsidRPr="007A7F94" w:rsidRDefault="002C528C" w:rsidP="00E24FC0">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 xml:space="preserve">Председатель Думы </w:t>
      </w:r>
    </w:p>
    <w:p w14:paraId="1D3627AB" w14:textId="1A995967" w:rsidR="002C528C" w:rsidRDefault="002C528C" w:rsidP="00E24FC0">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городского округа Ревда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00E24FC0">
        <w:rPr>
          <w:rFonts w:ascii="Arial" w:hAnsi="Arial" w:cs="Arial"/>
          <w:b/>
          <w:i/>
          <w:sz w:val="24"/>
          <w:szCs w:val="24"/>
        </w:rPr>
        <w:t xml:space="preserve">                           </w:t>
      </w:r>
      <w:r>
        <w:rPr>
          <w:rFonts w:ascii="Arial" w:hAnsi="Arial" w:cs="Arial"/>
          <w:b/>
          <w:i/>
          <w:sz w:val="24"/>
          <w:szCs w:val="24"/>
        </w:rPr>
        <w:t>А.В. Мокрецов</w:t>
      </w:r>
    </w:p>
    <w:p w14:paraId="13C26A05" w14:textId="2469FF7C" w:rsidR="00BF444D" w:rsidRDefault="00BF444D" w:rsidP="002C528C">
      <w:pPr>
        <w:autoSpaceDE w:val="0"/>
        <w:autoSpaceDN w:val="0"/>
        <w:adjustRightInd w:val="0"/>
        <w:spacing w:after="0" w:line="240" w:lineRule="auto"/>
        <w:ind w:firstLine="709"/>
        <w:rPr>
          <w:rFonts w:ascii="Arial" w:hAnsi="Arial" w:cs="Arial"/>
          <w:b/>
          <w:i/>
          <w:sz w:val="24"/>
          <w:szCs w:val="24"/>
        </w:rPr>
      </w:pPr>
    </w:p>
    <w:p w14:paraId="117AFE55" w14:textId="367BC4E4" w:rsidR="00BF444D" w:rsidRDefault="00BF444D" w:rsidP="002C528C">
      <w:pPr>
        <w:autoSpaceDE w:val="0"/>
        <w:autoSpaceDN w:val="0"/>
        <w:adjustRightInd w:val="0"/>
        <w:spacing w:after="0" w:line="240" w:lineRule="auto"/>
        <w:ind w:firstLine="709"/>
        <w:rPr>
          <w:rFonts w:ascii="Arial" w:hAnsi="Arial" w:cs="Arial"/>
          <w:b/>
          <w:i/>
          <w:sz w:val="24"/>
          <w:szCs w:val="24"/>
        </w:rPr>
      </w:pPr>
    </w:p>
    <w:p w14:paraId="453D39A4" w14:textId="58D9281C" w:rsidR="00BF444D" w:rsidRDefault="00BF444D" w:rsidP="002C528C">
      <w:pPr>
        <w:autoSpaceDE w:val="0"/>
        <w:autoSpaceDN w:val="0"/>
        <w:adjustRightInd w:val="0"/>
        <w:spacing w:after="0" w:line="240" w:lineRule="auto"/>
        <w:ind w:firstLine="709"/>
        <w:rPr>
          <w:rFonts w:ascii="Arial" w:hAnsi="Arial" w:cs="Arial"/>
          <w:b/>
          <w:i/>
          <w:sz w:val="24"/>
          <w:szCs w:val="24"/>
        </w:rPr>
      </w:pPr>
    </w:p>
    <w:p w14:paraId="1DE4AAB7" w14:textId="68760193" w:rsidR="00BF444D" w:rsidRDefault="00BF444D" w:rsidP="002C528C">
      <w:pPr>
        <w:autoSpaceDE w:val="0"/>
        <w:autoSpaceDN w:val="0"/>
        <w:adjustRightInd w:val="0"/>
        <w:spacing w:after="0" w:line="240" w:lineRule="auto"/>
        <w:ind w:firstLine="709"/>
        <w:rPr>
          <w:rFonts w:ascii="Arial" w:hAnsi="Arial" w:cs="Arial"/>
          <w:b/>
          <w:i/>
          <w:sz w:val="24"/>
          <w:szCs w:val="24"/>
        </w:rPr>
      </w:pPr>
    </w:p>
    <w:p w14:paraId="12274F1A" w14:textId="0912651A" w:rsidR="00BF444D" w:rsidRDefault="00BF444D" w:rsidP="002C528C">
      <w:pPr>
        <w:autoSpaceDE w:val="0"/>
        <w:autoSpaceDN w:val="0"/>
        <w:adjustRightInd w:val="0"/>
        <w:spacing w:after="0" w:line="240" w:lineRule="auto"/>
        <w:ind w:firstLine="709"/>
        <w:rPr>
          <w:rFonts w:ascii="Arial" w:hAnsi="Arial" w:cs="Arial"/>
          <w:b/>
          <w:i/>
          <w:sz w:val="24"/>
          <w:szCs w:val="24"/>
        </w:rPr>
      </w:pPr>
    </w:p>
    <w:p w14:paraId="21BD42F4" w14:textId="74BE606E" w:rsidR="00BF444D" w:rsidRDefault="00BF444D" w:rsidP="002C528C">
      <w:pPr>
        <w:autoSpaceDE w:val="0"/>
        <w:autoSpaceDN w:val="0"/>
        <w:adjustRightInd w:val="0"/>
        <w:spacing w:after="0" w:line="240" w:lineRule="auto"/>
        <w:ind w:firstLine="709"/>
        <w:rPr>
          <w:rFonts w:ascii="Arial" w:hAnsi="Arial" w:cs="Arial"/>
          <w:b/>
          <w:i/>
          <w:sz w:val="24"/>
          <w:szCs w:val="24"/>
        </w:rPr>
      </w:pPr>
    </w:p>
    <w:p w14:paraId="46865B57" w14:textId="2B6AEA5B" w:rsidR="00BF444D" w:rsidRDefault="00BF444D" w:rsidP="002C528C">
      <w:pPr>
        <w:autoSpaceDE w:val="0"/>
        <w:autoSpaceDN w:val="0"/>
        <w:adjustRightInd w:val="0"/>
        <w:spacing w:after="0" w:line="240" w:lineRule="auto"/>
        <w:ind w:firstLine="709"/>
        <w:rPr>
          <w:rFonts w:ascii="Arial" w:hAnsi="Arial" w:cs="Arial"/>
          <w:b/>
          <w:i/>
          <w:sz w:val="24"/>
          <w:szCs w:val="24"/>
        </w:rPr>
      </w:pPr>
    </w:p>
    <w:p w14:paraId="3FAD5F0E" w14:textId="79246630" w:rsidR="00BF444D" w:rsidRDefault="00BF444D" w:rsidP="002C528C">
      <w:pPr>
        <w:autoSpaceDE w:val="0"/>
        <w:autoSpaceDN w:val="0"/>
        <w:adjustRightInd w:val="0"/>
        <w:spacing w:after="0" w:line="240" w:lineRule="auto"/>
        <w:ind w:firstLine="709"/>
        <w:rPr>
          <w:rFonts w:ascii="Arial" w:hAnsi="Arial" w:cs="Arial"/>
          <w:b/>
          <w:i/>
          <w:sz w:val="24"/>
          <w:szCs w:val="24"/>
        </w:rPr>
      </w:pPr>
    </w:p>
    <w:p w14:paraId="047131EF" w14:textId="05953FEC" w:rsidR="00BF444D" w:rsidRDefault="00BF444D" w:rsidP="002C528C">
      <w:pPr>
        <w:autoSpaceDE w:val="0"/>
        <w:autoSpaceDN w:val="0"/>
        <w:adjustRightInd w:val="0"/>
        <w:spacing w:after="0" w:line="240" w:lineRule="auto"/>
        <w:ind w:firstLine="709"/>
        <w:rPr>
          <w:rFonts w:ascii="Arial" w:hAnsi="Arial" w:cs="Arial"/>
          <w:b/>
          <w:i/>
          <w:sz w:val="24"/>
          <w:szCs w:val="24"/>
        </w:rPr>
      </w:pPr>
    </w:p>
    <w:p w14:paraId="49C1E6A6" w14:textId="2EBA44B3" w:rsidR="00BF444D" w:rsidRDefault="00BF444D" w:rsidP="002C528C">
      <w:pPr>
        <w:autoSpaceDE w:val="0"/>
        <w:autoSpaceDN w:val="0"/>
        <w:adjustRightInd w:val="0"/>
        <w:spacing w:after="0" w:line="240" w:lineRule="auto"/>
        <w:ind w:firstLine="709"/>
        <w:rPr>
          <w:rFonts w:ascii="Arial" w:hAnsi="Arial" w:cs="Arial"/>
          <w:b/>
          <w:i/>
          <w:sz w:val="24"/>
          <w:szCs w:val="24"/>
        </w:rPr>
      </w:pPr>
    </w:p>
    <w:p w14:paraId="3AEA4B10" w14:textId="494E7BF4" w:rsidR="00BF444D" w:rsidRDefault="00BF444D" w:rsidP="002C528C">
      <w:pPr>
        <w:autoSpaceDE w:val="0"/>
        <w:autoSpaceDN w:val="0"/>
        <w:adjustRightInd w:val="0"/>
        <w:spacing w:after="0" w:line="240" w:lineRule="auto"/>
        <w:ind w:firstLine="709"/>
        <w:rPr>
          <w:rFonts w:ascii="Arial" w:hAnsi="Arial" w:cs="Arial"/>
          <w:b/>
          <w:i/>
          <w:sz w:val="24"/>
          <w:szCs w:val="24"/>
        </w:rPr>
      </w:pPr>
    </w:p>
    <w:p w14:paraId="62F622FE" w14:textId="17A964EF" w:rsidR="00BF444D" w:rsidRDefault="00BF444D" w:rsidP="002C528C">
      <w:pPr>
        <w:autoSpaceDE w:val="0"/>
        <w:autoSpaceDN w:val="0"/>
        <w:adjustRightInd w:val="0"/>
        <w:spacing w:after="0" w:line="240" w:lineRule="auto"/>
        <w:ind w:firstLine="709"/>
        <w:rPr>
          <w:rFonts w:ascii="Arial" w:hAnsi="Arial" w:cs="Arial"/>
          <w:b/>
          <w:i/>
          <w:sz w:val="24"/>
          <w:szCs w:val="24"/>
        </w:rPr>
      </w:pPr>
    </w:p>
    <w:p w14:paraId="5891E590" w14:textId="70209CC0" w:rsidR="00BF444D" w:rsidRDefault="00BF444D" w:rsidP="002C528C">
      <w:pPr>
        <w:autoSpaceDE w:val="0"/>
        <w:autoSpaceDN w:val="0"/>
        <w:adjustRightInd w:val="0"/>
        <w:spacing w:after="0" w:line="240" w:lineRule="auto"/>
        <w:ind w:firstLine="709"/>
        <w:rPr>
          <w:rFonts w:ascii="Arial" w:hAnsi="Arial" w:cs="Arial"/>
          <w:b/>
          <w:i/>
          <w:sz w:val="24"/>
          <w:szCs w:val="24"/>
        </w:rPr>
      </w:pPr>
    </w:p>
    <w:p w14:paraId="2E2A70FB" w14:textId="2D3D1125" w:rsidR="00BF444D" w:rsidRDefault="00BF444D" w:rsidP="002C528C">
      <w:pPr>
        <w:autoSpaceDE w:val="0"/>
        <w:autoSpaceDN w:val="0"/>
        <w:adjustRightInd w:val="0"/>
        <w:spacing w:after="0" w:line="240" w:lineRule="auto"/>
        <w:ind w:firstLine="709"/>
        <w:rPr>
          <w:rFonts w:ascii="Arial" w:hAnsi="Arial" w:cs="Arial"/>
          <w:b/>
          <w:i/>
          <w:sz w:val="24"/>
          <w:szCs w:val="24"/>
        </w:rPr>
      </w:pPr>
    </w:p>
    <w:p w14:paraId="1AC7889E" w14:textId="73D0D682" w:rsidR="00BF444D" w:rsidRDefault="00BF444D" w:rsidP="002C528C">
      <w:pPr>
        <w:autoSpaceDE w:val="0"/>
        <w:autoSpaceDN w:val="0"/>
        <w:adjustRightInd w:val="0"/>
        <w:spacing w:after="0" w:line="240" w:lineRule="auto"/>
        <w:ind w:firstLine="709"/>
        <w:rPr>
          <w:rFonts w:ascii="Arial" w:hAnsi="Arial" w:cs="Arial"/>
          <w:b/>
          <w:i/>
          <w:sz w:val="24"/>
          <w:szCs w:val="24"/>
        </w:rPr>
      </w:pPr>
    </w:p>
    <w:p w14:paraId="2DC23383" w14:textId="0E3EECDA" w:rsidR="00BF444D" w:rsidRDefault="00BF444D" w:rsidP="002C528C">
      <w:pPr>
        <w:autoSpaceDE w:val="0"/>
        <w:autoSpaceDN w:val="0"/>
        <w:adjustRightInd w:val="0"/>
        <w:spacing w:after="0" w:line="240" w:lineRule="auto"/>
        <w:ind w:firstLine="709"/>
        <w:rPr>
          <w:rFonts w:ascii="Arial" w:hAnsi="Arial" w:cs="Arial"/>
          <w:b/>
          <w:i/>
          <w:sz w:val="24"/>
          <w:szCs w:val="24"/>
        </w:rPr>
      </w:pPr>
    </w:p>
    <w:p w14:paraId="1F112CE2" w14:textId="7CCAB8E0" w:rsidR="00BF444D" w:rsidRDefault="00BF444D" w:rsidP="002C528C">
      <w:pPr>
        <w:autoSpaceDE w:val="0"/>
        <w:autoSpaceDN w:val="0"/>
        <w:adjustRightInd w:val="0"/>
        <w:spacing w:after="0" w:line="240" w:lineRule="auto"/>
        <w:ind w:firstLine="709"/>
        <w:rPr>
          <w:rFonts w:ascii="Arial" w:hAnsi="Arial" w:cs="Arial"/>
          <w:b/>
          <w:i/>
          <w:sz w:val="24"/>
          <w:szCs w:val="24"/>
        </w:rPr>
      </w:pPr>
    </w:p>
    <w:p w14:paraId="08235E61" w14:textId="4FE867CF" w:rsidR="003F6F6B" w:rsidRDefault="003F6F6B" w:rsidP="002C528C">
      <w:pPr>
        <w:autoSpaceDE w:val="0"/>
        <w:autoSpaceDN w:val="0"/>
        <w:adjustRightInd w:val="0"/>
        <w:spacing w:after="0" w:line="240" w:lineRule="auto"/>
        <w:ind w:firstLine="709"/>
        <w:rPr>
          <w:rFonts w:ascii="Arial" w:hAnsi="Arial" w:cs="Arial"/>
          <w:b/>
          <w:i/>
          <w:sz w:val="24"/>
          <w:szCs w:val="24"/>
        </w:rPr>
      </w:pPr>
    </w:p>
    <w:p w14:paraId="21E34F5C" w14:textId="28684A20" w:rsidR="003F6F6B" w:rsidRDefault="003F6F6B" w:rsidP="002C528C">
      <w:pPr>
        <w:autoSpaceDE w:val="0"/>
        <w:autoSpaceDN w:val="0"/>
        <w:adjustRightInd w:val="0"/>
        <w:spacing w:after="0" w:line="240" w:lineRule="auto"/>
        <w:ind w:firstLine="709"/>
        <w:rPr>
          <w:rFonts w:ascii="Arial" w:hAnsi="Arial" w:cs="Arial"/>
          <w:b/>
          <w:i/>
          <w:sz w:val="24"/>
          <w:szCs w:val="24"/>
        </w:rPr>
      </w:pPr>
    </w:p>
    <w:p w14:paraId="43F06EF6" w14:textId="79DDBC30" w:rsidR="003F6F6B" w:rsidRDefault="003F6F6B" w:rsidP="002C528C">
      <w:pPr>
        <w:autoSpaceDE w:val="0"/>
        <w:autoSpaceDN w:val="0"/>
        <w:adjustRightInd w:val="0"/>
        <w:spacing w:after="0" w:line="240" w:lineRule="auto"/>
        <w:ind w:firstLine="709"/>
        <w:rPr>
          <w:rFonts w:ascii="Arial" w:hAnsi="Arial" w:cs="Arial"/>
          <w:b/>
          <w:i/>
          <w:sz w:val="24"/>
          <w:szCs w:val="24"/>
        </w:rPr>
      </w:pPr>
    </w:p>
    <w:p w14:paraId="4A89820F" w14:textId="184F66C6" w:rsidR="003F6F6B" w:rsidRDefault="003F6F6B" w:rsidP="002C528C">
      <w:pPr>
        <w:autoSpaceDE w:val="0"/>
        <w:autoSpaceDN w:val="0"/>
        <w:adjustRightInd w:val="0"/>
        <w:spacing w:after="0" w:line="240" w:lineRule="auto"/>
        <w:ind w:firstLine="709"/>
        <w:rPr>
          <w:rFonts w:ascii="Arial" w:hAnsi="Arial" w:cs="Arial"/>
          <w:b/>
          <w:i/>
          <w:sz w:val="24"/>
          <w:szCs w:val="24"/>
        </w:rPr>
      </w:pPr>
    </w:p>
    <w:p w14:paraId="39266DEE" w14:textId="12541F8D" w:rsidR="003F6F6B" w:rsidRDefault="003F6F6B" w:rsidP="002C528C">
      <w:pPr>
        <w:autoSpaceDE w:val="0"/>
        <w:autoSpaceDN w:val="0"/>
        <w:adjustRightInd w:val="0"/>
        <w:spacing w:after="0" w:line="240" w:lineRule="auto"/>
        <w:ind w:firstLine="709"/>
        <w:rPr>
          <w:rFonts w:ascii="Arial" w:hAnsi="Arial" w:cs="Arial"/>
          <w:b/>
          <w:i/>
          <w:sz w:val="24"/>
          <w:szCs w:val="24"/>
        </w:rPr>
      </w:pPr>
    </w:p>
    <w:p w14:paraId="404B20C4" w14:textId="1D34D00E" w:rsidR="003F6F6B" w:rsidRDefault="003F6F6B" w:rsidP="002C528C">
      <w:pPr>
        <w:autoSpaceDE w:val="0"/>
        <w:autoSpaceDN w:val="0"/>
        <w:adjustRightInd w:val="0"/>
        <w:spacing w:after="0" w:line="240" w:lineRule="auto"/>
        <w:ind w:firstLine="709"/>
        <w:rPr>
          <w:rFonts w:ascii="Arial" w:hAnsi="Arial" w:cs="Arial"/>
          <w:b/>
          <w:i/>
          <w:sz w:val="24"/>
          <w:szCs w:val="24"/>
        </w:rPr>
      </w:pPr>
    </w:p>
    <w:p w14:paraId="0E1E5C31" w14:textId="3DC372A2" w:rsidR="003F6F6B" w:rsidRDefault="003F6F6B" w:rsidP="002C528C">
      <w:pPr>
        <w:autoSpaceDE w:val="0"/>
        <w:autoSpaceDN w:val="0"/>
        <w:adjustRightInd w:val="0"/>
        <w:spacing w:after="0" w:line="240" w:lineRule="auto"/>
        <w:ind w:firstLine="709"/>
        <w:rPr>
          <w:rFonts w:ascii="Arial" w:hAnsi="Arial" w:cs="Arial"/>
          <w:b/>
          <w:i/>
          <w:sz w:val="24"/>
          <w:szCs w:val="24"/>
        </w:rPr>
      </w:pPr>
    </w:p>
    <w:p w14:paraId="0E11787D" w14:textId="4F47F966" w:rsidR="003F6F6B" w:rsidRDefault="003F6F6B" w:rsidP="002C528C">
      <w:pPr>
        <w:autoSpaceDE w:val="0"/>
        <w:autoSpaceDN w:val="0"/>
        <w:adjustRightInd w:val="0"/>
        <w:spacing w:after="0" w:line="240" w:lineRule="auto"/>
        <w:ind w:firstLine="709"/>
        <w:rPr>
          <w:rFonts w:ascii="Arial" w:hAnsi="Arial" w:cs="Arial"/>
          <w:b/>
          <w:i/>
          <w:sz w:val="24"/>
          <w:szCs w:val="24"/>
        </w:rPr>
      </w:pPr>
    </w:p>
    <w:p w14:paraId="17379B6B" w14:textId="4B5217C9" w:rsidR="003F6F6B" w:rsidRDefault="003F6F6B" w:rsidP="002C528C">
      <w:pPr>
        <w:autoSpaceDE w:val="0"/>
        <w:autoSpaceDN w:val="0"/>
        <w:adjustRightInd w:val="0"/>
        <w:spacing w:after="0" w:line="240" w:lineRule="auto"/>
        <w:ind w:firstLine="709"/>
        <w:rPr>
          <w:rFonts w:ascii="Arial" w:hAnsi="Arial" w:cs="Arial"/>
          <w:b/>
          <w:i/>
          <w:sz w:val="24"/>
          <w:szCs w:val="24"/>
        </w:rPr>
      </w:pPr>
    </w:p>
    <w:p w14:paraId="2767518A" w14:textId="41AFD49A" w:rsidR="003F6F6B" w:rsidRDefault="003F6F6B" w:rsidP="002C528C">
      <w:pPr>
        <w:autoSpaceDE w:val="0"/>
        <w:autoSpaceDN w:val="0"/>
        <w:adjustRightInd w:val="0"/>
        <w:spacing w:after="0" w:line="240" w:lineRule="auto"/>
        <w:ind w:firstLine="709"/>
        <w:rPr>
          <w:rFonts w:ascii="Arial" w:hAnsi="Arial" w:cs="Arial"/>
          <w:b/>
          <w:i/>
          <w:sz w:val="24"/>
          <w:szCs w:val="24"/>
        </w:rPr>
      </w:pPr>
    </w:p>
    <w:p w14:paraId="117BFE00" w14:textId="5CCC089C" w:rsidR="003F6F6B" w:rsidRDefault="003F6F6B" w:rsidP="002C528C">
      <w:pPr>
        <w:autoSpaceDE w:val="0"/>
        <w:autoSpaceDN w:val="0"/>
        <w:adjustRightInd w:val="0"/>
        <w:spacing w:after="0" w:line="240" w:lineRule="auto"/>
        <w:ind w:firstLine="709"/>
        <w:rPr>
          <w:rFonts w:ascii="Arial" w:hAnsi="Arial" w:cs="Arial"/>
          <w:b/>
          <w:i/>
          <w:sz w:val="24"/>
          <w:szCs w:val="24"/>
        </w:rPr>
      </w:pPr>
    </w:p>
    <w:p w14:paraId="1A7334DF" w14:textId="67151F1C" w:rsidR="003F6F6B" w:rsidRDefault="003F6F6B" w:rsidP="002C528C">
      <w:pPr>
        <w:autoSpaceDE w:val="0"/>
        <w:autoSpaceDN w:val="0"/>
        <w:adjustRightInd w:val="0"/>
        <w:spacing w:after="0" w:line="240" w:lineRule="auto"/>
        <w:ind w:firstLine="709"/>
        <w:rPr>
          <w:rFonts w:ascii="Arial" w:hAnsi="Arial" w:cs="Arial"/>
          <w:b/>
          <w:i/>
          <w:sz w:val="24"/>
          <w:szCs w:val="24"/>
        </w:rPr>
      </w:pPr>
    </w:p>
    <w:p w14:paraId="30577214" w14:textId="77777777" w:rsidR="00F25E38" w:rsidRDefault="00F25E38" w:rsidP="002C528C">
      <w:pPr>
        <w:autoSpaceDE w:val="0"/>
        <w:autoSpaceDN w:val="0"/>
        <w:adjustRightInd w:val="0"/>
        <w:spacing w:after="0" w:line="240" w:lineRule="auto"/>
        <w:ind w:firstLine="709"/>
        <w:rPr>
          <w:rFonts w:ascii="Arial" w:hAnsi="Arial" w:cs="Arial"/>
          <w:b/>
          <w:i/>
          <w:sz w:val="24"/>
          <w:szCs w:val="24"/>
        </w:rPr>
      </w:pPr>
    </w:p>
    <w:p w14:paraId="72D5B3F0" w14:textId="0B6501D7" w:rsidR="003F6F6B" w:rsidRDefault="003F6F6B" w:rsidP="002C528C">
      <w:pPr>
        <w:autoSpaceDE w:val="0"/>
        <w:autoSpaceDN w:val="0"/>
        <w:adjustRightInd w:val="0"/>
        <w:spacing w:after="0" w:line="240" w:lineRule="auto"/>
        <w:ind w:firstLine="709"/>
        <w:rPr>
          <w:rFonts w:ascii="Arial" w:hAnsi="Arial" w:cs="Arial"/>
          <w:b/>
          <w:i/>
          <w:sz w:val="24"/>
          <w:szCs w:val="24"/>
        </w:rPr>
      </w:pPr>
    </w:p>
    <w:p w14:paraId="3D044E20" w14:textId="13326952" w:rsidR="003F6F6B" w:rsidRDefault="003F6F6B" w:rsidP="002C528C">
      <w:pPr>
        <w:autoSpaceDE w:val="0"/>
        <w:autoSpaceDN w:val="0"/>
        <w:adjustRightInd w:val="0"/>
        <w:spacing w:after="0" w:line="240" w:lineRule="auto"/>
        <w:ind w:firstLine="709"/>
        <w:rPr>
          <w:rFonts w:ascii="Arial" w:hAnsi="Arial" w:cs="Arial"/>
          <w:b/>
          <w:i/>
          <w:sz w:val="24"/>
          <w:szCs w:val="24"/>
        </w:rPr>
      </w:pPr>
    </w:p>
    <w:p w14:paraId="0FFF1DEC" w14:textId="492BA3E0" w:rsidR="00FF459F" w:rsidRDefault="00FF459F" w:rsidP="002C528C">
      <w:pPr>
        <w:autoSpaceDE w:val="0"/>
        <w:autoSpaceDN w:val="0"/>
        <w:adjustRightInd w:val="0"/>
        <w:spacing w:after="0" w:line="240" w:lineRule="auto"/>
        <w:ind w:firstLine="709"/>
        <w:rPr>
          <w:rFonts w:ascii="Arial" w:hAnsi="Arial" w:cs="Arial"/>
          <w:b/>
          <w:i/>
          <w:sz w:val="24"/>
          <w:szCs w:val="24"/>
        </w:rPr>
      </w:pPr>
    </w:p>
    <w:p w14:paraId="2A3AAA9C" w14:textId="77777777" w:rsidR="00FF459F" w:rsidRDefault="00FF459F" w:rsidP="002C528C">
      <w:pPr>
        <w:autoSpaceDE w:val="0"/>
        <w:autoSpaceDN w:val="0"/>
        <w:adjustRightInd w:val="0"/>
        <w:spacing w:after="0" w:line="240" w:lineRule="auto"/>
        <w:ind w:firstLine="709"/>
        <w:rPr>
          <w:rFonts w:ascii="Arial" w:hAnsi="Arial" w:cs="Arial"/>
          <w:b/>
          <w:i/>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BF444D" w14:paraId="67595430" w14:textId="77777777" w:rsidTr="00BF444D">
        <w:tc>
          <w:tcPr>
            <w:tcW w:w="4955" w:type="dxa"/>
          </w:tcPr>
          <w:p w14:paraId="6BA0A41A" w14:textId="77777777" w:rsidR="00BF444D" w:rsidRDefault="00BF444D" w:rsidP="002C528C">
            <w:pPr>
              <w:autoSpaceDE w:val="0"/>
              <w:autoSpaceDN w:val="0"/>
              <w:adjustRightInd w:val="0"/>
              <w:rPr>
                <w:rFonts w:ascii="Arial" w:hAnsi="Arial" w:cs="Arial"/>
                <w:b/>
                <w:i/>
                <w:sz w:val="24"/>
                <w:szCs w:val="24"/>
              </w:rPr>
            </w:pPr>
          </w:p>
        </w:tc>
        <w:tc>
          <w:tcPr>
            <w:tcW w:w="4956" w:type="dxa"/>
          </w:tcPr>
          <w:p w14:paraId="719BD54A" w14:textId="77777777" w:rsidR="00BF444D" w:rsidRDefault="00BF444D" w:rsidP="002C528C">
            <w:pPr>
              <w:autoSpaceDE w:val="0"/>
              <w:autoSpaceDN w:val="0"/>
              <w:adjustRightInd w:val="0"/>
              <w:rPr>
                <w:rFonts w:ascii="Arial" w:hAnsi="Arial" w:cs="Arial"/>
                <w:bCs/>
                <w:iCs/>
                <w:sz w:val="24"/>
                <w:szCs w:val="24"/>
              </w:rPr>
            </w:pPr>
            <w:r>
              <w:rPr>
                <w:rFonts w:ascii="Arial" w:hAnsi="Arial" w:cs="Arial"/>
                <w:bCs/>
                <w:iCs/>
                <w:sz w:val="24"/>
                <w:szCs w:val="24"/>
              </w:rPr>
              <w:t>Утверждено</w:t>
            </w:r>
          </w:p>
          <w:p w14:paraId="7E62A2C7" w14:textId="77777777" w:rsidR="00BF444D" w:rsidRDefault="00BF444D" w:rsidP="002C528C">
            <w:pPr>
              <w:autoSpaceDE w:val="0"/>
              <w:autoSpaceDN w:val="0"/>
              <w:adjustRightInd w:val="0"/>
              <w:rPr>
                <w:rFonts w:ascii="Arial" w:hAnsi="Arial" w:cs="Arial"/>
                <w:bCs/>
                <w:iCs/>
                <w:sz w:val="24"/>
                <w:szCs w:val="24"/>
              </w:rPr>
            </w:pPr>
            <w:r>
              <w:rPr>
                <w:rFonts w:ascii="Arial" w:hAnsi="Arial" w:cs="Arial"/>
                <w:bCs/>
                <w:iCs/>
                <w:sz w:val="24"/>
                <w:szCs w:val="24"/>
              </w:rPr>
              <w:t>Решением Думы городского округа Ревда</w:t>
            </w:r>
          </w:p>
          <w:p w14:paraId="33010045" w14:textId="6630540D" w:rsidR="00BF444D" w:rsidRDefault="00BF444D" w:rsidP="002C528C">
            <w:pPr>
              <w:autoSpaceDE w:val="0"/>
              <w:autoSpaceDN w:val="0"/>
              <w:adjustRightInd w:val="0"/>
              <w:rPr>
                <w:rFonts w:ascii="Arial" w:hAnsi="Arial" w:cs="Arial"/>
                <w:bCs/>
                <w:iCs/>
                <w:sz w:val="24"/>
                <w:szCs w:val="24"/>
              </w:rPr>
            </w:pPr>
            <w:r>
              <w:rPr>
                <w:rFonts w:ascii="Arial" w:hAnsi="Arial" w:cs="Arial"/>
                <w:bCs/>
                <w:iCs/>
                <w:sz w:val="24"/>
                <w:szCs w:val="24"/>
              </w:rPr>
              <w:t xml:space="preserve">от </w:t>
            </w:r>
            <w:r w:rsidR="00C32BD4">
              <w:rPr>
                <w:rFonts w:ascii="Arial" w:hAnsi="Arial" w:cs="Arial"/>
                <w:bCs/>
                <w:iCs/>
                <w:sz w:val="24"/>
                <w:szCs w:val="24"/>
              </w:rPr>
              <w:t>21.12.2022</w:t>
            </w:r>
            <w:r>
              <w:rPr>
                <w:rFonts w:ascii="Arial" w:hAnsi="Arial" w:cs="Arial"/>
                <w:bCs/>
                <w:iCs/>
                <w:sz w:val="24"/>
                <w:szCs w:val="24"/>
              </w:rPr>
              <w:t xml:space="preserve"> № </w:t>
            </w:r>
            <w:r w:rsidR="009862DC">
              <w:rPr>
                <w:rFonts w:ascii="Arial" w:hAnsi="Arial" w:cs="Arial"/>
                <w:bCs/>
                <w:iCs/>
                <w:sz w:val="24"/>
                <w:szCs w:val="24"/>
              </w:rPr>
              <w:t>125</w:t>
            </w:r>
            <w:bookmarkStart w:id="0" w:name="_GoBack"/>
            <w:bookmarkEnd w:id="0"/>
          </w:p>
          <w:p w14:paraId="0CC47215" w14:textId="3FFB9E9F" w:rsidR="00BF444D" w:rsidRPr="00BF444D" w:rsidRDefault="00BF444D" w:rsidP="002C528C">
            <w:pPr>
              <w:autoSpaceDE w:val="0"/>
              <w:autoSpaceDN w:val="0"/>
              <w:adjustRightInd w:val="0"/>
              <w:rPr>
                <w:rFonts w:ascii="Arial" w:hAnsi="Arial" w:cs="Arial"/>
                <w:bCs/>
                <w:iCs/>
                <w:sz w:val="24"/>
                <w:szCs w:val="24"/>
              </w:rPr>
            </w:pPr>
          </w:p>
        </w:tc>
      </w:tr>
    </w:tbl>
    <w:p w14:paraId="62BB328F" w14:textId="77777777" w:rsidR="00BF444D" w:rsidRDefault="00BF444D" w:rsidP="002C528C">
      <w:pPr>
        <w:autoSpaceDE w:val="0"/>
        <w:autoSpaceDN w:val="0"/>
        <w:adjustRightInd w:val="0"/>
        <w:spacing w:after="0" w:line="240" w:lineRule="auto"/>
        <w:ind w:firstLine="709"/>
        <w:rPr>
          <w:rFonts w:ascii="Arial" w:hAnsi="Arial" w:cs="Arial"/>
          <w:b/>
          <w:i/>
          <w:sz w:val="24"/>
          <w:szCs w:val="24"/>
        </w:rPr>
      </w:pPr>
    </w:p>
    <w:p w14:paraId="419C8C16" w14:textId="77777777" w:rsidR="002C528C" w:rsidRPr="007A7F94" w:rsidRDefault="002C528C" w:rsidP="002C528C">
      <w:pPr>
        <w:autoSpaceDE w:val="0"/>
        <w:autoSpaceDN w:val="0"/>
        <w:adjustRightInd w:val="0"/>
        <w:spacing w:after="0" w:line="240" w:lineRule="auto"/>
        <w:ind w:firstLine="709"/>
        <w:rPr>
          <w:rFonts w:ascii="Arial" w:hAnsi="Arial" w:cs="Arial"/>
          <w:b/>
          <w:i/>
          <w:sz w:val="24"/>
          <w:szCs w:val="24"/>
        </w:rPr>
      </w:pPr>
    </w:p>
    <w:p w14:paraId="6AE24437" w14:textId="77777777" w:rsidR="00BF444D" w:rsidRDefault="00A975E1" w:rsidP="002C528C">
      <w:pPr>
        <w:spacing w:after="0" w:line="240" w:lineRule="auto"/>
        <w:ind w:firstLine="709"/>
        <w:jc w:val="center"/>
        <w:rPr>
          <w:rFonts w:ascii="Arial" w:hAnsi="Arial" w:cs="Arial"/>
          <w:b/>
          <w:bCs/>
          <w:sz w:val="24"/>
          <w:szCs w:val="24"/>
        </w:rPr>
      </w:pPr>
      <w:hyperlink w:anchor="P38">
        <w:r w:rsidR="00BF444D" w:rsidRPr="00BF444D">
          <w:rPr>
            <w:rFonts w:ascii="Arial" w:hAnsi="Arial" w:cs="Arial"/>
            <w:b/>
            <w:bCs/>
            <w:color w:val="000000" w:themeColor="text1"/>
            <w:sz w:val="24"/>
            <w:szCs w:val="24"/>
          </w:rPr>
          <w:t>Положение</w:t>
        </w:r>
      </w:hyperlink>
      <w:r w:rsidR="00BF444D" w:rsidRPr="00BF444D">
        <w:rPr>
          <w:rFonts w:ascii="Arial" w:hAnsi="Arial" w:cs="Arial"/>
          <w:b/>
          <w:bCs/>
          <w:sz w:val="24"/>
          <w:szCs w:val="24"/>
        </w:rPr>
        <w:t xml:space="preserve"> </w:t>
      </w:r>
    </w:p>
    <w:p w14:paraId="2DB6EDFA" w14:textId="532C706F" w:rsidR="002C528C" w:rsidRPr="00BF444D" w:rsidRDefault="00BF444D" w:rsidP="002C528C">
      <w:pPr>
        <w:spacing w:after="0" w:line="240" w:lineRule="auto"/>
        <w:ind w:firstLine="709"/>
        <w:jc w:val="center"/>
        <w:rPr>
          <w:rFonts w:ascii="Arial" w:hAnsi="Arial" w:cs="Arial"/>
          <w:b/>
          <w:bCs/>
          <w:i/>
          <w:sz w:val="24"/>
          <w:szCs w:val="24"/>
        </w:rPr>
      </w:pPr>
      <w:r w:rsidRPr="00BF444D">
        <w:rPr>
          <w:rFonts w:ascii="Arial" w:hAnsi="Arial" w:cs="Arial"/>
          <w:b/>
          <w:bCs/>
          <w:sz w:val="24"/>
          <w:szCs w:val="24"/>
        </w:rPr>
        <w:t>«О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городского округа Ревда»</w:t>
      </w:r>
    </w:p>
    <w:p w14:paraId="05F41A3E" w14:textId="055FCF6C" w:rsidR="00F12C76" w:rsidRDefault="00F12C76" w:rsidP="006C0B77">
      <w:pPr>
        <w:spacing w:after="0"/>
        <w:ind w:firstLine="709"/>
        <w:jc w:val="both"/>
      </w:pPr>
    </w:p>
    <w:p w14:paraId="47A502D4" w14:textId="206A5962" w:rsidR="00BF444D" w:rsidRDefault="00BF444D" w:rsidP="006C0B77">
      <w:pPr>
        <w:spacing w:after="0"/>
        <w:ind w:firstLine="709"/>
        <w:jc w:val="both"/>
      </w:pPr>
    </w:p>
    <w:p w14:paraId="36D7E38A" w14:textId="666DC87D" w:rsidR="004E7B8F" w:rsidRDefault="004E7B8F" w:rsidP="004E7B8F">
      <w:pPr>
        <w:pStyle w:val="ConsPlusNormal"/>
        <w:numPr>
          <w:ilvl w:val="0"/>
          <w:numId w:val="2"/>
        </w:numPr>
        <w:contextualSpacing/>
        <w:jc w:val="center"/>
        <w:rPr>
          <w:rFonts w:ascii="Arial" w:hAnsi="Arial" w:cs="Arial"/>
          <w:color w:val="000000" w:themeColor="text1"/>
          <w:sz w:val="24"/>
          <w:szCs w:val="24"/>
        </w:rPr>
      </w:pPr>
      <w:r>
        <w:rPr>
          <w:rFonts w:ascii="Arial" w:hAnsi="Arial" w:cs="Arial"/>
          <w:color w:val="000000" w:themeColor="text1"/>
          <w:sz w:val="24"/>
          <w:szCs w:val="24"/>
        </w:rPr>
        <w:t>Общие положения</w:t>
      </w:r>
    </w:p>
    <w:p w14:paraId="3BA2B4BF" w14:textId="77777777" w:rsidR="004E7B8F" w:rsidRDefault="004E7B8F" w:rsidP="004E7B8F">
      <w:pPr>
        <w:pStyle w:val="ConsPlusNormal"/>
        <w:ind w:firstLine="540"/>
        <w:contextualSpacing/>
        <w:jc w:val="both"/>
        <w:rPr>
          <w:rFonts w:ascii="Arial" w:hAnsi="Arial" w:cs="Arial"/>
          <w:color w:val="000000" w:themeColor="text1"/>
          <w:sz w:val="24"/>
          <w:szCs w:val="24"/>
        </w:rPr>
      </w:pPr>
    </w:p>
    <w:p w14:paraId="6C27F6AE" w14:textId="6677E801" w:rsidR="004E7B8F" w:rsidRDefault="004E7B8F" w:rsidP="00AB6E75">
      <w:pPr>
        <w:pStyle w:val="ConsPlusNormal"/>
        <w:numPr>
          <w:ilvl w:val="1"/>
          <w:numId w:val="2"/>
        </w:numPr>
        <w:spacing w:before="200"/>
        <w:ind w:left="0" w:firstLine="851"/>
        <w:contextualSpacing/>
        <w:jc w:val="both"/>
        <w:rPr>
          <w:rFonts w:ascii="Arial" w:hAnsi="Arial" w:cs="Arial"/>
          <w:color w:val="000000" w:themeColor="text1"/>
          <w:sz w:val="24"/>
          <w:szCs w:val="24"/>
        </w:rPr>
      </w:pPr>
      <w:r w:rsidRPr="004E7B8F">
        <w:rPr>
          <w:rFonts w:ascii="Arial" w:hAnsi="Arial" w:cs="Arial"/>
          <w:color w:val="000000" w:themeColor="text1"/>
          <w:sz w:val="24"/>
          <w:szCs w:val="24"/>
        </w:rPr>
        <w:t xml:space="preserve">Настоящее Положение регулирует отношения, связанные с назначением и выплатой пенсии за выслугу лет, устанавливаемой к страховой пенсии по старости (инвалидности), назначенной в соответствии с федеральным законодательством лицам, замещавшим муниципальные должности городского округа Ревда на постоянной основе, и лицам, замещавшим должности муниципальной службы в органах местного самоуправления городского округа Ревда  (далее - лица, замещавшие муниципальные должности и лица, замещавшие должности муниципальной службы), установленные </w:t>
      </w:r>
      <w:hyperlink r:id="rId19">
        <w:r w:rsidRPr="004E7B8F">
          <w:rPr>
            <w:rFonts w:ascii="Arial" w:hAnsi="Arial" w:cs="Arial"/>
            <w:color w:val="000000" w:themeColor="text1"/>
            <w:sz w:val="24"/>
            <w:szCs w:val="24"/>
          </w:rPr>
          <w:t>Перечнем</w:t>
        </w:r>
      </w:hyperlink>
      <w:r w:rsidRPr="004E7B8F">
        <w:rPr>
          <w:rFonts w:ascii="Arial" w:hAnsi="Arial" w:cs="Arial"/>
          <w:color w:val="000000" w:themeColor="text1"/>
          <w:sz w:val="24"/>
          <w:szCs w:val="24"/>
        </w:rPr>
        <w:t xml:space="preserve"> должностей муниципальной службы городского округа, утвержденные Решением Думы городского округа Ревда от 25.03.2009 № 130 (ред. от 27.07.2022)</w:t>
      </w:r>
      <w:r>
        <w:rPr>
          <w:rFonts w:ascii="Arial" w:hAnsi="Arial" w:cs="Arial"/>
          <w:color w:val="000000" w:themeColor="text1"/>
          <w:sz w:val="24"/>
          <w:szCs w:val="24"/>
        </w:rPr>
        <w:t>.</w:t>
      </w:r>
    </w:p>
    <w:p w14:paraId="415D6833" w14:textId="46BDC338" w:rsidR="004E7B8F" w:rsidRPr="004E7B8F" w:rsidRDefault="004E7B8F" w:rsidP="004E7B8F">
      <w:pPr>
        <w:pStyle w:val="ConsPlusNormal"/>
        <w:numPr>
          <w:ilvl w:val="1"/>
          <w:numId w:val="2"/>
        </w:numPr>
        <w:spacing w:before="200"/>
        <w:ind w:left="0" w:firstLine="851"/>
        <w:contextualSpacing/>
        <w:jc w:val="both"/>
        <w:rPr>
          <w:rFonts w:ascii="Arial" w:hAnsi="Arial" w:cs="Arial"/>
          <w:color w:val="000000" w:themeColor="text1"/>
          <w:sz w:val="24"/>
          <w:szCs w:val="24"/>
        </w:rPr>
      </w:pPr>
      <w:r w:rsidRPr="004E7B8F">
        <w:rPr>
          <w:rFonts w:ascii="Arial" w:hAnsi="Arial" w:cs="Arial"/>
          <w:color w:val="000000" w:themeColor="text1"/>
          <w:sz w:val="24"/>
          <w:szCs w:val="24"/>
        </w:rPr>
        <w:t>Положение разработано на основании Федеральн</w:t>
      </w:r>
      <w:r>
        <w:rPr>
          <w:rFonts w:ascii="Arial" w:hAnsi="Arial" w:cs="Arial"/>
          <w:color w:val="000000" w:themeColor="text1"/>
          <w:sz w:val="24"/>
          <w:szCs w:val="24"/>
        </w:rPr>
        <w:t>ых</w:t>
      </w:r>
      <w:r w:rsidRPr="004E7B8F">
        <w:rPr>
          <w:rFonts w:ascii="Arial" w:hAnsi="Arial" w:cs="Arial"/>
          <w:color w:val="000000" w:themeColor="text1"/>
          <w:sz w:val="24"/>
          <w:szCs w:val="24"/>
        </w:rPr>
        <w:t xml:space="preserve"> </w:t>
      </w:r>
      <w:hyperlink r:id="rId20">
        <w:r w:rsidRPr="004E7B8F">
          <w:rPr>
            <w:rFonts w:ascii="Arial" w:hAnsi="Arial" w:cs="Arial"/>
            <w:color w:val="000000" w:themeColor="text1"/>
            <w:sz w:val="24"/>
            <w:szCs w:val="24"/>
          </w:rPr>
          <w:t>закон</w:t>
        </w:r>
      </w:hyperlink>
      <w:r>
        <w:rPr>
          <w:rFonts w:ascii="Arial" w:hAnsi="Arial" w:cs="Arial"/>
          <w:color w:val="000000" w:themeColor="text1"/>
          <w:sz w:val="24"/>
          <w:szCs w:val="24"/>
        </w:rPr>
        <w:t>ов</w:t>
      </w:r>
      <w:r w:rsidRPr="004E7B8F">
        <w:rPr>
          <w:rFonts w:ascii="Arial" w:hAnsi="Arial" w:cs="Arial"/>
          <w:color w:val="000000" w:themeColor="text1"/>
          <w:sz w:val="24"/>
          <w:szCs w:val="24"/>
        </w:rPr>
        <w:t xml:space="preserve"> от 02.03.2007 </w:t>
      </w:r>
      <w:r>
        <w:rPr>
          <w:rFonts w:ascii="Arial" w:hAnsi="Arial" w:cs="Arial"/>
          <w:color w:val="000000" w:themeColor="text1"/>
          <w:sz w:val="24"/>
          <w:szCs w:val="24"/>
        </w:rPr>
        <w:t>№</w:t>
      </w:r>
      <w:r w:rsidRPr="004E7B8F">
        <w:rPr>
          <w:rFonts w:ascii="Arial" w:hAnsi="Arial" w:cs="Arial"/>
          <w:color w:val="000000" w:themeColor="text1"/>
          <w:sz w:val="24"/>
          <w:szCs w:val="24"/>
        </w:rPr>
        <w:t xml:space="preserve"> 25-ФЗ </w:t>
      </w:r>
      <w:r>
        <w:rPr>
          <w:rFonts w:ascii="Arial" w:hAnsi="Arial" w:cs="Arial"/>
          <w:color w:val="000000" w:themeColor="text1"/>
          <w:sz w:val="24"/>
          <w:szCs w:val="24"/>
        </w:rPr>
        <w:t>«</w:t>
      </w:r>
      <w:r w:rsidRPr="004E7B8F">
        <w:rPr>
          <w:rFonts w:ascii="Arial" w:hAnsi="Arial" w:cs="Arial"/>
          <w:color w:val="000000" w:themeColor="text1"/>
          <w:sz w:val="24"/>
          <w:szCs w:val="24"/>
        </w:rPr>
        <w:t>О муниципальной службе в Российской Федерации</w:t>
      </w:r>
      <w:r>
        <w:rPr>
          <w:rFonts w:ascii="Arial" w:hAnsi="Arial" w:cs="Arial"/>
          <w:color w:val="000000" w:themeColor="text1"/>
          <w:sz w:val="24"/>
          <w:szCs w:val="24"/>
        </w:rPr>
        <w:t>»</w:t>
      </w:r>
      <w:r w:rsidRPr="004E7B8F">
        <w:rPr>
          <w:rFonts w:ascii="Arial" w:hAnsi="Arial" w:cs="Arial"/>
          <w:color w:val="000000" w:themeColor="text1"/>
          <w:sz w:val="24"/>
          <w:szCs w:val="24"/>
        </w:rPr>
        <w:t xml:space="preserve">, 23.05.2016 </w:t>
      </w:r>
      <w:r>
        <w:rPr>
          <w:rFonts w:ascii="Arial" w:hAnsi="Arial" w:cs="Arial"/>
          <w:color w:val="000000" w:themeColor="text1"/>
          <w:sz w:val="24"/>
          <w:szCs w:val="24"/>
        </w:rPr>
        <w:t>№</w:t>
      </w:r>
      <w:r w:rsidRPr="004E7B8F">
        <w:rPr>
          <w:rFonts w:ascii="Arial" w:hAnsi="Arial" w:cs="Arial"/>
          <w:color w:val="000000" w:themeColor="text1"/>
          <w:sz w:val="24"/>
          <w:szCs w:val="24"/>
        </w:rPr>
        <w:t xml:space="preserve"> 143-ФЗ </w:t>
      </w:r>
      <w:r>
        <w:rPr>
          <w:rFonts w:ascii="Arial" w:hAnsi="Arial" w:cs="Arial"/>
          <w:color w:val="000000" w:themeColor="text1"/>
          <w:sz w:val="24"/>
          <w:szCs w:val="24"/>
        </w:rPr>
        <w:t>«</w:t>
      </w:r>
      <w:r w:rsidRPr="004E7B8F">
        <w:rPr>
          <w:rFonts w:ascii="Arial" w:hAnsi="Arial" w:cs="Arial"/>
          <w:color w:val="000000" w:themeColor="text1"/>
          <w:sz w:val="24"/>
          <w:szCs w:val="24"/>
        </w:rPr>
        <w:t>О внесении изменений в отдельные законодательные акты Российской Федерации в части увеличения пенсионного возраста отдельным категориям граждан</w:t>
      </w:r>
      <w:r>
        <w:rPr>
          <w:rFonts w:ascii="Arial" w:hAnsi="Arial" w:cs="Arial"/>
          <w:color w:val="000000" w:themeColor="text1"/>
          <w:sz w:val="24"/>
          <w:szCs w:val="24"/>
        </w:rPr>
        <w:t>»</w:t>
      </w:r>
      <w:r w:rsidRPr="004E7B8F">
        <w:rPr>
          <w:rFonts w:ascii="Arial" w:hAnsi="Arial" w:cs="Arial"/>
          <w:color w:val="000000" w:themeColor="text1"/>
          <w:sz w:val="24"/>
          <w:szCs w:val="24"/>
        </w:rPr>
        <w:t xml:space="preserve">, </w:t>
      </w:r>
      <w:hyperlink r:id="rId21">
        <w:r w:rsidRPr="004E7B8F">
          <w:rPr>
            <w:rFonts w:ascii="Arial" w:hAnsi="Arial" w:cs="Arial"/>
            <w:color w:val="000000" w:themeColor="text1"/>
            <w:sz w:val="24"/>
            <w:szCs w:val="24"/>
          </w:rPr>
          <w:t>Закон</w:t>
        </w:r>
      </w:hyperlink>
      <w:r>
        <w:rPr>
          <w:rFonts w:ascii="Arial" w:hAnsi="Arial" w:cs="Arial"/>
          <w:color w:val="000000" w:themeColor="text1"/>
          <w:sz w:val="24"/>
          <w:szCs w:val="24"/>
        </w:rPr>
        <w:t>ов</w:t>
      </w:r>
      <w:r w:rsidRPr="004E7B8F">
        <w:rPr>
          <w:rFonts w:ascii="Arial" w:hAnsi="Arial" w:cs="Arial"/>
          <w:color w:val="000000" w:themeColor="text1"/>
          <w:sz w:val="24"/>
          <w:szCs w:val="24"/>
        </w:rPr>
        <w:t xml:space="preserve"> Свердловской области от 29.10.2007 </w:t>
      </w:r>
      <w:r>
        <w:rPr>
          <w:rFonts w:ascii="Arial" w:hAnsi="Arial" w:cs="Arial"/>
          <w:color w:val="000000" w:themeColor="text1"/>
          <w:sz w:val="24"/>
          <w:szCs w:val="24"/>
        </w:rPr>
        <w:t>№</w:t>
      </w:r>
      <w:r w:rsidRPr="004E7B8F">
        <w:rPr>
          <w:rFonts w:ascii="Arial" w:hAnsi="Arial" w:cs="Arial"/>
          <w:color w:val="000000" w:themeColor="text1"/>
          <w:sz w:val="24"/>
          <w:szCs w:val="24"/>
        </w:rPr>
        <w:t xml:space="preserve"> 136-ОЗ </w:t>
      </w:r>
      <w:r>
        <w:rPr>
          <w:rFonts w:ascii="Arial" w:hAnsi="Arial" w:cs="Arial"/>
          <w:color w:val="000000" w:themeColor="text1"/>
          <w:sz w:val="24"/>
          <w:szCs w:val="24"/>
        </w:rPr>
        <w:t>«</w:t>
      </w:r>
      <w:r w:rsidRPr="004E7B8F">
        <w:rPr>
          <w:rFonts w:ascii="Arial" w:hAnsi="Arial" w:cs="Arial"/>
          <w:color w:val="000000" w:themeColor="text1"/>
          <w:sz w:val="24"/>
          <w:szCs w:val="24"/>
        </w:rPr>
        <w:t>Об особенностях муниципальной службы в Свердловской области</w:t>
      </w:r>
      <w:r>
        <w:rPr>
          <w:rFonts w:ascii="Arial" w:hAnsi="Arial" w:cs="Arial"/>
          <w:color w:val="000000" w:themeColor="text1"/>
          <w:sz w:val="24"/>
          <w:szCs w:val="24"/>
        </w:rPr>
        <w:t>»</w:t>
      </w:r>
      <w:r w:rsidRPr="004E7B8F">
        <w:rPr>
          <w:rFonts w:ascii="Arial" w:hAnsi="Arial" w:cs="Arial"/>
          <w:color w:val="000000" w:themeColor="text1"/>
          <w:sz w:val="24"/>
          <w:szCs w:val="24"/>
        </w:rPr>
        <w:t xml:space="preserve">, </w:t>
      </w:r>
      <w:hyperlink r:id="rId22">
        <w:r w:rsidRPr="004E7B8F">
          <w:rPr>
            <w:rFonts w:ascii="Arial" w:hAnsi="Arial" w:cs="Arial"/>
            <w:color w:val="000000" w:themeColor="text1"/>
            <w:sz w:val="24"/>
            <w:szCs w:val="24"/>
          </w:rPr>
          <w:t>Закона</w:t>
        </w:r>
      </w:hyperlink>
      <w:r w:rsidRPr="004E7B8F">
        <w:rPr>
          <w:rFonts w:ascii="Arial" w:hAnsi="Arial" w:cs="Arial"/>
          <w:color w:val="000000" w:themeColor="text1"/>
          <w:sz w:val="24"/>
          <w:szCs w:val="24"/>
        </w:rPr>
        <w:t xml:space="preserve"> Свердловской области от 26.12.2008 </w:t>
      </w:r>
      <w:r>
        <w:rPr>
          <w:rFonts w:ascii="Arial" w:hAnsi="Arial" w:cs="Arial"/>
          <w:color w:val="000000" w:themeColor="text1"/>
          <w:sz w:val="24"/>
          <w:szCs w:val="24"/>
        </w:rPr>
        <w:t>№</w:t>
      </w:r>
      <w:r w:rsidRPr="004E7B8F">
        <w:rPr>
          <w:rFonts w:ascii="Arial" w:hAnsi="Arial" w:cs="Arial"/>
          <w:color w:val="000000" w:themeColor="text1"/>
          <w:sz w:val="24"/>
          <w:szCs w:val="24"/>
        </w:rPr>
        <w:t xml:space="preserve"> 146-ОЗ </w:t>
      </w:r>
      <w:r>
        <w:rPr>
          <w:rFonts w:ascii="Arial" w:hAnsi="Arial" w:cs="Arial"/>
          <w:color w:val="000000" w:themeColor="text1"/>
          <w:sz w:val="24"/>
          <w:szCs w:val="24"/>
        </w:rPr>
        <w:t>«</w:t>
      </w:r>
      <w:r w:rsidRPr="004E7B8F">
        <w:rPr>
          <w:rFonts w:ascii="Arial" w:hAnsi="Arial" w:cs="Arial"/>
          <w:color w:val="000000" w:themeColor="text1"/>
          <w:sz w:val="24"/>
          <w:szCs w:val="24"/>
        </w:rPr>
        <w:t>О гарантиях осуществления полномочий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в муниципальных образованиях, расположенных на территории Свердловской области</w:t>
      </w:r>
      <w:r>
        <w:rPr>
          <w:rFonts w:ascii="Arial" w:hAnsi="Arial" w:cs="Arial"/>
          <w:color w:val="000000" w:themeColor="text1"/>
          <w:sz w:val="24"/>
          <w:szCs w:val="24"/>
        </w:rPr>
        <w:t>»</w:t>
      </w:r>
      <w:r w:rsidRPr="004E7B8F">
        <w:rPr>
          <w:rFonts w:ascii="Arial" w:hAnsi="Arial" w:cs="Arial"/>
          <w:color w:val="000000" w:themeColor="text1"/>
          <w:sz w:val="24"/>
          <w:szCs w:val="24"/>
        </w:rPr>
        <w:t xml:space="preserve">, </w:t>
      </w:r>
      <w:hyperlink r:id="rId23">
        <w:r w:rsidRPr="004E7B8F">
          <w:rPr>
            <w:rFonts w:ascii="Arial" w:hAnsi="Arial" w:cs="Arial"/>
            <w:color w:val="000000" w:themeColor="text1"/>
            <w:sz w:val="24"/>
            <w:szCs w:val="24"/>
          </w:rPr>
          <w:t>Устава</w:t>
        </w:r>
      </w:hyperlink>
      <w:r w:rsidRPr="004E7B8F">
        <w:rPr>
          <w:rFonts w:ascii="Arial" w:hAnsi="Arial" w:cs="Arial"/>
          <w:color w:val="000000" w:themeColor="text1"/>
          <w:sz w:val="24"/>
          <w:szCs w:val="24"/>
        </w:rPr>
        <w:t xml:space="preserve"> городского округа</w:t>
      </w:r>
      <w:r>
        <w:rPr>
          <w:rFonts w:ascii="Arial" w:hAnsi="Arial" w:cs="Arial"/>
          <w:color w:val="000000" w:themeColor="text1"/>
          <w:sz w:val="24"/>
          <w:szCs w:val="24"/>
        </w:rPr>
        <w:t xml:space="preserve"> Ревда</w:t>
      </w:r>
      <w:r w:rsidRPr="004E7B8F">
        <w:rPr>
          <w:rFonts w:ascii="Arial" w:hAnsi="Arial" w:cs="Arial"/>
          <w:color w:val="000000" w:themeColor="text1"/>
          <w:sz w:val="24"/>
          <w:szCs w:val="24"/>
        </w:rPr>
        <w:t>.</w:t>
      </w:r>
    </w:p>
    <w:p w14:paraId="2AF3BA54" w14:textId="78F71CD3" w:rsidR="00BF444D" w:rsidRDefault="00BF444D" w:rsidP="006C0B77">
      <w:pPr>
        <w:spacing w:after="0"/>
        <w:ind w:firstLine="709"/>
        <w:jc w:val="both"/>
      </w:pPr>
    </w:p>
    <w:p w14:paraId="35B25234" w14:textId="717E6F86" w:rsidR="004E7B8F" w:rsidRDefault="00AB6E75" w:rsidP="00AB6E75">
      <w:pPr>
        <w:pStyle w:val="a4"/>
        <w:numPr>
          <w:ilvl w:val="0"/>
          <w:numId w:val="2"/>
        </w:numPr>
        <w:spacing w:after="0"/>
        <w:jc w:val="center"/>
        <w:rPr>
          <w:rFonts w:ascii="Arial" w:hAnsi="Arial" w:cs="Arial"/>
          <w:sz w:val="24"/>
          <w:szCs w:val="24"/>
        </w:rPr>
      </w:pPr>
      <w:r w:rsidRPr="00AB6E75">
        <w:rPr>
          <w:rFonts w:ascii="Arial" w:hAnsi="Arial" w:cs="Arial"/>
          <w:sz w:val="24"/>
          <w:szCs w:val="24"/>
        </w:rPr>
        <w:t>Условия назначения и размер пенсии за выслугу лет</w:t>
      </w:r>
    </w:p>
    <w:p w14:paraId="1A894E69" w14:textId="48E6DBB5" w:rsidR="00AB6E75" w:rsidRDefault="00AB6E75" w:rsidP="00AB6E75">
      <w:pPr>
        <w:spacing w:after="0"/>
        <w:jc w:val="center"/>
        <w:rPr>
          <w:rFonts w:ascii="Arial" w:hAnsi="Arial" w:cs="Arial"/>
          <w:sz w:val="24"/>
          <w:szCs w:val="24"/>
        </w:rPr>
      </w:pPr>
    </w:p>
    <w:p w14:paraId="1C873316" w14:textId="77777777" w:rsidR="00AB6E75" w:rsidRPr="0044370F" w:rsidRDefault="00AB6E75" w:rsidP="00AB6E75">
      <w:pPr>
        <w:pStyle w:val="ConsPlusNormal"/>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3. Пенсия за выслугу лет устанавливается лицам:</w:t>
      </w:r>
    </w:p>
    <w:p w14:paraId="62CF802B" w14:textId="15C8A256" w:rsidR="00D16C17" w:rsidRDefault="00AB6E75" w:rsidP="00D16C17">
      <w:pPr>
        <w:autoSpaceDE w:val="0"/>
        <w:autoSpaceDN w:val="0"/>
        <w:adjustRightInd w:val="0"/>
        <w:spacing w:after="0" w:line="240" w:lineRule="auto"/>
        <w:ind w:firstLine="851"/>
        <w:jc w:val="both"/>
        <w:rPr>
          <w:rFonts w:ascii="Arial" w:hAnsi="Arial" w:cs="Arial"/>
          <w:sz w:val="24"/>
          <w:szCs w:val="24"/>
        </w:rPr>
      </w:pPr>
      <w:bookmarkStart w:id="1" w:name="P57"/>
      <w:bookmarkEnd w:id="1"/>
      <w:r w:rsidRPr="0044370F">
        <w:rPr>
          <w:rFonts w:ascii="Arial" w:hAnsi="Arial" w:cs="Arial"/>
          <w:color w:val="000000" w:themeColor="text1"/>
          <w:sz w:val="24"/>
          <w:szCs w:val="24"/>
        </w:rPr>
        <w:t xml:space="preserve">1) </w:t>
      </w:r>
      <w:r w:rsidR="00453342">
        <w:rPr>
          <w:rFonts w:ascii="Arial" w:hAnsi="Arial" w:cs="Arial"/>
          <w:color w:val="000000" w:themeColor="text1"/>
          <w:sz w:val="24"/>
          <w:szCs w:val="24"/>
        </w:rPr>
        <w:t>п</w:t>
      </w:r>
      <w:r>
        <w:rPr>
          <w:rFonts w:ascii="Arial" w:hAnsi="Arial" w:cs="Arial"/>
          <w:sz w:val="24"/>
          <w:szCs w:val="24"/>
        </w:rPr>
        <w:t>рекративш</w:t>
      </w:r>
      <w:r w:rsidR="00453342">
        <w:rPr>
          <w:rFonts w:ascii="Arial" w:hAnsi="Arial" w:cs="Arial"/>
          <w:sz w:val="24"/>
          <w:szCs w:val="24"/>
        </w:rPr>
        <w:t>и</w:t>
      </w:r>
      <w:r>
        <w:rPr>
          <w:rFonts w:ascii="Arial" w:hAnsi="Arial" w:cs="Arial"/>
          <w:sz w:val="24"/>
          <w:szCs w:val="24"/>
        </w:rPr>
        <w:t xml:space="preserve">м осуществление полномочий </w:t>
      </w:r>
      <w:r w:rsidR="00D16C17">
        <w:rPr>
          <w:rFonts w:ascii="Arial" w:hAnsi="Arial" w:cs="Arial"/>
          <w:sz w:val="24"/>
          <w:szCs w:val="24"/>
        </w:rPr>
        <w:t xml:space="preserve">Главы городского округа Ревда, </w:t>
      </w:r>
      <w:r>
        <w:rPr>
          <w:rFonts w:ascii="Arial" w:hAnsi="Arial" w:cs="Arial"/>
          <w:sz w:val="24"/>
          <w:szCs w:val="24"/>
        </w:rPr>
        <w:t>депутата Думы городского округа</w:t>
      </w:r>
      <w:r w:rsidR="00453342">
        <w:rPr>
          <w:rFonts w:ascii="Arial" w:hAnsi="Arial" w:cs="Arial"/>
          <w:sz w:val="24"/>
          <w:szCs w:val="24"/>
        </w:rPr>
        <w:t xml:space="preserve"> Ревда</w:t>
      </w:r>
      <w:r>
        <w:rPr>
          <w:rFonts w:ascii="Arial" w:hAnsi="Arial" w:cs="Arial"/>
          <w:sz w:val="24"/>
          <w:szCs w:val="24"/>
        </w:rPr>
        <w:t xml:space="preserve"> на постоянной основе</w:t>
      </w:r>
      <w:r w:rsidR="00D16C17">
        <w:rPr>
          <w:rFonts w:ascii="Arial" w:hAnsi="Arial" w:cs="Arial"/>
          <w:sz w:val="24"/>
          <w:szCs w:val="24"/>
        </w:rPr>
        <w:t>, председателя Счетной палаты городского округа Ревда</w:t>
      </w:r>
      <w:r>
        <w:rPr>
          <w:rFonts w:ascii="Arial" w:hAnsi="Arial" w:cs="Arial"/>
          <w:sz w:val="24"/>
          <w:szCs w:val="24"/>
        </w:rPr>
        <w:t xml:space="preserve"> и в период осуществления полномочий достигш</w:t>
      </w:r>
      <w:r w:rsidR="00D16C17">
        <w:rPr>
          <w:rFonts w:ascii="Arial" w:hAnsi="Arial" w:cs="Arial"/>
          <w:sz w:val="24"/>
          <w:szCs w:val="24"/>
        </w:rPr>
        <w:t>им</w:t>
      </w:r>
      <w:r>
        <w:rPr>
          <w:rFonts w:ascii="Arial" w:hAnsi="Arial" w:cs="Arial"/>
          <w:sz w:val="24"/>
          <w:szCs w:val="24"/>
        </w:rPr>
        <w:t xml:space="preserve"> пенсионного возраста или потерявш</w:t>
      </w:r>
      <w:r w:rsidR="00D16C17">
        <w:rPr>
          <w:rFonts w:ascii="Arial" w:hAnsi="Arial" w:cs="Arial"/>
          <w:sz w:val="24"/>
          <w:szCs w:val="24"/>
        </w:rPr>
        <w:t>им</w:t>
      </w:r>
      <w:r>
        <w:rPr>
          <w:rFonts w:ascii="Arial" w:hAnsi="Arial" w:cs="Arial"/>
          <w:sz w:val="24"/>
          <w:szCs w:val="24"/>
        </w:rPr>
        <w:t xml:space="preserve"> трудоспособность (за исключением случая, если указанные полномочия прекращены по одному или нескольким основаниям, связанным с несоблюдением ограничений, запретов, неисполнением обязанностей, при прекращении полномочий по которым в соответствии с федеральным законом не могут предоставляться дополнительные социальные и иные гарантии в связи с прекращением полномочий)</w:t>
      </w:r>
      <w:bookmarkStart w:id="2" w:name="P58"/>
      <w:bookmarkEnd w:id="2"/>
      <w:r w:rsidR="00C05F12">
        <w:rPr>
          <w:rFonts w:ascii="Arial" w:hAnsi="Arial" w:cs="Arial"/>
          <w:sz w:val="24"/>
          <w:szCs w:val="24"/>
        </w:rPr>
        <w:t>;</w:t>
      </w:r>
    </w:p>
    <w:p w14:paraId="10CA8730" w14:textId="5B2ED4A6" w:rsidR="00D16C17" w:rsidRDefault="00AB6E75" w:rsidP="00D16C17">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2) замещавшим должности муниципальной службы в органах местного самоуправления городского округа</w:t>
      </w:r>
      <w:r w:rsidR="00D16C17">
        <w:rPr>
          <w:rFonts w:ascii="Arial" w:hAnsi="Arial" w:cs="Arial"/>
          <w:color w:val="000000" w:themeColor="text1"/>
          <w:sz w:val="24"/>
          <w:szCs w:val="24"/>
        </w:rPr>
        <w:t xml:space="preserve"> Ревда</w:t>
      </w:r>
      <w:r w:rsidRPr="0044370F">
        <w:rPr>
          <w:rFonts w:ascii="Arial" w:hAnsi="Arial" w:cs="Arial"/>
          <w:color w:val="000000" w:themeColor="text1"/>
          <w:sz w:val="24"/>
          <w:szCs w:val="24"/>
        </w:rPr>
        <w:t xml:space="preserve"> (далее - органы местного самоуправления) не менее трех лет непосредственно перед увольнением с муниципальной службы, имеющим право на страховую пенсию по старости (инвалидности) в соответствии с Федеральным </w:t>
      </w:r>
      <w:hyperlink r:id="rId24">
        <w:r w:rsidRPr="0044370F">
          <w:rPr>
            <w:rFonts w:ascii="Arial" w:hAnsi="Arial" w:cs="Arial"/>
            <w:color w:val="000000" w:themeColor="text1"/>
            <w:sz w:val="24"/>
            <w:szCs w:val="24"/>
          </w:rPr>
          <w:t>законом</w:t>
        </w:r>
      </w:hyperlink>
      <w:r w:rsidRPr="0044370F">
        <w:rPr>
          <w:rFonts w:ascii="Arial" w:hAnsi="Arial" w:cs="Arial"/>
          <w:color w:val="000000" w:themeColor="text1"/>
          <w:sz w:val="24"/>
          <w:szCs w:val="24"/>
        </w:rPr>
        <w:t xml:space="preserve"> от 28</w:t>
      </w:r>
      <w:r w:rsidR="00D16C17">
        <w:rPr>
          <w:rFonts w:ascii="Arial" w:hAnsi="Arial" w:cs="Arial"/>
          <w:color w:val="000000" w:themeColor="text1"/>
          <w:sz w:val="24"/>
          <w:szCs w:val="24"/>
        </w:rPr>
        <w:t xml:space="preserve"> декабря </w:t>
      </w:r>
      <w:r w:rsidRPr="0044370F">
        <w:rPr>
          <w:rFonts w:ascii="Arial" w:hAnsi="Arial" w:cs="Arial"/>
          <w:color w:val="000000" w:themeColor="text1"/>
          <w:sz w:val="24"/>
          <w:szCs w:val="24"/>
        </w:rPr>
        <w:t>2013</w:t>
      </w:r>
      <w:r w:rsidR="00D16C17">
        <w:rPr>
          <w:rFonts w:ascii="Arial" w:hAnsi="Arial" w:cs="Arial"/>
          <w:color w:val="000000" w:themeColor="text1"/>
          <w:sz w:val="24"/>
          <w:szCs w:val="24"/>
        </w:rPr>
        <w:t xml:space="preserve"> года</w:t>
      </w:r>
      <w:r w:rsidRPr="0044370F">
        <w:rPr>
          <w:rFonts w:ascii="Arial" w:hAnsi="Arial" w:cs="Arial"/>
          <w:color w:val="000000" w:themeColor="text1"/>
          <w:sz w:val="24"/>
          <w:szCs w:val="24"/>
        </w:rPr>
        <w:t xml:space="preserve"> </w:t>
      </w:r>
      <w:r w:rsidR="00D16C17">
        <w:rPr>
          <w:rFonts w:ascii="Arial" w:hAnsi="Arial" w:cs="Arial"/>
          <w:color w:val="000000" w:themeColor="text1"/>
          <w:sz w:val="24"/>
          <w:szCs w:val="24"/>
        </w:rPr>
        <w:t>№</w:t>
      </w:r>
      <w:r w:rsidRPr="0044370F">
        <w:rPr>
          <w:rFonts w:ascii="Arial" w:hAnsi="Arial" w:cs="Arial"/>
          <w:color w:val="000000" w:themeColor="text1"/>
          <w:sz w:val="24"/>
          <w:szCs w:val="24"/>
        </w:rPr>
        <w:t xml:space="preserve"> 400-ФЗ </w:t>
      </w:r>
      <w:r w:rsidR="00D16C17">
        <w:rPr>
          <w:rFonts w:ascii="Arial" w:hAnsi="Arial" w:cs="Arial"/>
          <w:color w:val="000000" w:themeColor="text1"/>
          <w:sz w:val="24"/>
          <w:szCs w:val="24"/>
        </w:rPr>
        <w:t>«</w:t>
      </w:r>
      <w:r w:rsidRPr="0044370F">
        <w:rPr>
          <w:rFonts w:ascii="Arial" w:hAnsi="Arial" w:cs="Arial"/>
          <w:color w:val="000000" w:themeColor="text1"/>
          <w:sz w:val="24"/>
          <w:szCs w:val="24"/>
        </w:rPr>
        <w:t>О страховых пенсиях</w:t>
      </w:r>
      <w:r w:rsidR="00D16C17">
        <w:rPr>
          <w:rFonts w:ascii="Arial" w:hAnsi="Arial" w:cs="Arial"/>
          <w:color w:val="000000" w:themeColor="text1"/>
          <w:sz w:val="24"/>
          <w:szCs w:val="24"/>
        </w:rPr>
        <w:t>»</w:t>
      </w:r>
      <w:r w:rsidRPr="0044370F">
        <w:rPr>
          <w:rFonts w:ascii="Arial" w:hAnsi="Arial" w:cs="Arial"/>
          <w:color w:val="000000" w:themeColor="text1"/>
          <w:sz w:val="24"/>
          <w:szCs w:val="24"/>
        </w:rPr>
        <w:t xml:space="preserve"> либо </w:t>
      </w:r>
      <w:r w:rsidRPr="0044370F">
        <w:rPr>
          <w:rFonts w:ascii="Arial" w:hAnsi="Arial" w:cs="Arial"/>
          <w:color w:val="000000" w:themeColor="text1"/>
          <w:sz w:val="24"/>
          <w:szCs w:val="24"/>
        </w:rPr>
        <w:lastRenderedPageBreak/>
        <w:t xml:space="preserve">на досрочно назначенную пенсию в соответствии с </w:t>
      </w:r>
      <w:hyperlink r:id="rId25">
        <w:r w:rsidRPr="0044370F">
          <w:rPr>
            <w:rFonts w:ascii="Arial" w:hAnsi="Arial" w:cs="Arial"/>
            <w:color w:val="000000" w:themeColor="text1"/>
            <w:sz w:val="24"/>
            <w:szCs w:val="24"/>
          </w:rPr>
          <w:t>Законом</w:t>
        </w:r>
      </w:hyperlink>
      <w:r w:rsidRPr="0044370F">
        <w:rPr>
          <w:rFonts w:ascii="Arial" w:hAnsi="Arial" w:cs="Arial"/>
          <w:color w:val="000000" w:themeColor="text1"/>
          <w:sz w:val="24"/>
          <w:szCs w:val="24"/>
        </w:rPr>
        <w:t xml:space="preserve"> Российской Федерации от 19</w:t>
      </w:r>
      <w:r w:rsidR="00D16C17">
        <w:rPr>
          <w:rFonts w:ascii="Arial" w:hAnsi="Arial" w:cs="Arial"/>
          <w:color w:val="000000" w:themeColor="text1"/>
          <w:sz w:val="24"/>
          <w:szCs w:val="24"/>
        </w:rPr>
        <w:t xml:space="preserve"> апреля </w:t>
      </w:r>
      <w:r w:rsidRPr="0044370F">
        <w:rPr>
          <w:rFonts w:ascii="Arial" w:hAnsi="Arial" w:cs="Arial"/>
          <w:color w:val="000000" w:themeColor="text1"/>
          <w:sz w:val="24"/>
          <w:szCs w:val="24"/>
        </w:rPr>
        <w:t xml:space="preserve">1991 </w:t>
      </w:r>
      <w:r w:rsidR="00D16C17">
        <w:rPr>
          <w:rFonts w:ascii="Arial" w:hAnsi="Arial" w:cs="Arial"/>
          <w:color w:val="000000" w:themeColor="text1"/>
          <w:sz w:val="24"/>
          <w:szCs w:val="24"/>
        </w:rPr>
        <w:t>года №</w:t>
      </w:r>
      <w:r w:rsidRPr="0044370F">
        <w:rPr>
          <w:rFonts w:ascii="Arial" w:hAnsi="Arial" w:cs="Arial"/>
          <w:color w:val="000000" w:themeColor="text1"/>
          <w:sz w:val="24"/>
          <w:szCs w:val="24"/>
        </w:rPr>
        <w:t xml:space="preserve"> 1032-1 </w:t>
      </w:r>
      <w:r w:rsidR="00D16C17">
        <w:rPr>
          <w:rFonts w:ascii="Arial" w:hAnsi="Arial" w:cs="Arial"/>
          <w:color w:val="000000" w:themeColor="text1"/>
          <w:sz w:val="24"/>
          <w:szCs w:val="24"/>
        </w:rPr>
        <w:t>«</w:t>
      </w:r>
      <w:r w:rsidRPr="0044370F">
        <w:rPr>
          <w:rFonts w:ascii="Arial" w:hAnsi="Arial" w:cs="Arial"/>
          <w:color w:val="000000" w:themeColor="text1"/>
          <w:sz w:val="24"/>
          <w:szCs w:val="24"/>
        </w:rPr>
        <w:t>О занятости населения в Российской Федерации</w:t>
      </w:r>
      <w:r w:rsidR="00D16C17">
        <w:rPr>
          <w:rFonts w:ascii="Arial" w:hAnsi="Arial" w:cs="Arial"/>
          <w:color w:val="000000" w:themeColor="text1"/>
          <w:sz w:val="24"/>
          <w:szCs w:val="24"/>
        </w:rPr>
        <w:t>»</w:t>
      </w:r>
      <w:r w:rsidRPr="0044370F">
        <w:rPr>
          <w:rFonts w:ascii="Arial" w:hAnsi="Arial" w:cs="Arial"/>
          <w:color w:val="000000" w:themeColor="text1"/>
          <w:sz w:val="24"/>
          <w:szCs w:val="24"/>
        </w:rPr>
        <w:t xml:space="preserve"> при наличии стажа муниципальной службы, минимальная продолжительность которого для назначения пенсии за выслугу лет в соответствующем году </w:t>
      </w:r>
      <w:r w:rsidR="00AD2E27">
        <w:rPr>
          <w:rFonts w:ascii="Arial" w:hAnsi="Arial" w:cs="Arial"/>
          <w:color w:val="000000" w:themeColor="text1"/>
          <w:sz w:val="24"/>
          <w:szCs w:val="24"/>
        </w:rPr>
        <w:t>установлена федеральным законодательством</w:t>
      </w:r>
      <w:r w:rsidRPr="0044370F">
        <w:rPr>
          <w:rFonts w:ascii="Arial" w:hAnsi="Arial" w:cs="Arial"/>
          <w:color w:val="000000" w:themeColor="text1"/>
          <w:sz w:val="24"/>
          <w:szCs w:val="24"/>
        </w:rPr>
        <w:t>, и при освобождении от замещаемых должностей муниципальной службы и увольнением с муниципальной службы по следующим основаниям:</w:t>
      </w:r>
    </w:p>
    <w:p w14:paraId="78228F5D" w14:textId="77777777" w:rsidR="00D16C17" w:rsidRDefault="00AB6E75" w:rsidP="00D16C17">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 ликвидация </w:t>
      </w:r>
      <w:r w:rsidR="00D16C17">
        <w:rPr>
          <w:rFonts w:ascii="Arial" w:hAnsi="Arial" w:cs="Arial"/>
          <w:color w:val="000000" w:themeColor="text1"/>
          <w:sz w:val="24"/>
          <w:szCs w:val="24"/>
        </w:rPr>
        <w:t xml:space="preserve">(реорганизация) </w:t>
      </w:r>
      <w:r w:rsidRPr="0044370F">
        <w:rPr>
          <w:rFonts w:ascii="Arial" w:hAnsi="Arial" w:cs="Arial"/>
          <w:color w:val="000000" w:themeColor="text1"/>
          <w:sz w:val="24"/>
          <w:szCs w:val="24"/>
        </w:rPr>
        <w:t>органа местного самоуправления либо сокращение численности или штата муниципальных служащих органа местного самоуправления;</w:t>
      </w:r>
    </w:p>
    <w:p w14:paraId="13E36379" w14:textId="77777777" w:rsidR="00D16C17" w:rsidRDefault="00AB6E75" w:rsidP="00D16C17">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достижение муниципальным служащим установленного федеральным законом предельного возраста пребывания на муниципальной службе;</w:t>
      </w:r>
    </w:p>
    <w:p w14:paraId="6CD3AA88" w14:textId="77777777" w:rsidR="00D16C17" w:rsidRDefault="00AB6E75" w:rsidP="00D16C17">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расторжение трудового договора по инициативе муниципального служащего в связи с выходом на страховую пенсию по старости (инвалидности);</w:t>
      </w:r>
    </w:p>
    <w:p w14:paraId="583646CF" w14:textId="77777777" w:rsidR="00D16C17" w:rsidRDefault="00AB6E75" w:rsidP="00D16C17">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отказ муниципального служащего от перевода на иную должность муниципальной службы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такой должности в том же органе местного самоуправления;</w:t>
      </w:r>
    </w:p>
    <w:p w14:paraId="11C3B81C" w14:textId="77777777" w:rsidR="00C05F12" w:rsidRDefault="00AB6E75" w:rsidP="00C05F12">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признание муниципального служащего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14:paraId="3704D0EE" w14:textId="77777777" w:rsidR="00B87E0A" w:rsidRDefault="00AB6E75" w:rsidP="00B87E0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расторжение трудового договора по инициативе представителя нанимателя в случае несоответствия муниципального служащего замещаемой должности муниципальной службы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r w:rsidR="00C05F12">
        <w:rPr>
          <w:rFonts w:ascii="Arial" w:hAnsi="Arial" w:cs="Arial"/>
          <w:color w:val="000000" w:themeColor="text1"/>
          <w:sz w:val="24"/>
          <w:szCs w:val="24"/>
        </w:rPr>
        <w:t>;</w:t>
      </w:r>
      <w:bookmarkStart w:id="3" w:name="P66"/>
      <w:bookmarkEnd w:id="3"/>
    </w:p>
    <w:p w14:paraId="2A2D9BCE" w14:textId="77777777" w:rsidR="00B87E0A" w:rsidRDefault="00AB6E75" w:rsidP="00B87E0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3) замещавшим должность муниципальной службы не менее 5 лет непосредственно перед увольнением с муниципальной службы, при наличии стажа муниципальной службы не менее 25 лет до приобретения права на страховую пенсию по старости (инвалидности) при увольнении с муниципальной службы в связи с расторжением трудового договора по инициативе муниципального служащего.</w:t>
      </w:r>
    </w:p>
    <w:p w14:paraId="5636E095" w14:textId="591ACEC4" w:rsidR="00B87E0A" w:rsidRDefault="00AB6E75" w:rsidP="00B87E0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4. Пенсия за выслугу лет не устанавливается гражданам, указанным в </w:t>
      </w:r>
      <w:hyperlink w:anchor="P56">
        <w:r w:rsidRPr="0044370F">
          <w:rPr>
            <w:rFonts w:ascii="Arial" w:hAnsi="Arial" w:cs="Arial"/>
            <w:color w:val="000000" w:themeColor="text1"/>
            <w:sz w:val="24"/>
            <w:szCs w:val="24"/>
          </w:rPr>
          <w:t>пункте 3</w:t>
        </w:r>
      </w:hyperlink>
      <w:r w:rsidRPr="0044370F">
        <w:rPr>
          <w:rFonts w:ascii="Arial" w:hAnsi="Arial" w:cs="Arial"/>
          <w:color w:val="000000" w:themeColor="text1"/>
          <w:sz w:val="24"/>
          <w:szCs w:val="24"/>
        </w:rPr>
        <w:t xml:space="preserve"> настоящего Положения, должностные полномочия которых были прекращены досрочно в порядке, установленном трудовым законодательством, в связи с совершением ими противоправных действий, нарушением трудового законодательства, а также законодательства о муниципальной службе.</w:t>
      </w:r>
    </w:p>
    <w:p w14:paraId="757102FF" w14:textId="77777777" w:rsidR="00B87E0A" w:rsidRDefault="00AB6E75" w:rsidP="00B87E0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5. Пенсия за выслугу лет лицам, указанным в </w:t>
      </w:r>
      <w:hyperlink w:anchor="P57">
        <w:r w:rsidRPr="0044370F">
          <w:rPr>
            <w:rFonts w:ascii="Arial" w:hAnsi="Arial" w:cs="Arial"/>
            <w:color w:val="000000" w:themeColor="text1"/>
            <w:sz w:val="24"/>
            <w:szCs w:val="24"/>
          </w:rPr>
          <w:t>подпункте 1 пункта 3</w:t>
        </w:r>
      </w:hyperlink>
      <w:r w:rsidRPr="0044370F">
        <w:rPr>
          <w:rFonts w:ascii="Arial" w:hAnsi="Arial" w:cs="Arial"/>
          <w:color w:val="000000" w:themeColor="text1"/>
          <w:sz w:val="24"/>
          <w:szCs w:val="24"/>
        </w:rPr>
        <w:t xml:space="preserve"> настоящего Положения, устанавливается в следующих размерах:</w:t>
      </w:r>
    </w:p>
    <w:p w14:paraId="039A6D4C" w14:textId="56BBA2DA" w:rsidR="00AB6E75" w:rsidRDefault="00AB6E75" w:rsidP="00B87E0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1) при замещении должности </w:t>
      </w:r>
      <w:r w:rsidR="00B87E0A">
        <w:rPr>
          <w:rFonts w:ascii="Arial" w:hAnsi="Arial" w:cs="Arial"/>
          <w:sz w:val="24"/>
          <w:szCs w:val="24"/>
        </w:rPr>
        <w:t>Главы городского округа Ревда, председателя Счетной палаты городского округа Ревда</w:t>
      </w:r>
      <w:r w:rsidRPr="0044370F">
        <w:rPr>
          <w:rFonts w:ascii="Arial" w:hAnsi="Arial" w:cs="Arial"/>
          <w:color w:val="000000" w:themeColor="text1"/>
          <w:sz w:val="24"/>
          <w:szCs w:val="24"/>
        </w:rPr>
        <w:t>, пят</w:t>
      </w:r>
      <w:r w:rsidR="00403E9D">
        <w:rPr>
          <w:rFonts w:ascii="Arial" w:hAnsi="Arial" w:cs="Arial"/>
          <w:color w:val="000000" w:themeColor="text1"/>
          <w:sz w:val="24"/>
          <w:szCs w:val="24"/>
        </w:rPr>
        <w:t>ь</w:t>
      </w:r>
      <w:r w:rsidRPr="0044370F">
        <w:rPr>
          <w:rFonts w:ascii="Arial" w:hAnsi="Arial" w:cs="Arial"/>
          <w:color w:val="000000" w:themeColor="text1"/>
          <w:sz w:val="24"/>
          <w:szCs w:val="24"/>
        </w:rPr>
        <w:t xml:space="preserve"> лет включительно - в размере </w:t>
      </w:r>
      <w:r w:rsidR="00403E9D">
        <w:rPr>
          <w:rFonts w:ascii="Arial" w:hAnsi="Arial" w:cs="Arial"/>
          <w:color w:val="000000" w:themeColor="text1"/>
          <w:sz w:val="24"/>
          <w:szCs w:val="24"/>
        </w:rPr>
        <w:t>100</w:t>
      </w:r>
      <w:r w:rsidRPr="0044370F">
        <w:rPr>
          <w:rFonts w:ascii="Arial" w:hAnsi="Arial" w:cs="Arial"/>
          <w:color w:val="000000" w:themeColor="text1"/>
          <w:sz w:val="24"/>
          <w:szCs w:val="24"/>
        </w:rPr>
        <w:t xml:space="preserve"> процентов ежемесячного должностного оклада указанной муниципальной должности;</w:t>
      </w:r>
    </w:p>
    <w:p w14:paraId="66CCB7FF" w14:textId="77777777" w:rsidR="00403E9D" w:rsidRDefault="00403E9D" w:rsidP="00403E9D">
      <w:pPr>
        <w:autoSpaceDE w:val="0"/>
        <w:autoSpaceDN w:val="0"/>
        <w:adjustRightInd w:val="0"/>
        <w:spacing w:after="0" w:line="240" w:lineRule="auto"/>
        <w:ind w:firstLine="851"/>
        <w:jc w:val="both"/>
        <w:rPr>
          <w:rFonts w:ascii="Arial" w:hAnsi="Arial" w:cs="Arial"/>
          <w:color w:val="000000" w:themeColor="text1"/>
          <w:sz w:val="24"/>
          <w:szCs w:val="24"/>
        </w:rPr>
      </w:pPr>
      <w:r>
        <w:rPr>
          <w:rFonts w:ascii="Arial" w:hAnsi="Arial" w:cs="Arial"/>
          <w:color w:val="000000" w:themeColor="text1"/>
          <w:sz w:val="24"/>
          <w:szCs w:val="24"/>
        </w:rPr>
        <w:t>2</w:t>
      </w:r>
      <w:r w:rsidRPr="0044370F">
        <w:rPr>
          <w:rFonts w:ascii="Arial" w:hAnsi="Arial" w:cs="Arial"/>
          <w:color w:val="000000" w:themeColor="text1"/>
          <w:sz w:val="24"/>
          <w:szCs w:val="24"/>
        </w:rPr>
        <w:t xml:space="preserve">) при замещении должности </w:t>
      </w:r>
      <w:r>
        <w:rPr>
          <w:rFonts w:ascii="Arial" w:hAnsi="Arial" w:cs="Arial"/>
          <w:sz w:val="24"/>
          <w:szCs w:val="24"/>
        </w:rPr>
        <w:t xml:space="preserve">депутата городского округа Ревда, </w:t>
      </w:r>
      <w:r w:rsidRPr="0044370F">
        <w:rPr>
          <w:rFonts w:ascii="Arial" w:hAnsi="Arial" w:cs="Arial"/>
          <w:color w:val="000000" w:themeColor="text1"/>
          <w:sz w:val="24"/>
          <w:szCs w:val="24"/>
        </w:rPr>
        <w:t xml:space="preserve">осуществляющего </w:t>
      </w:r>
      <w:r>
        <w:rPr>
          <w:rFonts w:ascii="Arial" w:hAnsi="Arial" w:cs="Arial"/>
          <w:color w:val="000000" w:themeColor="text1"/>
          <w:sz w:val="24"/>
          <w:szCs w:val="24"/>
        </w:rPr>
        <w:t>свою деятельность</w:t>
      </w:r>
      <w:r w:rsidRPr="0044370F">
        <w:rPr>
          <w:rFonts w:ascii="Arial" w:hAnsi="Arial" w:cs="Arial"/>
          <w:color w:val="000000" w:themeColor="text1"/>
          <w:sz w:val="24"/>
          <w:szCs w:val="24"/>
        </w:rPr>
        <w:t xml:space="preserve"> на постоянной основе, </w:t>
      </w:r>
      <w:r>
        <w:rPr>
          <w:rFonts w:ascii="Arial" w:hAnsi="Arial" w:cs="Arial"/>
          <w:color w:val="000000" w:themeColor="text1"/>
          <w:sz w:val="24"/>
          <w:szCs w:val="24"/>
        </w:rPr>
        <w:t>всего срока, установленного Уставом городского округа Ревда</w:t>
      </w:r>
      <w:r w:rsidRPr="0044370F">
        <w:rPr>
          <w:rFonts w:ascii="Arial" w:hAnsi="Arial" w:cs="Arial"/>
          <w:color w:val="000000" w:themeColor="text1"/>
          <w:sz w:val="24"/>
          <w:szCs w:val="24"/>
        </w:rPr>
        <w:t xml:space="preserve"> - в размере </w:t>
      </w:r>
      <w:r>
        <w:rPr>
          <w:rFonts w:ascii="Arial" w:hAnsi="Arial" w:cs="Arial"/>
          <w:color w:val="000000" w:themeColor="text1"/>
          <w:sz w:val="24"/>
          <w:szCs w:val="24"/>
        </w:rPr>
        <w:t>100</w:t>
      </w:r>
      <w:r w:rsidRPr="0044370F">
        <w:rPr>
          <w:rFonts w:ascii="Arial" w:hAnsi="Arial" w:cs="Arial"/>
          <w:color w:val="000000" w:themeColor="text1"/>
          <w:sz w:val="24"/>
          <w:szCs w:val="24"/>
        </w:rPr>
        <w:t xml:space="preserve"> процентов ежемесячного должностного оклада указанной муниципальной должности;</w:t>
      </w:r>
    </w:p>
    <w:p w14:paraId="553DA1A6" w14:textId="41F5B1EF" w:rsidR="00403E9D" w:rsidRDefault="00AB6E75" w:rsidP="00403E9D">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3) при замещении должности </w:t>
      </w:r>
      <w:r w:rsidR="00403E9D">
        <w:rPr>
          <w:rFonts w:ascii="Arial" w:hAnsi="Arial" w:cs="Arial"/>
          <w:sz w:val="24"/>
          <w:szCs w:val="24"/>
        </w:rPr>
        <w:t>Главы городского округа Ревда, председателя Счетной палаты городского округа Ревда</w:t>
      </w:r>
      <w:r w:rsidR="00403E9D" w:rsidRPr="0044370F">
        <w:rPr>
          <w:rFonts w:ascii="Arial" w:hAnsi="Arial" w:cs="Arial"/>
          <w:color w:val="000000" w:themeColor="text1"/>
          <w:sz w:val="24"/>
          <w:szCs w:val="24"/>
        </w:rPr>
        <w:t xml:space="preserve">, </w:t>
      </w:r>
      <w:r w:rsidR="00403E9D">
        <w:rPr>
          <w:rFonts w:ascii="Arial" w:hAnsi="Arial" w:cs="Arial"/>
          <w:color w:val="000000" w:themeColor="text1"/>
          <w:sz w:val="24"/>
          <w:szCs w:val="24"/>
        </w:rPr>
        <w:t xml:space="preserve">свыше </w:t>
      </w:r>
      <w:r w:rsidR="003E458A">
        <w:rPr>
          <w:rFonts w:ascii="Arial" w:hAnsi="Arial" w:cs="Arial"/>
          <w:color w:val="000000" w:themeColor="text1"/>
          <w:sz w:val="24"/>
          <w:szCs w:val="24"/>
        </w:rPr>
        <w:t>десяти</w:t>
      </w:r>
      <w:r w:rsidR="00403E9D">
        <w:rPr>
          <w:rFonts w:ascii="Arial" w:hAnsi="Arial" w:cs="Arial"/>
          <w:color w:val="000000" w:themeColor="text1"/>
          <w:sz w:val="24"/>
          <w:szCs w:val="24"/>
        </w:rPr>
        <w:t xml:space="preserve"> </w:t>
      </w:r>
      <w:r w:rsidR="003E458A">
        <w:rPr>
          <w:rFonts w:ascii="Arial" w:hAnsi="Arial" w:cs="Arial"/>
          <w:color w:val="000000" w:themeColor="text1"/>
          <w:sz w:val="24"/>
          <w:szCs w:val="24"/>
        </w:rPr>
        <w:t>лет</w:t>
      </w:r>
      <w:r w:rsidR="00403E9D" w:rsidRPr="0044370F">
        <w:rPr>
          <w:rFonts w:ascii="Arial" w:hAnsi="Arial" w:cs="Arial"/>
          <w:color w:val="000000" w:themeColor="text1"/>
          <w:sz w:val="24"/>
          <w:szCs w:val="24"/>
        </w:rPr>
        <w:t xml:space="preserve"> - в размере </w:t>
      </w:r>
      <w:r w:rsidR="00403E9D">
        <w:rPr>
          <w:rFonts w:ascii="Arial" w:hAnsi="Arial" w:cs="Arial"/>
          <w:color w:val="000000" w:themeColor="text1"/>
          <w:sz w:val="24"/>
          <w:szCs w:val="24"/>
        </w:rPr>
        <w:t>1</w:t>
      </w:r>
      <w:r w:rsidR="003E458A">
        <w:rPr>
          <w:rFonts w:ascii="Arial" w:hAnsi="Arial" w:cs="Arial"/>
          <w:color w:val="000000" w:themeColor="text1"/>
          <w:sz w:val="24"/>
          <w:szCs w:val="24"/>
        </w:rPr>
        <w:t>35</w:t>
      </w:r>
      <w:r w:rsidR="00403E9D" w:rsidRPr="0044370F">
        <w:rPr>
          <w:rFonts w:ascii="Arial" w:hAnsi="Arial" w:cs="Arial"/>
          <w:color w:val="000000" w:themeColor="text1"/>
          <w:sz w:val="24"/>
          <w:szCs w:val="24"/>
        </w:rPr>
        <w:t xml:space="preserve"> процентов ежемесячного должностного оклада указанной муниципальной должности;</w:t>
      </w:r>
    </w:p>
    <w:p w14:paraId="09B7F9C4" w14:textId="603ACD8C" w:rsidR="003E458A" w:rsidRDefault="003E458A" w:rsidP="00403E9D">
      <w:pPr>
        <w:autoSpaceDE w:val="0"/>
        <w:autoSpaceDN w:val="0"/>
        <w:adjustRightInd w:val="0"/>
        <w:spacing w:after="0" w:line="240" w:lineRule="auto"/>
        <w:ind w:firstLine="851"/>
        <w:jc w:val="both"/>
        <w:rPr>
          <w:rFonts w:ascii="Arial" w:hAnsi="Arial" w:cs="Arial"/>
          <w:color w:val="000000" w:themeColor="text1"/>
          <w:sz w:val="24"/>
          <w:szCs w:val="24"/>
        </w:rPr>
      </w:pPr>
      <w:r>
        <w:rPr>
          <w:rFonts w:ascii="Arial" w:hAnsi="Arial" w:cs="Arial"/>
          <w:color w:val="000000" w:themeColor="text1"/>
          <w:sz w:val="24"/>
          <w:szCs w:val="24"/>
        </w:rPr>
        <w:t xml:space="preserve">4) </w:t>
      </w:r>
      <w:r w:rsidRPr="0044370F">
        <w:rPr>
          <w:rFonts w:ascii="Arial" w:hAnsi="Arial" w:cs="Arial"/>
          <w:color w:val="000000" w:themeColor="text1"/>
          <w:sz w:val="24"/>
          <w:szCs w:val="24"/>
        </w:rPr>
        <w:t xml:space="preserve">при замещении должности </w:t>
      </w:r>
      <w:r>
        <w:rPr>
          <w:rFonts w:ascii="Arial" w:hAnsi="Arial" w:cs="Arial"/>
          <w:sz w:val="24"/>
          <w:szCs w:val="24"/>
        </w:rPr>
        <w:t xml:space="preserve">депутата городского округа Ревда, </w:t>
      </w:r>
      <w:r w:rsidRPr="0044370F">
        <w:rPr>
          <w:rFonts w:ascii="Arial" w:hAnsi="Arial" w:cs="Arial"/>
          <w:color w:val="000000" w:themeColor="text1"/>
          <w:sz w:val="24"/>
          <w:szCs w:val="24"/>
        </w:rPr>
        <w:t xml:space="preserve">осуществляющего </w:t>
      </w:r>
      <w:r>
        <w:rPr>
          <w:rFonts w:ascii="Arial" w:hAnsi="Arial" w:cs="Arial"/>
          <w:color w:val="000000" w:themeColor="text1"/>
          <w:sz w:val="24"/>
          <w:szCs w:val="24"/>
        </w:rPr>
        <w:t>свою деятельность</w:t>
      </w:r>
      <w:r w:rsidRPr="0044370F">
        <w:rPr>
          <w:rFonts w:ascii="Arial" w:hAnsi="Arial" w:cs="Arial"/>
          <w:color w:val="000000" w:themeColor="text1"/>
          <w:sz w:val="24"/>
          <w:szCs w:val="24"/>
        </w:rPr>
        <w:t xml:space="preserve"> на постоянной основе</w:t>
      </w:r>
      <w:r>
        <w:rPr>
          <w:rFonts w:ascii="Arial" w:hAnsi="Arial" w:cs="Arial"/>
          <w:color w:val="000000" w:themeColor="text1"/>
          <w:sz w:val="24"/>
          <w:szCs w:val="24"/>
        </w:rPr>
        <w:t xml:space="preserve"> два и более срока, установленного Уставом городского округа Ревда</w:t>
      </w:r>
      <w:r w:rsidRPr="0044370F">
        <w:rPr>
          <w:rFonts w:ascii="Arial" w:hAnsi="Arial" w:cs="Arial"/>
          <w:color w:val="000000" w:themeColor="text1"/>
          <w:sz w:val="24"/>
          <w:szCs w:val="24"/>
        </w:rPr>
        <w:t xml:space="preserve"> - в размере </w:t>
      </w:r>
      <w:r>
        <w:rPr>
          <w:rFonts w:ascii="Arial" w:hAnsi="Arial" w:cs="Arial"/>
          <w:color w:val="000000" w:themeColor="text1"/>
          <w:sz w:val="24"/>
          <w:szCs w:val="24"/>
        </w:rPr>
        <w:t>135</w:t>
      </w:r>
      <w:r w:rsidRPr="0044370F">
        <w:rPr>
          <w:rFonts w:ascii="Arial" w:hAnsi="Arial" w:cs="Arial"/>
          <w:color w:val="000000" w:themeColor="text1"/>
          <w:sz w:val="24"/>
          <w:szCs w:val="24"/>
        </w:rPr>
        <w:t xml:space="preserve"> процентов ежемесячного должностного оклада указанной муниципальной должности</w:t>
      </w:r>
      <w:r>
        <w:rPr>
          <w:rFonts w:ascii="Arial" w:hAnsi="Arial" w:cs="Arial"/>
          <w:color w:val="000000" w:themeColor="text1"/>
          <w:sz w:val="24"/>
          <w:szCs w:val="24"/>
        </w:rPr>
        <w:t>.</w:t>
      </w:r>
    </w:p>
    <w:p w14:paraId="7337335A" w14:textId="77777777" w:rsidR="003E458A" w:rsidRDefault="00AB6E75" w:rsidP="003E458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lastRenderedPageBreak/>
        <w:t>Для определения размера пенсии за выслугу лет суммированию подлежит срок полномочий при замещении должности Главы городского округа и депутата Думы городского округа</w:t>
      </w:r>
      <w:r w:rsidR="003E458A">
        <w:rPr>
          <w:rFonts w:ascii="Arial" w:hAnsi="Arial" w:cs="Arial"/>
          <w:color w:val="000000" w:themeColor="text1"/>
          <w:sz w:val="24"/>
          <w:szCs w:val="24"/>
        </w:rPr>
        <w:t xml:space="preserve"> Ревда</w:t>
      </w:r>
      <w:r w:rsidRPr="0044370F">
        <w:rPr>
          <w:rFonts w:ascii="Arial" w:hAnsi="Arial" w:cs="Arial"/>
          <w:color w:val="000000" w:themeColor="text1"/>
          <w:sz w:val="24"/>
          <w:szCs w:val="24"/>
        </w:rPr>
        <w:t>, осуществляющих полномочия на постоянной основе.</w:t>
      </w:r>
    </w:p>
    <w:p w14:paraId="253683EF" w14:textId="5F92A1CF" w:rsidR="00A81F37" w:rsidRDefault="00AB6E75" w:rsidP="003E458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6. Пенсия за выслугу лет устанавливается к страховой пенсии по старости (инвалидности)</w:t>
      </w:r>
      <w:r w:rsidR="00A81F37" w:rsidRPr="00A81F37">
        <w:rPr>
          <w:rFonts w:ascii="Arial" w:hAnsi="Arial" w:cs="Arial"/>
          <w:color w:val="000000" w:themeColor="text1"/>
          <w:sz w:val="24"/>
          <w:szCs w:val="24"/>
        </w:rPr>
        <w:t xml:space="preserve"> </w:t>
      </w:r>
      <w:r w:rsidR="00A81F37">
        <w:rPr>
          <w:rFonts w:ascii="Arial" w:hAnsi="Arial" w:cs="Arial"/>
          <w:color w:val="000000" w:themeColor="text1"/>
          <w:sz w:val="24"/>
          <w:szCs w:val="24"/>
        </w:rPr>
        <w:t>пожизненно либо на срок назначения пенсии</w:t>
      </w:r>
      <w:r w:rsidRPr="0044370F">
        <w:rPr>
          <w:rFonts w:ascii="Arial" w:hAnsi="Arial" w:cs="Arial"/>
          <w:color w:val="000000" w:themeColor="text1"/>
          <w:sz w:val="24"/>
          <w:szCs w:val="24"/>
        </w:rPr>
        <w:t>, назначенной в соответствии с федеральным законодательством, и выплачивается со дня подачи заявления, но не ранее чем со следующего дня после прекращения полномочий по муниципальной должности в связи с истечением срока полномочий либо увольнения с должности муниципальной службы и назначения страховой пенсии.</w:t>
      </w:r>
    </w:p>
    <w:p w14:paraId="3EFF4D66" w14:textId="77777777" w:rsidR="003E458A" w:rsidRDefault="00AB6E75" w:rsidP="003E458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7. Пенсия за выслугу лет выплачивается лицам, замещавшим муниципальные должности, должности муниципальной службы, за счет средств местного бюджета, независимо от получения ими другой пенсии, за исключением случаев, предусмотренных </w:t>
      </w:r>
      <w:hyperlink w:anchor="P75">
        <w:r w:rsidRPr="0044370F">
          <w:rPr>
            <w:rFonts w:ascii="Arial" w:hAnsi="Arial" w:cs="Arial"/>
            <w:color w:val="000000" w:themeColor="text1"/>
            <w:sz w:val="24"/>
            <w:szCs w:val="24"/>
          </w:rPr>
          <w:t>пунктом 8</w:t>
        </w:r>
      </w:hyperlink>
      <w:r w:rsidRPr="0044370F">
        <w:rPr>
          <w:rFonts w:ascii="Arial" w:hAnsi="Arial" w:cs="Arial"/>
          <w:color w:val="000000" w:themeColor="text1"/>
          <w:sz w:val="24"/>
          <w:szCs w:val="24"/>
        </w:rPr>
        <w:t xml:space="preserve"> настоящего Положения.</w:t>
      </w:r>
      <w:bookmarkStart w:id="4" w:name="P75"/>
      <w:bookmarkEnd w:id="4"/>
    </w:p>
    <w:p w14:paraId="7D1A0CD7" w14:textId="77777777" w:rsidR="003E458A" w:rsidRDefault="00AB6E75" w:rsidP="003E458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8. Пенсия за выслугу лет не назначается лицам, указанным в </w:t>
      </w:r>
      <w:hyperlink w:anchor="P56">
        <w:r w:rsidRPr="0044370F">
          <w:rPr>
            <w:rFonts w:ascii="Arial" w:hAnsi="Arial" w:cs="Arial"/>
            <w:color w:val="000000" w:themeColor="text1"/>
            <w:sz w:val="24"/>
            <w:szCs w:val="24"/>
          </w:rPr>
          <w:t>пункте 3</w:t>
        </w:r>
      </w:hyperlink>
      <w:r w:rsidRPr="0044370F">
        <w:rPr>
          <w:rFonts w:ascii="Arial" w:hAnsi="Arial" w:cs="Arial"/>
          <w:color w:val="000000" w:themeColor="text1"/>
          <w:sz w:val="24"/>
          <w:szCs w:val="24"/>
        </w:rPr>
        <w:t xml:space="preserve"> настоящего Положения, в следующих случаях:</w:t>
      </w:r>
    </w:p>
    <w:p w14:paraId="460985A8" w14:textId="77777777" w:rsidR="003E458A" w:rsidRDefault="00AB6E75" w:rsidP="003E458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1) если им в соответствии с федеральными законами назначена пенсия за выслугу лет, финансируемая за счет средств федерального бюджета;</w:t>
      </w:r>
    </w:p>
    <w:p w14:paraId="2C5933E5" w14:textId="77777777" w:rsidR="003E458A" w:rsidRDefault="00AB6E75" w:rsidP="003E458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2) если им в соответствии с федеральным законодательством назначены ежемесячное пожизненное содержание, ежемесячная доплата к пенсии (ежемесячному пожизненному содержанию) или дополнительное (пожизненное) ежемесячное материальное обеспечение, финансируемые за счет средств федерального бюджета или бюджетов субъектов Российской Федерации;</w:t>
      </w:r>
    </w:p>
    <w:p w14:paraId="648C7D4C" w14:textId="77777777" w:rsidR="003E458A" w:rsidRDefault="00AB6E75" w:rsidP="003E458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3) если им в соответствии с законами Свердловской области,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w:t>
      </w:r>
    </w:p>
    <w:p w14:paraId="7DA9176A" w14:textId="77777777" w:rsidR="003E458A" w:rsidRDefault="00AB6E75" w:rsidP="003E458A">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4) если им в соответствии с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прохождением государственной гражданской службы других субъектов Российской Федерации или муниципальной службы.</w:t>
      </w:r>
    </w:p>
    <w:p w14:paraId="213B6AF0" w14:textId="77777777" w:rsidR="00F32130" w:rsidRDefault="00AB6E75" w:rsidP="00F32130">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9. Лицам, имеющим одновременно право на пенсию за выслугу лет в соответствии с настоящим Положением либо пенсию за выслугу лет, ежемесячное пожизненное </w:t>
      </w:r>
      <w:r w:rsidRPr="00F32130">
        <w:rPr>
          <w:rFonts w:ascii="Arial" w:hAnsi="Arial" w:cs="Arial"/>
          <w:color w:val="000000" w:themeColor="text1"/>
          <w:sz w:val="24"/>
          <w:szCs w:val="24"/>
        </w:rPr>
        <w:t>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актами Президента Российской Федерации и Правительства Российской Федерации, а также на пенсию за выслугу лет (ежемесячную доплату к пенсии, иные выплаты), устанавливаемую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w:t>
      </w:r>
      <w:r w:rsidRPr="0044370F">
        <w:rPr>
          <w:rFonts w:ascii="Arial" w:hAnsi="Arial" w:cs="Arial"/>
          <w:color w:val="000000" w:themeColor="text1"/>
          <w:sz w:val="24"/>
          <w:szCs w:val="24"/>
        </w:rPr>
        <w:t xml:space="preserve"> либо в связи с прохождением государственной гражданской службы субъектов Российской Федерации или муниципальной службы, назначается пенсия за выслугу лет в соответствии с настоящим Положением или одна из иных указанных выплат по их выбору.</w:t>
      </w:r>
    </w:p>
    <w:p w14:paraId="7E5F46FD" w14:textId="77777777" w:rsidR="00A81F37" w:rsidRDefault="00AB6E75" w:rsidP="00A81F37">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10. </w:t>
      </w:r>
      <w:r w:rsidR="000642C6">
        <w:rPr>
          <w:rFonts w:ascii="Arial" w:hAnsi="Arial" w:cs="Arial"/>
          <w:color w:val="000000" w:themeColor="text1"/>
          <w:sz w:val="24"/>
          <w:szCs w:val="24"/>
        </w:rPr>
        <w:t>Стаж муниципальной службы, дающий право на пенсию за выслугу лет, определяется в соответствии с Областным законом от 21 января 1997 года № 5-ОЗ «О стаже государственной гражданской службы Свердловской области и стаже муниципальной службы в Свердловской области».</w:t>
      </w:r>
    </w:p>
    <w:p w14:paraId="16C38071" w14:textId="5B851C7A" w:rsidR="00A81F37" w:rsidRPr="0044370F" w:rsidRDefault="00A81F37" w:rsidP="00A81F37">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Согласно </w:t>
      </w:r>
      <w:hyperlink r:id="rId26">
        <w:r w:rsidRPr="0044370F">
          <w:rPr>
            <w:rFonts w:ascii="Arial" w:hAnsi="Arial" w:cs="Arial"/>
            <w:color w:val="000000" w:themeColor="text1"/>
            <w:sz w:val="24"/>
            <w:szCs w:val="24"/>
          </w:rPr>
          <w:t>пункту 4 статьи 7</w:t>
        </w:r>
      </w:hyperlink>
      <w:r w:rsidRPr="0044370F">
        <w:rPr>
          <w:rFonts w:ascii="Arial" w:hAnsi="Arial" w:cs="Arial"/>
          <w:color w:val="000000" w:themeColor="text1"/>
          <w:sz w:val="24"/>
          <w:szCs w:val="24"/>
        </w:rPr>
        <w:t xml:space="preserve"> Федерального закона от 15.12.2001 </w:t>
      </w:r>
      <w:r>
        <w:rPr>
          <w:rFonts w:ascii="Arial" w:hAnsi="Arial" w:cs="Arial"/>
          <w:color w:val="000000" w:themeColor="text1"/>
          <w:sz w:val="24"/>
          <w:szCs w:val="24"/>
        </w:rPr>
        <w:t>№</w:t>
      </w:r>
      <w:r w:rsidRPr="0044370F">
        <w:rPr>
          <w:rFonts w:ascii="Arial" w:hAnsi="Arial" w:cs="Arial"/>
          <w:color w:val="000000" w:themeColor="text1"/>
          <w:sz w:val="24"/>
          <w:szCs w:val="24"/>
        </w:rPr>
        <w:t xml:space="preserve"> 166-ФЗ </w:t>
      </w:r>
      <w:r>
        <w:rPr>
          <w:rFonts w:ascii="Arial" w:hAnsi="Arial" w:cs="Arial"/>
          <w:color w:val="000000" w:themeColor="text1"/>
          <w:sz w:val="24"/>
          <w:szCs w:val="24"/>
        </w:rPr>
        <w:t>«</w:t>
      </w:r>
      <w:r w:rsidRPr="0044370F">
        <w:rPr>
          <w:rFonts w:ascii="Arial" w:hAnsi="Arial" w:cs="Arial"/>
          <w:color w:val="000000" w:themeColor="text1"/>
          <w:sz w:val="24"/>
          <w:szCs w:val="24"/>
        </w:rPr>
        <w:t>О государственном пенсионном обеспечении в Российской Федерации</w:t>
      </w:r>
      <w:r>
        <w:rPr>
          <w:rFonts w:ascii="Arial" w:hAnsi="Arial" w:cs="Arial"/>
          <w:color w:val="000000" w:themeColor="text1"/>
          <w:sz w:val="24"/>
          <w:szCs w:val="24"/>
        </w:rPr>
        <w:t>»</w:t>
      </w:r>
      <w:r w:rsidRPr="0044370F">
        <w:rPr>
          <w:rFonts w:ascii="Arial" w:hAnsi="Arial" w:cs="Arial"/>
          <w:color w:val="000000" w:themeColor="text1"/>
          <w:sz w:val="24"/>
          <w:szCs w:val="24"/>
        </w:rPr>
        <w:t xml:space="preserve"> муниципальные служащие имеют право на пенсию за выслугу лет, устанавливаемую к страховой пенсии </w:t>
      </w:r>
      <w:r w:rsidRPr="0044370F">
        <w:rPr>
          <w:rFonts w:ascii="Arial" w:hAnsi="Arial" w:cs="Arial"/>
          <w:color w:val="000000" w:themeColor="text1"/>
          <w:sz w:val="24"/>
          <w:szCs w:val="24"/>
        </w:rPr>
        <w:lastRenderedPageBreak/>
        <w:t xml:space="preserve">по старости (инвалидности), назначенной в соответствии с Федеральным </w:t>
      </w:r>
      <w:hyperlink r:id="rId27">
        <w:r w:rsidRPr="0044370F">
          <w:rPr>
            <w:rFonts w:ascii="Arial" w:hAnsi="Arial" w:cs="Arial"/>
            <w:color w:val="000000" w:themeColor="text1"/>
            <w:sz w:val="24"/>
            <w:szCs w:val="24"/>
          </w:rPr>
          <w:t>законом</w:t>
        </w:r>
      </w:hyperlink>
      <w:r w:rsidRPr="0044370F">
        <w:rPr>
          <w:rFonts w:ascii="Arial" w:hAnsi="Arial" w:cs="Arial"/>
          <w:color w:val="000000" w:themeColor="text1"/>
          <w:sz w:val="24"/>
          <w:szCs w:val="24"/>
        </w:rPr>
        <w:t xml:space="preserve"> </w:t>
      </w:r>
      <w:r>
        <w:rPr>
          <w:rFonts w:ascii="Arial" w:hAnsi="Arial" w:cs="Arial"/>
          <w:color w:val="000000" w:themeColor="text1"/>
          <w:sz w:val="24"/>
          <w:szCs w:val="24"/>
        </w:rPr>
        <w:t>«</w:t>
      </w:r>
      <w:r w:rsidRPr="0044370F">
        <w:rPr>
          <w:rFonts w:ascii="Arial" w:hAnsi="Arial" w:cs="Arial"/>
          <w:color w:val="000000" w:themeColor="text1"/>
          <w:sz w:val="24"/>
          <w:szCs w:val="24"/>
        </w:rPr>
        <w:t>О страховых пенсиях</w:t>
      </w:r>
      <w:r>
        <w:rPr>
          <w:rFonts w:ascii="Arial" w:hAnsi="Arial" w:cs="Arial"/>
          <w:color w:val="000000" w:themeColor="text1"/>
          <w:sz w:val="24"/>
          <w:szCs w:val="24"/>
        </w:rPr>
        <w:t>»</w:t>
      </w:r>
      <w:r w:rsidRPr="0044370F">
        <w:rPr>
          <w:rFonts w:ascii="Arial" w:hAnsi="Arial" w:cs="Arial"/>
          <w:color w:val="000000" w:themeColor="text1"/>
          <w:sz w:val="24"/>
          <w:szCs w:val="24"/>
        </w:rPr>
        <w:t xml:space="preserve"> либо досрочно назначенной в соответствии с </w:t>
      </w:r>
      <w:hyperlink r:id="rId28">
        <w:r w:rsidRPr="0044370F">
          <w:rPr>
            <w:rFonts w:ascii="Arial" w:hAnsi="Arial" w:cs="Arial"/>
            <w:color w:val="000000" w:themeColor="text1"/>
            <w:sz w:val="24"/>
            <w:szCs w:val="24"/>
          </w:rPr>
          <w:t>Законом</w:t>
        </w:r>
      </w:hyperlink>
      <w:r w:rsidRPr="0044370F">
        <w:rPr>
          <w:rFonts w:ascii="Arial" w:hAnsi="Arial" w:cs="Arial"/>
          <w:color w:val="000000" w:themeColor="text1"/>
          <w:sz w:val="24"/>
          <w:szCs w:val="24"/>
        </w:rPr>
        <w:t xml:space="preserve"> Российской Федерации от 19 апреля 1991 года </w:t>
      </w:r>
      <w:r>
        <w:rPr>
          <w:rFonts w:ascii="Arial" w:hAnsi="Arial" w:cs="Arial"/>
          <w:color w:val="000000" w:themeColor="text1"/>
          <w:sz w:val="24"/>
          <w:szCs w:val="24"/>
        </w:rPr>
        <w:t>№</w:t>
      </w:r>
      <w:r w:rsidRPr="0044370F">
        <w:rPr>
          <w:rFonts w:ascii="Arial" w:hAnsi="Arial" w:cs="Arial"/>
          <w:color w:val="000000" w:themeColor="text1"/>
          <w:sz w:val="24"/>
          <w:szCs w:val="24"/>
        </w:rPr>
        <w:t xml:space="preserve"> 1032-1 </w:t>
      </w:r>
      <w:r>
        <w:rPr>
          <w:rFonts w:ascii="Arial" w:hAnsi="Arial" w:cs="Arial"/>
          <w:color w:val="000000" w:themeColor="text1"/>
          <w:sz w:val="24"/>
          <w:szCs w:val="24"/>
        </w:rPr>
        <w:t>«</w:t>
      </w:r>
      <w:r w:rsidRPr="0044370F">
        <w:rPr>
          <w:rFonts w:ascii="Arial" w:hAnsi="Arial" w:cs="Arial"/>
          <w:color w:val="000000" w:themeColor="text1"/>
          <w:sz w:val="24"/>
          <w:szCs w:val="24"/>
        </w:rPr>
        <w:t>О занятости населения в Российской Федерации</w:t>
      </w:r>
      <w:r>
        <w:rPr>
          <w:rFonts w:ascii="Arial" w:hAnsi="Arial" w:cs="Arial"/>
          <w:color w:val="000000" w:themeColor="text1"/>
          <w:sz w:val="24"/>
          <w:szCs w:val="24"/>
        </w:rPr>
        <w:t>»</w:t>
      </w:r>
      <w:r w:rsidRPr="0044370F">
        <w:rPr>
          <w:rFonts w:ascii="Arial" w:hAnsi="Arial" w:cs="Arial"/>
          <w:color w:val="000000" w:themeColor="text1"/>
          <w:sz w:val="24"/>
          <w:szCs w:val="24"/>
        </w:rPr>
        <w:t>, при наличии стажа муниципальной службы, минимальная продолжительность которых для назначения пенсии за выслугу лет в соответствующем году определяется согласно приложению к указанному Федеральному закону.</w:t>
      </w:r>
    </w:p>
    <w:p w14:paraId="70B24F03" w14:textId="25F1B80F" w:rsidR="000642C6" w:rsidRDefault="000642C6" w:rsidP="00F32130">
      <w:pPr>
        <w:autoSpaceDE w:val="0"/>
        <w:autoSpaceDN w:val="0"/>
        <w:adjustRightInd w:val="0"/>
        <w:spacing w:after="0" w:line="240" w:lineRule="auto"/>
        <w:ind w:firstLine="851"/>
        <w:jc w:val="both"/>
        <w:rPr>
          <w:rFonts w:ascii="Arial" w:hAnsi="Arial" w:cs="Arial"/>
          <w:color w:val="000000" w:themeColor="text1"/>
          <w:sz w:val="24"/>
          <w:szCs w:val="24"/>
        </w:rPr>
      </w:pPr>
      <w:r>
        <w:rPr>
          <w:rFonts w:ascii="Arial" w:hAnsi="Arial" w:cs="Arial"/>
          <w:color w:val="000000" w:themeColor="text1"/>
          <w:sz w:val="24"/>
          <w:szCs w:val="24"/>
        </w:rPr>
        <w:t xml:space="preserve">Стаж муниципальной службы </w:t>
      </w:r>
      <w:r w:rsidR="00C779FC">
        <w:rPr>
          <w:rFonts w:ascii="Arial" w:hAnsi="Arial" w:cs="Arial"/>
          <w:color w:val="000000" w:themeColor="text1"/>
          <w:sz w:val="24"/>
          <w:szCs w:val="24"/>
        </w:rPr>
        <w:t>для назначения пенсии за выслугу лет считается свыше 20 и 25 лет, если он превышает указанный стаж на 1 день.</w:t>
      </w:r>
    </w:p>
    <w:p w14:paraId="4F2C19E2" w14:textId="2485EE67" w:rsidR="00C779FC" w:rsidRDefault="00C779FC" w:rsidP="00F32130">
      <w:pPr>
        <w:autoSpaceDE w:val="0"/>
        <w:autoSpaceDN w:val="0"/>
        <w:adjustRightInd w:val="0"/>
        <w:spacing w:after="0" w:line="240" w:lineRule="auto"/>
        <w:ind w:firstLine="851"/>
        <w:jc w:val="both"/>
        <w:rPr>
          <w:rFonts w:ascii="Arial" w:hAnsi="Arial" w:cs="Arial"/>
          <w:color w:val="000000" w:themeColor="text1"/>
          <w:sz w:val="24"/>
          <w:szCs w:val="24"/>
        </w:rPr>
      </w:pPr>
      <w:r>
        <w:rPr>
          <w:rFonts w:ascii="Arial" w:hAnsi="Arial" w:cs="Arial"/>
          <w:color w:val="000000" w:themeColor="text1"/>
          <w:sz w:val="24"/>
          <w:szCs w:val="24"/>
        </w:rPr>
        <w:t xml:space="preserve">11. </w:t>
      </w:r>
      <w:r w:rsidR="0073751D">
        <w:rPr>
          <w:rFonts w:ascii="Arial" w:hAnsi="Arial" w:cs="Arial"/>
          <w:color w:val="000000" w:themeColor="text1"/>
          <w:sz w:val="24"/>
          <w:szCs w:val="24"/>
        </w:rPr>
        <w:t>Для исчисления размера пенсии за выслугу лет по выбору заявителя принимается его должностной оклад по занимаемой должности на день увольнения с должности муниципальной службы либо на день достижения возраста, дающего право на страховую пенсию по старости, в соответствии с Федеральным законом от 28 декабря 2013 года № 400-ФЗ «О страховых пенсиях», если ко дню достижения заявителем указанного возраста у него возникло право на назначение пенсии за выслугу лет.</w:t>
      </w:r>
    </w:p>
    <w:p w14:paraId="59CBF4B0" w14:textId="77777777" w:rsidR="0073751D" w:rsidRDefault="0073751D" w:rsidP="0073751D">
      <w:pPr>
        <w:autoSpaceDE w:val="0"/>
        <w:autoSpaceDN w:val="0"/>
        <w:adjustRightInd w:val="0"/>
        <w:spacing w:after="0" w:line="240" w:lineRule="auto"/>
        <w:ind w:firstLine="851"/>
        <w:jc w:val="both"/>
        <w:rPr>
          <w:rFonts w:ascii="Arial" w:hAnsi="Arial" w:cs="Arial"/>
          <w:color w:val="000000" w:themeColor="text1"/>
          <w:sz w:val="24"/>
          <w:szCs w:val="24"/>
        </w:rPr>
      </w:pPr>
      <w:r>
        <w:rPr>
          <w:rFonts w:ascii="Arial" w:hAnsi="Arial" w:cs="Arial"/>
          <w:color w:val="000000" w:themeColor="text1"/>
          <w:sz w:val="24"/>
          <w:szCs w:val="24"/>
        </w:rPr>
        <w:t xml:space="preserve">12. </w:t>
      </w:r>
      <w:r w:rsidR="00AB6E75" w:rsidRPr="0044370F">
        <w:rPr>
          <w:rFonts w:ascii="Arial" w:hAnsi="Arial" w:cs="Arial"/>
          <w:color w:val="000000" w:themeColor="text1"/>
          <w:sz w:val="24"/>
          <w:szCs w:val="24"/>
        </w:rPr>
        <w:t xml:space="preserve">Пенсия за выслугу лет устанавливается лицам, указанным в </w:t>
      </w:r>
      <w:hyperlink w:anchor="P58">
        <w:r w:rsidR="00AB6E75" w:rsidRPr="0044370F">
          <w:rPr>
            <w:rFonts w:ascii="Arial" w:hAnsi="Arial" w:cs="Arial"/>
            <w:color w:val="000000" w:themeColor="text1"/>
            <w:sz w:val="24"/>
            <w:szCs w:val="24"/>
          </w:rPr>
          <w:t>подпунктах 2</w:t>
        </w:r>
      </w:hyperlink>
      <w:r w:rsidR="00AB6E75" w:rsidRPr="0044370F">
        <w:rPr>
          <w:rFonts w:ascii="Arial" w:hAnsi="Arial" w:cs="Arial"/>
          <w:color w:val="000000" w:themeColor="text1"/>
          <w:sz w:val="24"/>
          <w:szCs w:val="24"/>
        </w:rPr>
        <w:t xml:space="preserve">, </w:t>
      </w:r>
      <w:hyperlink w:anchor="P66">
        <w:r w:rsidR="00AB6E75" w:rsidRPr="0044370F">
          <w:rPr>
            <w:rFonts w:ascii="Arial" w:hAnsi="Arial" w:cs="Arial"/>
            <w:color w:val="000000" w:themeColor="text1"/>
            <w:sz w:val="24"/>
            <w:szCs w:val="24"/>
          </w:rPr>
          <w:t>3 пункта 3</w:t>
        </w:r>
      </w:hyperlink>
      <w:r w:rsidR="00AB6E75" w:rsidRPr="0044370F">
        <w:rPr>
          <w:rFonts w:ascii="Arial" w:hAnsi="Arial" w:cs="Arial"/>
          <w:color w:val="000000" w:themeColor="text1"/>
          <w:sz w:val="24"/>
          <w:szCs w:val="24"/>
        </w:rPr>
        <w:t xml:space="preserve"> настоящего Положения, в следующих размерах:</w:t>
      </w:r>
    </w:p>
    <w:p w14:paraId="1DA1479A" w14:textId="060DAFA2" w:rsidR="0073751D" w:rsidRDefault="00AB6E75" w:rsidP="0073751D">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 xml:space="preserve">1) при наличии стажа муниципальной службы </w:t>
      </w:r>
      <w:r w:rsidR="0073751D">
        <w:rPr>
          <w:rFonts w:ascii="Arial" w:hAnsi="Arial" w:cs="Arial"/>
          <w:color w:val="000000" w:themeColor="text1"/>
          <w:sz w:val="24"/>
          <w:szCs w:val="24"/>
        </w:rPr>
        <w:t>не менее стажа, продолжительность которого для назначения пенсии за выслугу лет в соответствующем году определяется согласно федеральному закону, и не более 20 лет</w:t>
      </w:r>
      <w:r w:rsidRPr="0044370F">
        <w:rPr>
          <w:rFonts w:ascii="Arial" w:hAnsi="Arial" w:cs="Arial"/>
          <w:color w:val="000000" w:themeColor="text1"/>
          <w:sz w:val="24"/>
          <w:szCs w:val="24"/>
        </w:rPr>
        <w:t xml:space="preserve"> - в размере 65 процентов ежемесячного должностного оклада по соответствующей должности муниципальной службы;</w:t>
      </w:r>
    </w:p>
    <w:p w14:paraId="7B041806" w14:textId="77777777" w:rsidR="0073751D" w:rsidRDefault="00AB6E75" w:rsidP="0073751D">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2) при наличии стажа муниципальной службы свыше 20 лет до 25 лет включительно - в размере 100 процентов ежемесячного должностного оклада по соответствующей должности муниципальной службы;</w:t>
      </w:r>
    </w:p>
    <w:p w14:paraId="16747C71" w14:textId="77777777" w:rsidR="00250FB8" w:rsidRDefault="00AB6E75" w:rsidP="00250FB8">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3) при наличии стажа муниципальной службы свыше 25 лет - в размере 135 процентов ежемесячного должностного оклада по соответствующей должности муниципальной службы.</w:t>
      </w:r>
    </w:p>
    <w:p w14:paraId="0B3D98D2" w14:textId="77777777" w:rsidR="00250FB8" w:rsidRDefault="00AB6E75" w:rsidP="00250FB8">
      <w:pPr>
        <w:autoSpaceDE w:val="0"/>
        <w:autoSpaceDN w:val="0"/>
        <w:adjustRightInd w:val="0"/>
        <w:spacing w:after="0" w:line="240" w:lineRule="auto"/>
        <w:ind w:firstLine="851"/>
        <w:jc w:val="both"/>
        <w:rPr>
          <w:rFonts w:ascii="Arial" w:hAnsi="Arial" w:cs="Arial"/>
          <w:color w:val="000000" w:themeColor="text1"/>
          <w:sz w:val="24"/>
          <w:szCs w:val="24"/>
        </w:rPr>
      </w:pPr>
      <w:r w:rsidRPr="0044370F">
        <w:rPr>
          <w:rFonts w:ascii="Arial" w:hAnsi="Arial" w:cs="Arial"/>
          <w:color w:val="000000" w:themeColor="text1"/>
          <w:sz w:val="24"/>
          <w:szCs w:val="24"/>
        </w:rPr>
        <w:t>1</w:t>
      </w:r>
      <w:r w:rsidR="00250FB8">
        <w:rPr>
          <w:rFonts w:ascii="Arial" w:hAnsi="Arial" w:cs="Arial"/>
          <w:color w:val="000000" w:themeColor="text1"/>
          <w:sz w:val="24"/>
          <w:szCs w:val="24"/>
        </w:rPr>
        <w:t>3</w:t>
      </w:r>
      <w:r w:rsidRPr="0044370F">
        <w:rPr>
          <w:rFonts w:ascii="Arial" w:hAnsi="Arial" w:cs="Arial"/>
          <w:color w:val="000000" w:themeColor="text1"/>
          <w:sz w:val="24"/>
          <w:szCs w:val="24"/>
        </w:rPr>
        <w:t>. Для исчисления размера пенсии за выслугу лет принимается должностной оклад по муниципальной должности городского округа</w:t>
      </w:r>
      <w:r w:rsidR="00250FB8">
        <w:rPr>
          <w:rFonts w:ascii="Arial" w:hAnsi="Arial" w:cs="Arial"/>
          <w:color w:val="000000" w:themeColor="text1"/>
          <w:sz w:val="24"/>
          <w:szCs w:val="24"/>
        </w:rPr>
        <w:t xml:space="preserve"> Ревда</w:t>
      </w:r>
      <w:r w:rsidRPr="0044370F">
        <w:rPr>
          <w:rFonts w:ascii="Arial" w:hAnsi="Arial" w:cs="Arial"/>
          <w:color w:val="000000" w:themeColor="text1"/>
          <w:sz w:val="24"/>
          <w:szCs w:val="24"/>
        </w:rPr>
        <w:t xml:space="preserve">, должностной оклад муниципального служащего по занимаемой должности на день достижения возраста, дающего право на страховую пенсию по старости (инвалидности) в соответствии с Федеральным </w:t>
      </w:r>
      <w:hyperlink r:id="rId29">
        <w:r w:rsidRPr="0044370F">
          <w:rPr>
            <w:rFonts w:ascii="Arial" w:hAnsi="Arial" w:cs="Arial"/>
            <w:color w:val="000000" w:themeColor="text1"/>
            <w:sz w:val="24"/>
            <w:szCs w:val="24"/>
          </w:rPr>
          <w:t>законом</w:t>
        </w:r>
      </w:hyperlink>
      <w:r w:rsidRPr="0044370F">
        <w:rPr>
          <w:rFonts w:ascii="Arial" w:hAnsi="Arial" w:cs="Arial"/>
          <w:color w:val="000000" w:themeColor="text1"/>
          <w:sz w:val="24"/>
          <w:szCs w:val="24"/>
        </w:rPr>
        <w:t xml:space="preserve"> от 28</w:t>
      </w:r>
      <w:r w:rsidR="00250FB8">
        <w:rPr>
          <w:rFonts w:ascii="Arial" w:hAnsi="Arial" w:cs="Arial"/>
          <w:color w:val="000000" w:themeColor="text1"/>
          <w:sz w:val="24"/>
          <w:szCs w:val="24"/>
        </w:rPr>
        <w:t xml:space="preserve"> декабря </w:t>
      </w:r>
      <w:r w:rsidRPr="0044370F">
        <w:rPr>
          <w:rFonts w:ascii="Arial" w:hAnsi="Arial" w:cs="Arial"/>
          <w:color w:val="000000" w:themeColor="text1"/>
          <w:sz w:val="24"/>
          <w:szCs w:val="24"/>
        </w:rPr>
        <w:t>2013</w:t>
      </w:r>
      <w:r w:rsidR="00250FB8">
        <w:rPr>
          <w:rFonts w:ascii="Arial" w:hAnsi="Arial" w:cs="Arial"/>
          <w:color w:val="000000" w:themeColor="text1"/>
          <w:sz w:val="24"/>
          <w:szCs w:val="24"/>
        </w:rPr>
        <w:t xml:space="preserve"> года</w:t>
      </w:r>
      <w:r w:rsidRPr="0044370F">
        <w:rPr>
          <w:rFonts w:ascii="Arial" w:hAnsi="Arial" w:cs="Arial"/>
          <w:color w:val="000000" w:themeColor="text1"/>
          <w:sz w:val="24"/>
          <w:szCs w:val="24"/>
        </w:rPr>
        <w:t xml:space="preserve"> </w:t>
      </w:r>
      <w:r w:rsidR="00250FB8">
        <w:rPr>
          <w:rFonts w:ascii="Arial" w:hAnsi="Arial" w:cs="Arial"/>
          <w:color w:val="000000" w:themeColor="text1"/>
          <w:sz w:val="24"/>
          <w:szCs w:val="24"/>
        </w:rPr>
        <w:t>№</w:t>
      </w:r>
      <w:r w:rsidRPr="0044370F">
        <w:rPr>
          <w:rFonts w:ascii="Arial" w:hAnsi="Arial" w:cs="Arial"/>
          <w:color w:val="000000" w:themeColor="text1"/>
          <w:sz w:val="24"/>
          <w:szCs w:val="24"/>
        </w:rPr>
        <w:t xml:space="preserve"> 400-ФЗ </w:t>
      </w:r>
      <w:r w:rsidR="00250FB8">
        <w:rPr>
          <w:rFonts w:ascii="Arial" w:hAnsi="Arial" w:cs="Arial"/>
          <w:color w:val="000000" w:themeColor="text1"/>
          <w:sz w:val="24"/>
          <w:szCs w:val="24"/>
        </w:rPr>
        <w:t>«</w:t>
      </w:r>
      <w:r w:rsidRPr="0044370F">
        <w:rPr>
          <w:rFonts w:ascii="Arial" w:hAnsi="Arial" w:cs="Arial"/>
          <w:color w:val="000000" w:themeColor="text1"/>
          <w:sz w:val="24"/>
          <w:szCs w:val="24"/>
        </w:rPr>
        <w:t>О страховых пенсиях</w:t>
      </w:r>
      <w:r w:rsidR="00250FB8">
        <w:rPr>
          <w:rFonts w:ascii="Arial" w:hAnsi="Arial" w:cs="Arial"/>
          <w:color w:val="000000" w:themeColor="text1"/>
          <w:sz w:val="24"/>
          <w:szCs w:val="24"/>
        </w:rPr>
        <w:t>»</w:t>
      </w:r>
      <w:r w:rsidRPr="0044370F">
        <w:rPr>
          <w:rFonts w:ascii="Arial" w:hAnsi="Arial" w:cs="Arial"/>
          <w:color w:val="000000" w:themeColor="text1"/>
          <w:sz w:val="24"/>
          <w:szCs w:val="24"/>
        </w:rPr>
        <w:t xml:space="preserve"> и </w:t>
      </w:r>
      <w:hyperlink r:id="rId30">
        <w:r w:rsidRPr="0044370F">
          <w:rPr>
            <w:rFonts w:ascii="Arial" w:hAnsi="Arial" w:cs="Arial"/>
            <w:color w:val="000000" w:themeColor="text1"/>
            <w:sz w:val="24"/>
            <w:szCs w:val="24"/>
          </w:rPr>
          <w:t>Законом</w:t>
        </w:r>
      </w:hyperlink>
      <w:r w:rsidRPr="0044370F">
        <w:rPr>
          <w:rFonts w:ascii="Arial" w:hAnsi="Arial" w:cs="Arial"/>
          <w:color w:val="000000" w:themeColor="text1"/>
          <w:sz w:val="24"/>
          <w:szCs w:val="24"/>
        </w:rPr>
        <w:t xml:space="preserve"> Российской Федерации от 19</w:t>
      </w:r>
      <w:r w:rsidR="00250FB8">
        <w:rPr>
          <w:rFonts w:ascii="Arial" w:hAnsi="Arial" w:cs="Arial"/>
          <w:color w:val="000000" w:themeColor="text1"/>
          <w:sz w:val="24"/>
          <w:szCs w:val="24"/>
        </w:rPr>
        <w:t xml:space="preserve"> апреля </w:t>
      </w:r>
      <w:r w:rsidRPr="0044370F">
        <w:rPr>
          <w:rFonts w:ascii="Arial" w:hAnsi="Arial" w:cs="Arial"/>
          <w:color w:val="000000" w:themeColor="text1"/>
          <w:sz w:val="24"/>
          <w:szCs w:val="24"/>
        </w:rPr>
        <w:t xml:space="preserve">1991 </w:t>
      </w:r>
      <w:r w:rsidR="00250FB8">
        <w:rPr>
          <w:rFonts w:ascii="Arial" w:hAnsi="Arial" w:cs="Arial"/>
          <w:color w:val="000000" w:themeColor="text1"/>
          <w:sz w:val="24"/>
          <w:szCs w:val="24"/>
        </w:rPr>
        <w:t>года №</w:t>
      </w:r>
      <w:r w:rsidRPr="0044370F">
        <w:rPr>
          <w:rFonts w:ascii="Arial" w:hAnsi="Arial" w:cs="Arial"/>
          <w:color w:val="000000" w:themeColor="text1"/>
          <w:sz w:val="24"/>
          <w:szCs w:val="24"/>
        </w:rPr>
        <w:t xml:space="preserve"> 1032-1 </w:t>
      </w:r>
      <w:r w:rsidR="00250FB8">
        <w:rPr>
          <w:rFonts w:ascii="Arial" w:hAnsi="Arial" w:cs="Arial"/>
          <w:color w:val="000000" w:themeColor="text1"/>
          <w:sz w:val="24"/>
          <w:szCs w:val="24"/>
        </w:rPr>
        <w:t>«</w:t>
      </w:r>
      <w:r w:rsidRPr="0044370F">
        <w:rPr>
          <w:rFonts w:ascii="Arial" w:hAnsi="Arial" w:cs="Arial"/>
          <w:color w:val="000000" w:themeColor="text1"/>
          <w:sz w:val="24"/>
          <w:szCs w:val="24"/>
        </w:rPr>
        <w:t>О занятости населения в Российской Федерации</w:t>
      </w:r>
      <w:r w:rsidR="00250FB8">
        <w:rPr>
          <w:rFonts w:ascii="Arial" w:hAnsi="Arial" w:cs="Arial"/>
          <w:color w:val="000000" w:themeColor="text1"/>
          <w:sz w:val="24"/>
          <w:szCs w:val="24"/>
        </w:rPr>
        <w:t>»</w:t>
      </w:r>
      <w:r w:rsidRPr="0044370F">
        <w:rPr>
          <w:rFonts w:ascii="Arial" w:hAnsi="Arial" w:cs="Arial"/>
          <w:color w:val="000000" w:themeColor="text1"/>
          <w:sz w:val="24"/>
          <w:szCs w:val="24"/>
        </w:rPr>
        <w:t>, или на день прекращения полномочий по муниципальной должности в связи с истечением срока полномочий либо увольнения с муниципальной службы, по выбору лица, обратившегося за ее установлением.</w:t>
      </w:r>
    </w:p>
    <w:p w14:paraId="48E1F4E1" w14:textId="77777777" w:rsidR="00CD78F1" w:rsidRDefault="00AB6E75" w:rsidP="00CD78F1">
      <w:pPr>
        <w:autoSpaceDE w:val="0"/>
        <w:autoSpaceDN w:val="0"/>
        <w:adjustRightInd w:val="0"/>
        <w:spacing w:after="0" w:line="240" w:lineRule="auto"/>
        <w:ind w:firstLine="851"/>
        <w:jc w:val="both"/>
        <w:rPr>
          <w:rFonts w:ascii="Arial" w:hAnsi="Arial" w:cs="Arial"/>
          <w:sz w:val="24"/>
          <w:szCs w:val="24"/>
        </w:rPr>
      </w:pPr>
      <w:r w:rsidRPr="0044370F">
        <w:rPr>
          <w:rFonts w:ascii="Arial" w:hAnsi="Arial" w:cs="Arial"/>
          <w:color w:val="000000" w:themeColor="text1"/>
          <w:sz w:val="24"/>
          <w:szCs w:val="24"/>
        </w:rPr>
        <w:t>1</w:t>
      </w:r>
      <w:r w:rsidR="00250FB8">
        <w:rPr>
          <w:rFonts w:ascii="Arial" w:hAnsi="Arial" w:cs="Arial"/>
          <w:color w:val="000000" w:themeColor="text1"/>
          <w:sz w:val="24"/>
          <w:szCs w:val="24"/>
        </w:rPr>
        <w:t>4</w:t>
      </w:r>
      <w:r w:rsidRPr="0044370F">
        <w:rPr>
          <w:rFonts w:ascii="Arial" w:hAnsi="Arial" w:cs="Arial"/>
          <w:color w:val="000000" w:themeColor="text1"/>
          <w:sz w:val="24"/>
          <w:szCs w:val="24"/>
        </w:rPr>
        <w:t xml:space="preserve">. </w:t>
      </w:r>
      <w:r w:rsidR="00250FB8">
        <w:rPr>
          <w:rFonts w:ascii="Arial" w:hAnsi="Arial" w:cs="Arial"/>
          <w:sz w:val="24"/>
          <w:szCs w:val="24"/>
        </w:rPr>
        <w:t>Пенсия за выслугу лет выплачивается с применением районного коэффициента, установленного для Свердловской области.</w:t>
      </w:r>
    </w:p>
    <w:p w14:paraId="0212D67B" w14:textId="7942D31B" w:rsidR="00CD78F1" w:rsidRDefault="00250FB8" w:rsidP="00CD78F1">
      <w:pPr>
        <w:autoSpaceDE w:val="0"/>
        <w:autoSpaceDN w:val="0"/>
        <w:adjustRightInd w:val="0"/>
        <w:spacing w:after="0" w:line="240" w:lineRule="auto"/>
        <w:ind w:firstLine="851"/>
        <w:jc w:val="both"/>
        <w:rPr>
          <w:rFonts w:ascii="Arial" w:hAnsi="Arial" w:cs="Arial"/>
          <w:sz w:val="24"/>
          <w:szCs w:val="24"/>
        </w:rPr>
      </w:pPr>
      <w:r>
        <w:rPr>
          <w:rFonts w:ascii="Arial" w:hAnsi="Arial" w:cs="Arial"/>
          <w:sz w:val="24"/>
          <w:szCs w:val="24"/>
        </w:rPr>
        <w:t xml:space="preserve">При выезде заявителя в другой субъект Российской Федерации либо за пределы Российской Федерации на новое постоянное место жительства размер пенсии за выслугу лет определяется без учета районного коэффициента. Решение о прекращении выплаты районного коэффициента оформляется </w:t>
      </w:r>
      <w:r w:rsidR="00CD78F1" w:rsidRPr="0044370F">
        <w:rPr>
          <w:rFonts w:ascii="Arial" w:hAnsi="Arial" w:cs="Arial"/>
          <w:color w:val="000000" w:themeColor="text1"/>
          <w:sz w:val="24"/>
          <w:szCs w:val="24"/>
        </w:rPr>
        <w:t xml:space="preserve">(по форме согласно Приложению </w:t>
      </w:r>
      <w:r w:rsidR="00CD78F1">
        <w:rPr>
          <w:rFonts w:ascii="Arial" w:hAnsi="Arial" w:cs="Arial"/>
          <w:color w:val="000000" w:themeColor="text1"/>
          <w:sz w:val="24"/>
          <w:szCs w:val="24"/>
        </w:rPr>
        <w:t>№</w:t>
      </w:r>
      <w:r w:rsidR="00CD78F1" w:rsidRPr="0044370F">
        <w:rPr>
          <w:rFonts w:ascii="Arial" w:hAnsi="Arial" w:cs="Arial"/>
          <w:color w:val="000000" w:themeColor="text1"/>
          <w:sz w:val="24"/>
          <w:szCs w:val="24"/>
        </w:rPr>
        <w:t xml:space="preserve"> </w:t>
      </w:r>
      <w:r w:rsidR="00CD78F1">
        <w:rPr>
          <w:rFonts w:ascii="Arial" w:hAnsi="Arial" w:cs="Arial"/>
          <w:color w:val="000000" w:themeColor="text1"/>
          <w:sz w:val="24"/>
          <w:szCs w:val="24"/>
        </w:rPr>
        <w:t>2</w:t>
      </w:r>
      <w:r w:rsidR="00CD78F1" w:rsidRPr="0044370F">
        <w:rPr>
          <w:rFonts w:ascii="Arial" w:hAnsi="Arial" w:cs="Arial"/>
          <w:color w:val="000000" w:themeColor="text1"/>
          <w:sz w:val="24"/>
          <w:szCs w:val="24"/>
        </w:rPr>
        <w:t xml:space="preserve"> к настоящему Положению)</w:t>
      </w:r>
      <w:r w:rsidR="00CD78F1">
        <w:rPr>
          <w:rFonts w:ascii="Arial" w:hAnsi="Arial" w:cs="Arial"/>
          <w:color w:val="000000" w:themeColor="text1"/>
          <w:sz w:val="24"/>
          <w:szCs w:val="24"/>
        </w:rPr>
        <w:t>.</w:t>
      </w:r>
    </w:p>
    <w:p w14:paraId="31423D7D" w14:textId="5DBDFD16" w:rsidR="00CD78F1" w:rsidRDefault="00250FB8" w:rsidP="00CD78F1">
      <w:pPr>
        <w:autoSpaceDE w:val="0"/>
        <w:autoSpaceDN w:val="0"/>
        <w:adjustRightInd w:val="0"/>
        <w:spacing w:after="0" w:line="240" w:lineRule="auto"/>
        <w:ind w:firstLine="851"/>
        <w:jc w:val="both"/>
        <w:rPr>
          <w:rFonts w:ascii="Arial" w:hAnsi="Arial" w:cs="Arial"/>
          <w:color w:val="000000" w:themeColor="text1"/>
          <w:sz w:val="24"/>
          <w:szCs w:val="24"/>
        </w:rPr>
      </w:pPr>
      <w:r>
        <w:rPr>
          <w:rFonts w:ascii="Arial" w:hAnsi="Arial" w:cs="Arial"/>
          <w:sz w:val="24"/>
          <w:szCs w:val="24"/>
        </w:rPr>
        <w:t xml:space="preserve">При выезде заявителя в другую местность в пределах Свердловской области на новое постоянное место жительства, для которой установлен иной размер районного коэффициента, размер пенсии за выслугу лет определяется с учетом районного коэффициента, установленного для местности по новому постоянному месту жительства заявителя. Решение об изменении размера пенсии за выслугу лет с применением нового районного коэффициента оформляется </w:t>
      </w:r>
      <w:r w:rsidR="00CD78F1" w:rsidRPr="0044370F">
        <w:rPr>
          <w:rFonts w:ascii="Arial" w:hAnsi="Arial" w:cs="Arial"/>
          <w:color w:val="000000" w:themeColor="text1"/>
          <w:sz w:val="24"/>
          <w:szCs w:val="24"/>
        </w:rPr>
        <w:t xml:space="preserve">(по форме согласно Приложению </w:t>
      </w:r>
      <w:r w:rsidR="00CD78F1">
        <w:rPr>
          <w:rFonts w:ascii="Arial" w:hAnsi="Arial" w:cs="Arial"/>
          <w:color w:val="000000" w:themeColor="text1"/>
          <w:sz w:val="24"/>
          <w:szCs w:val="24"/>
        </w:rPr>
        <w:t>№</w:t>
      </w:r>
      <w:r w:rsidR="00CD78F1" w:rsidRPr="0044370F">
        <w:rPr>
          <w:rFonts w:ascii="Arial" w:hAnsi="Arial" w:cs="Arial"/>
          <w:color w:val="000000" w:themeColor="text1"/>
          <w:sz w:val="24"/>
          <w:szCs w:val="24"/>
        </w:rPr>
        <w:t xml:space="preserve"> </w:t>
      </w:r>
      <w:r w:rsidR="00CD78F1">
        <w:rPr>
          <w:rFonts w:ascii="Arial" w:hAnsi="Arial" w:cs="Arial"/>
          <w:color w:val="000000" w:themeColor="text1"/>
          <w:sz w:val="24"/>
          <w:szCs w:val="24"/>
        </w:rPr>
        <w:t>2</w:t>
      </w:r>
      <w:r w:rsidR="00CD78F1" w:rsidRPr="0044370F">
        <w:rPr>
          <w:rFonts w:ascii="Arial" w:hAnsi="Arial" w:cs="Arial"/>
          <w:color w:val="000000" w:themeColor="text1"/>
          <w:sz w:val="24"/>
          <w:szCs w:val="24"/>
        </w:rPr>
        <w:t xml:space="preserve"> к настоящему Положению)</w:t>
      </w:r>
      <w:r w:rsidR="00CD78F1">
        <w:rPr>
          <w:rFonts w:ascii="Arial" w:hAnsi="Arial" w:cs="Arial"/>
          <w:color w:val="000000" w:themeColor="text1"/>
          <w:sz w:val="24"/>
          <w:szCs w:val="24"/>
        </w:rPr>
        <w:t>.</w:t>
      </w:r>
    </w:p>
    <w:p w14:paraId="2AA62A64" w14:textId="52096FF4" w:rsidR="00674E03" w:rsidRDefault="00250FB8" w:rsidP="00674E03">
      <w:pPr>
        <w:autoSpaceDE w:val="0"/>
        <w:autoSpaceDN w:val="0"/>
        <w:adjustRightInd w:val="0"/>
        <w:spacing w:after="0" w:line="240" w:lineRule="auto"/>
        <w:ind w:firstLine="851"/>
        <w:jc w:val="both"/>
        <w:rPr>
          <w:rFonts w:ascii="Arial" w:hAnsi="Arial" w:cs="Arial"/>
          <w:sz w:val="24"/>
          <w:szCs w:val="24"/>
        </w:rPr>
      </w:pPr>
      <w:r>
        <w:rPr>
          <w:rFonts w:ascii="Arial" w:hAnsi="Arial" w:cs="Arial"/>
          <w:sz w:val="24"/>
          <w:szCs w:val="24"/>
        </w:rPr>
        <w:t>Прекращение выплаты или изменение размера районного коэффициента производится со дня выезда на новое постоянное место жительства.</w:t>
      </w:r>
      <w:r w:rsidR="00674E03">
        <w:rPr>
          <w:rFonts w:ascii="Arial" w:hAnsi="Arial" w:cs="Arial"/>
          <w:sz w:val="24"/>
          <w:szCs w:val="24"/>
        </w:rPr>
        <w:t xml:space="preserve"> Решение о прекращени</w:t>
      </w:r>
      <w:r w:rsidR="00B50A4B">
        <w:rPr>
          <w:rFonts w:ascii="Arial" w:hAnsi="Arial" w:cs="Arial"/>
          <w:sz w:val="24"/>
          <w:szCs w:val="24"/>
        </w:rPr>
        <w:t xml:space="preserve">и </w:t>
      </w:r>
      <w:r w:rsidR="00674E03">
        <w:rPr>
          <w:rFonts w:ascii="Arial" w:hAnsi="Arial" w:cs="Arial"/>
          <w:sz w:val="24"/>
          <w:szCs w:val="24"/>
        </w:rPr>
        <w:t xml:space="preserve">выплат принимается </w:t>
      </w:r>
      <w:r w:rsidR="00BD47BE">
        <w:rPr>
          <w:rFonts w:ascii="Arial" w:hAnsi="Arial" w:cs="Arial"/>
          <w:sz w:val="24"/>
          <w:szCs w:val="24"/>
        </w:rPr>
        <w:t xml:space="preserve">органом местного самоуправления </w:t>
      </w:r>
      <w:r w:rsidR="00674E03">
        <w:rPr>
          <w:rFonts w:ascii="Arial" w:hAnsi="Arial" w:cs="Arial"/>
          <w:sz w:val="24"/>
          <w:szCs w:val="24"/>
        </w:rPr>
        <w:t xml:space="preserve">на основании </w:t>
      </w:r>
      <w:r w:rsidR="00CB04A8">
        <w:rPr>
          <w:rFonts w:ascii="Arial" w:hAnsi="Arial" w:cs="Arial"/>
          <w:sz w:val="24"/>
          <w:szCs w:val="24"/>
        </w:rPr>
        <w:lastRenderedPageBreak/>
        <w:t xml:space="preserve">сведений из </w:t>
      </w:r>
      <w:r w:rsidR="00BD47BE">
        <w:rPr>
          <w:rFonts w:ascii="Arial" w:hAnsi="Arial" w:cs="Arial"/>
          <w:sz w:val="24"/>
          <w:szCs w:val="24"/>
        </w:rPr>
        <w:t>Единого государственного реестра</w:t>
      </w:r>
      <w:r w:rsidR="00CB04A8">
        <w:rPr>
          <w:rFonts w:ascii="Arial" w:hAnsi="Arial" w:cs="Arial"/>
          <w:sz w:val="24"/>
          <w:szCs w:val="24"/>
        </w:rPr>
        <w:t xml:space="preserve"> «ЗАГС» </w:t>
      </w:r>
      <w:r w:rsidR="00492F76">
        <w:rPr>
          <w:rFonts w:ascii="Arial" w:hAnsi="Arial" w:cs="Arial"/>
          <w:sz w:val="24"/>
          <w:szCs w:val="24"/>
        </w:rPr>
        <w:t xml:space="preserve">последнее место жительства </w:t>
      </w:r>
      <w:r w:rsidR="00674E03" w:rsidRPr="00BD47BE">
        <w:rPr>
          <w:rFonts w:ascii="Arial" w:hAnsi="Arial" w:cs="Arial"/>
          <w:sz w:val="24"/>
          <w:szCs w:val="24"/>
        </w:rPr>
        <w:t>л</w:t>
      </w:r>
      <w:r w:rsidR="00674E03">
        <w:rPr>
          <w:rFonts w:ascii="Arial" w:hAnsi="Arial" w:cs="Arial"/>
          <w:sz w:val="24"/>
          <w:szCs w:val="24"/>
        </w:rPr>
        <w:t>ибо заявления заявителя.</w:t>
      </w:r>
    </w:p>
    <w:p w14:paraId="1497E3F0" w14:textId="76CA4A2B" w:rsidR="00CD78F1" w:rsidRDefault="00651F2B" w:rsidP="00CD78F1">
      <w:pPr>
        <w:autoSpaceDE w:val="0"/>
        <w:autoSpaceDN w:val="0"/>
        <w:adjustRightInd w:val="0"/>
        <w:spacing w:after="0" w:line="240" w:lineRule="auto"/>
        <w:ind w:firstLine="851"/>
        <w:jc w:val="both"/>
        <w:rPr>
          <w:rFonts w:ascii="Arial" w:hAnsi="Arial" w:cs="Arial"/>
          <w:sz w:val="24"/>
          <w:szCs w:val="24"/>
        </w:rPr>
      </w:pPr>
      <w:r>
        <w:rPr>
          <w:rFonts w:ascii="Arial" w:hAnsi="Arial" w:cs="Arial"/>
          <w:sz w:val="24"/>
          <w:szCs w:val="24"/>
        </w:rPr>
        <w:t xml:space="preserve">15. </w:t>
      </w:r>
      <w:r w:rsidR="00250FB8">
        <w:rPr>
          <w:rFonts w:ascii="Arial" w:hAnsi="Arial" w:cs="Arial"/>
          <w:sz w:val="24"/>
          <w:szCs w:val="24"/>
        </w:rPr>
        <w:t xml:space="preserve">Лицо, получающее пенсию за выслугу лет, обязано извещать </w:t>
      </w:r>
      <w:r w:rsidR="00CD78F1">
        <w:rPr>
          <w:rFonts w:ascii="Arial" w:hAnsi="Arial" w:cs="Arial"/>
          <w:sz w:val="24"/>
          <w:szCs w:val="24"/>
        </w:rPr>
        <w:t>орган местного самоуправления городского округа Ревда</w:t>
      </w:r>
      <w:r w:rsidR="00250FB8">
        <w:rPr>
          <w:rFonts w:ascii="Arial" w:hAnsi="Arial" w:cs="Arial"/>
          <w:sz w:val="24"/>
          <w:szCs w:val="24"/>
        </w:rPr>
        <w:t xml:space="preserve"> об изменении постоянного места жительства не позднее 5 календарных дней со дня выезда на новое постоянное место жительства.</w:t>
      </w:r>
    </w:p>
    <w:p w14:paraId="2F353D3D" w14:textId="67E9040A" w:rsidR="00AB6E75" w:rsidRPr="0044370F" w:rsidRDefault="00AB6E75" w:rsidP="00250FB8">
      <w:pPr>
        <w:autoSpaceDE w:val="0"/>
        <w:autoSpaceDN w:val="0"/>
        <w:adjustRightInd w:val="0"/>
        <w:spacing w:after="0" w:line="240" w:lineRule="auto"/>
        <w:ind w:firstLine="851"/>
        <w:jc w:val="both"/>
        <w:rPr>
          <w:rFonts w:ascii="Arial" w:hAnsi="Arial" w:cs="Arial"/>
          <w:color w:val="000000" w:themeColor="text1"/>
          <w:sz w:val="24"/>
          <w:szCs w:val="24"/>
        </w:rPr>
      </w:pPr>
    </w:p>
    <w:p w14:paraId="731F4386" w14:textId="314989E6" w:rsidR="00CD78F1" w:rsidRDefault="00CD78F1" w:rsidP="00CD78F1">
      <w:pPr>
        <w:pStyle w:val="ConsPlusNormal"/>
        <w:numPr>
          <w:ilvl w:val="0"/>
          <w:numId w:val="2"/>
        </w:numPr>
        <w:contextualSpacing/>
        <w:jc w:val="center"/>
        <w:rPr>
          <w:rFonts w:ascii="Arial" w:hAnsi="Arial" w:cs="Arial"/>
          <w:color w:val="000000" w:themeColor="text1"/>
          <w:sz w:val="24"/>
          <w:szCs w:val="24"/>
        </w:rPr>
      </w:pPr>
      <w:r>
        <w:rPr>
          <w:rFonts w:ascii="Arial" w:hAnsi="Arial" w:cs="Arial"/>
          <w:color w:val="000000" w:themeColor="text1"/>
          <w:sz w:val="24"/>
          <w:szCs w:val="24"/>
        </w:rPr>
        <w:t>Порядок назначения пенсии за выслугу лет</w:t>
      </w:r>
    </w:p>
    <w:p w14:paraId="6D3BF75F" w14:textId="308DE7E8" w:rsidR="00CD78F1" w:rsidRDefault="00CD78F1" w:rsidP="00CD78F1">
      <w:pPr>
        <w:pStyle w:val="ConsPlusNormal"/>
        <w:contextualSpacing/>
        <w:jc w:val="center"/>
        <w:rPr>
          <w:rFonts w:ascii="Arial" w:hAnsi="Arial" w:cs="Arial"/>
          <w:color w:val="000000" w:themeColor="text1"/>
          <w:sz w:val="24"/>
          <w:szCs w:val="24"/>
        </w:rPr>
      </w:pPr>
    </w:p>
    <w:p w14:paraId="2D25A533" w14:textId="7FFBC027" w:rsidR="00AB6E75" w:rsidRPr="0044370F" w:rsidRDefault="00AB6E75" w:rsidP="00CD78F1">
      <w:pPr>
        <w:pStyle w:val="ConsPlusNormal"/>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1</w:t>
      </w:r>
      <w:r w:rsidR="00CD78F1">
        <w:rPr>
          <w:rFonts w:ascii="Arial" w:hAnsi="Arial" w:cs="Arial"/>
          <w:color w:val="000000" w:themeColor="text1"/>
          <w:sz w:val="24"/>
          <w:szCs w:val="24"/>
        </w:rPr>
        <w:t>6</w:t>
      </w:r>
      <w:r w:rsidRPr="0044370F">
        <w:rPr>
          <w:rFonts w:ascii="Arial" w:hAnsi="Arial" w:cs="Arial"/>
          <w:color w:val="000000" w:themeColor="text1"/>
          <w:sz w:val="24"/>
          <w:szCs w:val="24"/>
        </w:rPr>
        <w:t>. Назначение пенсии за выслугу лет носит заявительный порядок.</w:t>
      </w:r>
    </w:p>
    <w:p w14:paraId="7B27EB37" w14:textId="525A1072" w:rsidR="00650FE4" w:rsidRDefault="00650FE4" w:rsidP="00CD78F1">
      <w:pPr>
        <w:pStyle w:val="ConsPlusNormal"/>
        <w:spacing w:before="200"/>
        <w:ind w:firstLine="851"/>
        <w:contextualSpacing/>
        <w:jc w:val="both"/>
        <w:rPr>
          <w:rFonts w:ascii="Arial" w:hAnsi="Arial" w:cs="Arial"/>
          <w:color w:val="000000" w:themeColor="text1"/>
          <w:sz w:val="24"/>
          <w:szCs w:val="24"/>
        </w:rPr>
      </w:pPr>
      <w:bookmarkStart w:id="5" w:name="P97"/>
      <w:bookmarkEnd w:id="5"/>
      <w:r>
        <w:rPr>
          <w:rFonts w:ascii="Arial" w:hAnsi="Arial" w:cs="Arial"/>
          <w:color w:val="000000" w:themeColor="text1"/>
          <w:sz w:val="24"/>
          <w:szCs w:val="24"/>
        </w:rPr>
        <w:t>Гражданин, замещавший муниципальную должность либо должность муниципальной службы</w:t>
      </w:r>
      <w:r w:rsidR="00AB6E75" w:rsidRPr="0044370F">
        <w:rPr>
          <w:rFonts w:ascii="Arial" w:hAnsi="Arial" w:cs="Arial"/>
          <w:color w:val="000000" w:themeColor="text1"/>
          <w:sz w:val="24"/>
          <w:szCs w:val="24"/>
        </w:rPr>
        <w:t xml:space="preserve"> </w:t>
      </w:r>
      <w:r>
        <w:rPr>
          <w:rFonts w:ascii="Arial" w:hAnsi="Arial" w:cs="Arial"/>
          <w:color w:val="000000" w:themeColor="text1"/>
          <w:sz w:val="24"/>
          <w:szCs w:val="24"/>
        </w:rPr>
        <w:t>и претендующий на</w:t>
      </w:r>
      <w:r w:rsidR="00AB6E75" w:rsidRPr="0044370F">
        <w:rPr>
          <w:rFonts w:ascii="Arial" w:hAnsi="Arial" w:cs="Arial"/>
          <w:color w:val="000000" w:themeColor="text1"/>
          <w:sz w:val="24"/>
          <w:szCs w:val="24"/>
        </w:rPr>
        <w:t xml:space="preserve"> назначени</w:t>
      </w:r>
      <w:r>
        <w:rPr>
          <w:rFonts w:ascii="Arial" w:hAnsi="Arial" w:cs="Arial"/>
          <w:color w:val="000000" w:themeColor="text1"/>
          <w:sz w:val="24"/>
          <w:szCs w:val="24"/>
        </w:rPr>
        <w:t>е</w:t>
      </w:r>
      <w:r w:rsidR="00AB6E75" w:rsidRPr="0044370F">
        <w:rPr>
          <w:rFonts w:ascii="Arial" w:hAnsi="Arial" w:cs="Arial"/>
          <w:color w:val="000000" w:themeColor="text1"/>
          <w:sz w:val="24"/>
          <w:szCs w:val="24"/>
        </w:rPr>
        <w:t xml:space="preserve"> пенсии за выслугу лет</w:t>
      </w:r>
      <w:r>
        <w:rPr>
          <w:rFonts w:ascii="Arial" w:hAnsi="Arial" w:cs="Arial"/>
          <w:color w:val="000000" w:themeColor="text1"/>
          <w:sz w:val="24"/>
          <w:szCs w:val="24"/>
        </w:rPr>
        <w:t xml:space="preserve"> (далее – заявитель),</w:t>
      </w:r>
      <w:r w:rsidR="00AB6E75" w:rsidRPr="0044370F">
        <w:rPr>
          <w:rFonts w:ascii="Arial" w:hAnsi="Arial" w:cs="Arial"/>
          <w:color w:val="000000" w:themeColor="text1"/>
          <w:sz w:val="24"/>
          <w:szCs w:val="24"/>
        </w:rPr>
        <w:t xml:space="preserve"> </w:t>
      </w:r>
      <w:r>
        <w:rPr>
          <w:rFonts w:ascii="Arial" w:hAnsi="Arial" w:cs="Arial"/>
          <w:color w:val="000000" w:themeColor="text1"/>
          <w:sz w:val="24"/>
          <w:szCs w:val="24"/>
        </w:rPr>
        <w:t>представляет в</w:t>
      </w:r>
      <w:r w:rsidRPr="00650FE4">
        <w:rPr>
          <w:rFonts w:ascii="Arial" w:hAnsi="Arial" w:cs="Arial"/>
          <w:color w:val="000000" w:themeColor="text1"/>
          <w:sz w:val="24"/>
          <w:szCs w:val="24"/>
        </w:rPr>
        <w:t xml:space="preserve"> </w:t>
      </w:r>
      <w:r>
        <w:rPr>
          <w:rFonts w:ascii="Arial" w:hAnsi="Arial" w:cs="Arial"/>
          <w:color w:val="000000" w:themeColor="text1"/>
          <w:sz w:val="24"/>
          <w:szCs w:val="24"/>
        </w:rPr>
        <w:t>орган местного самоуправления</w:t>
      </w:r>
      <w:r w:rsidRPr="0044370F">
        <w:rPr>
          <w:rFonts w:ascii="Arial" w:hAnsi="Arial" w:cs="Arial"/>
          <w:color w:val="000000" w:themeColor="text1"/>
          <w:sz w:val="24"/>
          <w:szCs w:val="24"/>
        </w:rPr>
        <w:t xml:space="preserve"> городского округа </w:t>
      </w:r>
      <w:r>
        <w:rPr>
          <w:rFonts w:ascii="Arial" w:hAnsi="Arial" w:cs="Arial"/>
          <w:color w:val="000000" w:themeColor="text1"/>
          <w:sz w:val="24"/>
          <w:szCs w:val="24"/>
        </w:rPr>
        <w:t>Ревда, в котором заявитель непосредственно перед увольнением занимал должность, следующие документы:</w:t>
      </w:r>
    </w:p>
    <w:p w14:paraId="183F6F5E" w14:textId="15B0C3AE" w:rsidR="00AB6E75" w:rsidRPr="0044370F" w:rsidRDefault="00650FE4" w:rsidP="00CD78F1">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1) </w:t>
      </w:r>
      <w:hyperlink w:anchor="P197">
        <w:r w:rsidR="00AB6E75" w:rsidRPr="0044370F">
          <w:rPr>
            <w:rFonts w:ascii="Arial" w:hAnsi="Arial" w:cs="Arial"/>
            <w:color w:val="000000" w:themeColor="text1"/>
            <w:sz w:val="24"/>
            <w:szCs w:val="24"/>
          </w:rPr>
          <w:t>заявлени</w:t>
        </w:r>
      </w:hyperlink>
      <w:r>
        <w:rPr>
          <w:rFonts w:ascii="Arial" w:hAnsi="Arial" w:cs="Arial"/>
          <w:color w:val="000000" w:themeColor="text1"/>
          <w:sz w:val="24"/>
          <w:szCs w:val="24"/>
        </w:rPr>
        <w:t>е о назначении пенсии за выслугу лет на имя руководителя органа местного самоуправления городского округа Ревда</w:t>
      </w:r>
      <w:r w:rsidR="00AB6E75" w:rsidRPr="0044370F">
        <w:rPr>
          <w:rFonts w:ascii="Arial" w:hAnsi="Arial" w:cs="Arial"/>
          <w:color w:val="000000" w:themeColor="text1"/>
          <w:sz w:val="24"/>
          <w:szCs w:val="24"/>
        </w:rPr>
        <w:t xml:space="preserve"> установленного образца (по форме согласно Приложению </w:t>
      </w:r>
      <w:r w:rsidR="00CD78F1">
        <w:rPr>
          <w:rFonts w:ascii="Arial" w:hAnsi="Arial" w:cs="Arial"/>
          <w:color w:val="000000" w:themeColor="text1"/>
          <w:sz w:val="24"/>
          <w:szCs w:val="24"/>
        </w:rPr>
        <w:t>№</w:t>
      </w:r>
      <w:r w:rsidR="00AB6E75" w:rsidRPr="0044370F">
        <w:rPr>
          <w:rFonts w:ascii="Arial" w:hAnsi="Arial" w:cs="Arial"/>
          <w:color w:val="000000" w:themeColor="text1"/>
          <w:sz w:val="24"/>
          <w:szCs w:val="24"/>
        </w:rPr>
        <w:t xml:space="preserve"> </w:t>
      </w:r>
      <w:r w:rsidR="00CD78F1">
        <w:rPr>
          <w:rFonts w:ascii="Arial" w:hAnsi="Arial" w:cs="Arial"/>
          <w:color w:val="000000" w:themeColor="text1"/>
          <w:sz w:val="24"/>
          <w:szCs w:val="24"/>
        </w:rPr>
        <w:t>1</w:t>
      </w:r>
      <w:r w:rsidR="00AB6E75" w:rsidRPr="0044370F">
        <w:rPr>
          <w:rFonts w:ascii="Arial" w:hAnsi="Arial" w:cs="Arial"/>
          <w:color w:val="000000" w:themeColor="text1"/>
          <w:sz w:val="24"/>
          <w:szCs w:val="24"/>
        </w:rPr>
        <w:t xml:space="preserve"> к настоящему Положению)</w:t>
      </w:r>
      <w:r>
        <w:rPr>
          <w:rFonts w:ascii="Arial" w:hAnsi="Arial" w:cs="Arial"/>
          <w:color w:val="000000" w:themeColor="text1"/>
          <w:sz w:val="24"/>
          <w:szCs w:val="24"/>
        </w:rPr>
        <w:t>;</w:t>
      </w:r>
    </w:p>
    <w:p w14:paraId="31AC8E5C" w14:textId="77777777" w:rsidR="00650FE4" w:rsidRDefault="00650FE4" w:rsidP="00650FE4">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2</w:t>
      </w:r>
      <w:r w:rsidR="00AB6E75" w:rsidRPr="0044370F">
        <w:rPr>
          <w:rFonts w:ascii="Arial" w:hAnsi="Arial" w:cs="Arial"/>
          <w:color w:val="000000" w:themeColor="text1"/>
          <w:sz w:val="24"/>
          <w:szCs w:val="24"/>
        </w:rPr>
        <w:t xml:space="preserve">) </w:t>
      </w:r>
      <w:r>
        <w:rPr>
          <w:rFonts w:ascii="Arial" w:hAnsi="Arial" w:cs="Arial"/>
          <w:color w:val="000000" w:themeColor="text1"/>
          <w:sz w:val="24"/>
          <w:szCs w:val="24"/>
        </w:rPr>
        <w:t>справку</w:t>
      </w:r>
      <w:r w:rsidR="00AB6E75" w:rsidRPr="0044370F">
        <w:rPr>
          <w:rFonts w:ascii="Arial" w:hAnsi="Arial" w:cs="Arial"/>
          <w:color w:val="000000" w:themeColor="text1"/>
          <w:sz w:val="24"/>
          <w:szCs w:val="24"/>
        </w:rPr>
        <w:t>, выданн</w:t>
      </w:r>
      <w:r>
        <w:rPr>
          <w:rFonts w:ascii="Arial" w:hAnsi="Arial" w:cs="Arial"/>
          <w:color w:val="000000" w:themeColor="text1"/>
          <w:sz w:val="24"/>
          <w:szCs w:val="24"/>
        </w:rPr>
        <w:t>ую</w:t>
      </w:r>
      <w:r w:rsidR="00AB6E75" w:rsidRPr="0044370F">
        <w:rPr>
          <w:rFonts w:ascii="Arial" w:hAnsi="Arial" w:cs="Arial"/>
          <w:color w:val="000000" w:themeColor="text1"/>
          <w:sz w:val="24"/>
          <w:szCs w:val="24"/>
        </w:rPr>
        <w:t xml:space="preserve"> территориальным Управлением Пенсионного фонда Российской Федерации</w:t>
      </w:r>
      <w:r>
        <w:rPr>
          <w:rFonts w:ascii="Arial" w:hAnsi="Arial" w:cs="Arial"/>
          <w:color w:val="000000" w:themeColor="text1"/>
          <w:sz w:val="24"/>
          <w:szCs w:val="24"/>
        </w:rPr>
        <w:t xml:space="preserve"> о</w:t>
      </w:r>
      <w:r w:rsidRPr="0044370F">
        <w:rPr>
          <w:rFonts w:ascii="Arial" w:hAnsi="Arial" w:cs="Arial"/>
          <w:color w:val="000000" w:themeColor="text1"/>
          <w:sz w:val="24"/>
          <w:szCs w:val="24"/>
        </w:rPr>
        <w:t xml:space="preserve"> назначени</w:t>
      </w:r>
      <w:r>
        <w:rPr>
          <w:rFonts w:ascii="Arial" w:hAnsi="Arial" w:cs="Arial"/>
          <w:color w:val="000000" w:themeColor="text1"/>
          <w:sz w:val="24"/>
          <w:szCs w:val="24"/>
        </w:rPr>
        <w:t>и</w:t>
      </w:r>
      <w:r w:rsidRPr="0044370F">
        <w:rPr>
          <w:rFonts w:ascii="Arial" w:hAnsi="Arial" w:cs="Arial"/>
          <w:color w:val="000000" w:themeColor="text1"/>
          <w:sz w:val="24"/>
          <w:szCs w:val="24"/>
        </w:rPr>
        <w:t xml:space="preserve"> страховой пенсии по старости (инвалидности)</w:t>
      </w:r>
      <w:r w:rsidR="00AB6E75" w:rsidRPr="0044370F">
        <w:rPr>
          <w:rFonts w:ascii="Arial" w:hAnsi="Arial" w:cs="Arial"/>
          <w:color w:val="000000" w:themeColor="text1"/>
          <w:sz w:val="24"/>
          <w:szCs w:val="24"/>
        </w:rPr>
        <w:t>;</w:t>
      </w:r>
    </w:p>
    <w:p w14:paraId="34C5E739" w14:textId="77777777" w:rsidR="00650FE4" w:rsidRDefault="00650FE4" w:rsidP="00650FE4">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3</w:t>
      </w:r>
      <w:r w:rsidR="00AB6E75" w:rsidRPr="0044370F">
        <w:rPr>
          <w:rFonts w:ascii="Arial" w:hAnsi="Arial" w:cs="Arial"/>
          <w:color w:val="000000" w:themeColor="text1"/>
          <w:sz w:val="24"/>
          <w:szCs w:val="24"/>
        </w:rPr>
        <w:t>) копия паспорта</w:t>
      </w:r>
      <w:r>
        <w:rPr>
          <w:rFonts w:ascii="Arial" w:hAnsi="Arial" w:cs="Arial"/>
          <w:color w:val="000000" w:themeColor="text1"/>
          <w:sz w:val="24"/>
          <w:szCs w:val="24"/>
        </w:rPr>
        <w:t xml:space="preserve"> гражданина Российской Федерации</w:t>
      </w:r>
      <w:r w:rsidR="00AB6E75" w:rsidRPr="0044370F">
        <w:rPr>
          <w:rFonts w:ascii="Arial" w:hAnsi="Arial" w:cs="Arial"/>
          <w:color w:val="000000" w:themeColor="text1"/>
          <w:sz w:val="24"/>
          <w:szCs w:val="24"/>
        </w:rPr>
        <w:t>, заверенная специалистом кадровой службы органа местного самоуправления по последнему месту муниципальной службы (исполнения полномочий);</w:t>
      </w:r>
    </w:p>
    <w:p w14:paraId="5434C76A" w14:textId="77777777" w:rsidR="00650FE4" w:rsidRDefault="00650FE4" w:rsidP="00650FE4">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4</w:t>
      </w:r>
      <w:r w:rsidR="00AB6E75" w:rsidRPr="0044370F">
        <w:rPr>
          <w:rFonts w:ascii="Arial" w:hAnsi="Arial" w:cs="Arial"/>
          <w:color w:val="000000" w:themeColor="text1"/>
          <w:sz w:val="24"/>
          <w:szCs w:val="24"/>
        </w:rPr>
        <w:t>) копия трудовой книжки, заверенная специалистом кадровой службы органа местного самоуправления по последнему месту муниципальной службы заявителя (исполнения полномочий) и (или) сведения о трудовой деятельности заявителя, оформленные в порядке, установленном законодательством Российской Федерации;</w:t>
      </w:r>
    </w:p>
    <w:p w14:paraId="3A9F23B3" w14:textId="77777777" w:rsidR="00650FE4" w:rsidRDefault="00650FE4" w:rsidP="00650FE4">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5</w:t>
      </w:r>
      <w:r w:rsidR="00AB6E75" w:rsidRPr="0044370F">
        <w:rPr>
          <w:rFonts w:ascii="Arial" w:hAnsi="Arial" w:cs="Arial"/>
          <w:color w:val="000000" w:themeColor="text1"/>
          <w:sz w:val="24"/>
          <w:szCs w:val="24"/>
        </w:rPr>
        <w:t>) военн</w:t>
      </w:r>
      <w:r>
        <w:rPr>
          <w:rFonts w:ascii="Arial" w:hAnsi="Arial" w:cs="Arial"/>
          <w:color w:val="000000" w:themeColor="text1"/>
          <w:sz w:val="24"/>
          <w:szCs w:val="24"/>
        </w:rPr>
        <w:t>ый</w:t>
      </w:r>
      <w:r w:rsidR="00AB6E75" w:rsidRPr="0044370F">
        <w:rPr>
          <w:rFonts w:ascii="Arial" w:hAnsi="Arial" w:cs="Arial"/>
          <w:color w:val="000000" w:themeColor="text1"/>
          <w:sz w:val="24"/>
          <w:szCs w:val="24"/>
        </w:rPr>
        <w:t xml:space="preserve"> билет</w:t>
      </w:r>
      <w:r>
        <w:rPr>
          <w:rFonts w:ascii="Arial" w:hAnsi="Arial" w:cs="Arial"/>
          <w:color w:val="000000" w:themeColor="text1"/>
          <w:sz w:val="24"/>
          <w:szCs w:val="24"/>
        </w:rPr>
        <w:t xml:space="preserve"> либо справка военного комиссариата о прохождении военной службы </w:t>
      </w:r>
      <w:r w:rsidR="00AB6E75" w:rsidRPr="0044370F">
        <w:rPr>
          <w:rFonts w:ascii="Arial" w:hAnsi="Arial" w:cs="Arial"/>
          <w:color w:val="000000" w:themeColor="text1"/>
          <w:sz w:val="24"/>
          <w:szCs w:val="24"/>
        </w:rPr>
        <w:t>(если гражданин проходил военную службу);</w:t>
      </w:r>
    </w:p>
    <w:p w14:paraId="735D280F" w14:textId="77777777" w:rsidR="006B41C3" w:rsidRDefault="00AB6E75" w:rsidP="006B41C3">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6) справка, подтверждающая прекращение выплаты пенсии за выслугу лет иного вида (финансируемой за счет федерального бюджета, бюджетов иных субъектов или органов местного самоуправления другого муниципального образования), которая подается в случае назначения пенсии за выслугу лет бюджетами иных субъектов или органами местного самоуправления других муниципальных образований;</w:t>
      </w:r>
    </w:p>
    <w:p w14:paraId="2F834DB4" w14:textId="77777777" w:rsidR="006B41C3" w:rsidRDefault="00AB6E75" w:rsidP="006B41C3">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7) заявление о перечислении денежных средств на лицевой счет (с указанием его номера) в кредитном учреждении Российской Федерации.</w:t>
      </w:r>
    </w:p>
    <w:p w14:paraId="78669605" w14:textId="77777777" w:rsidR="006B41C3" w:rsidRDefault="00AB6E75" w:rsidP="006B41C3">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Заявитель, наряду с документами, указанными в </w:t>
      </w:r>
      <w:hyperlink w:anchor="P97">
        <w:r w:rsidRPr="0044370F">
          <w:rPr>
            <w:rFonts w:ascii="Arial" w:hAnsi="Arial" w:cs="Arial"/>
            <w:color w:val="000000" w:themeColor="text1"/>
            <w:sz w:val="24"/>
            <w:szCs w:val="24"/>
          </w:rPr>
          <w:t>абзаце втором</w:t>
        </w:r>
      </w:hyperlink>
      <w:r w:rsidRPr="0044370F">
        <w:rPr>
          <w:rFonts w:ascii="Arial" w:hAnsi="Arial" w:cs="Arial"/>
          <w:color w:val="000000" w:themeColor="text1"/>
          <w:sz w:val="24"/>
          <w:szCs w:val="24"/>
        </w:rPr>
        <w:t xml:space="preserve"> настоящего пункта, вправе также представить документы, указанные в </w:t>
      </w:r>
      <w:hyperlink w:anchor="P108">
        <w:r w:rsidRPr="0044370F">
          <w:rPr>
            <w:rFonts w:ascii="Arial" w:hAnsi="Arial" w:cs="Arial"/>
            <w:color w:val="000000" w:themeColor="text1"/>
            <w:sz w:val="24"/>
            <w:szCs w:val="24"/>
          </w:rPr>
          <w:t>абзаце третьем пункта 1</w:t>
        </w:r>
      </w:hyperlink>
      <w:r w:rsidR="006B41C3">
        <w:rPr>
          <w:rFonts w:ascii="Arial" w:hAnsi="Arial" w:cs="Arial"/>
          <w:color w:val="000000" w:themeColor="text1"/>
          <w:sz w:val="24"/>
          <w:szCs w:val="24"/>
        </w:rPr>
        <w:t>7</w:t>
      </w:r>
      <w:r w:rsidRPr="0044370F">
        <w:rPr>
          <w:rFonts w:ascii="Arial" w:hAnsi="Arial" w:cs="Arial"/>
          <w:color w:val="000000" w:themeColor="text1"/>
          <w:sz w:val="24"/>
          <w:szCs w:val="24"/>
        </w:rPr>
        <w:t xml:space="preserve"> настоящего Положения.</w:t>
      </w:r>
    </w:p>
    <w:p w14:paraId="3F54DC3C" w14:textId="058E9299" w:rsidR="006B41C3" w:rsidRDefault="00AB6E75" w:rsidP="006B41C3">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1</w:t>
      </w:r>
      <w:r w:rsidR="006B41C3">
        <w:rPr>
          <w:rFonts w:ascii="Arial" w:hAnsi="Arial" w:cs="Arial"/>
          <w:color w:val="000000" w:themeColor="text1"/>
          <w:sz w:val="24"/>
          <w:szCs w:val="24"/>
        </w:rPr>
        <w:t>7</w:t>
      </w:r>
      <w:r w:rsidRPr="0044370F">
        <w:rPr>
          <w:rFonts w:ascii="Arial" w:hAnsi="Arial" w:cs="Arial"/>
          <w:color w:val="000000" w:themeColor="text1"/>
          <w:sz w:val="24"/>
          <w:szCs w:val="24"/>
        </w:rPr>
        <w:t xml:space="preserve">. </w:t>
      </w:r>
      <w:r w:rsidR="006B41C3">
        <w:rPr>
          <w:rFonts w:ascii="Arial" w:hAnsi="Arial" w:cs="Arial"/>
          <w:color w:val="000000" w:themeColor="text1"/>
          <w:sz w:val="24"/>
          <w:szCs w:val="24"/>
        </w:rPr>
        <w:t>Ответственное должностное лицо</w:t>
      </w:r>
      <w:r w:rsidRPr="0044370F">
        <w:rPr>
          <w:rFonts w:ascii="Arial" w:hAnsi="Arial" w:cs="Arial"/>
          <w:color w:val="000000" w:themeColor="text1"/>
          <w:sz w:val="24"/>
          <w:szCs w:val="24"/>
        </w:rPr>
        <w:t xml:space="preserve"> органа местного самоуправления </w:t>
      </w:r>
      <w:r w:rsidR="006B41C3">
        <w:rPr>
          <w:rFonts w:ascii="Arial" w:hAnsi="Arial" w:cs="Arial"/>
          <w:color w:val="000000" w:themeColor="text1"/>
          <w:sz w:val="24"/>
          <w:szCs w:val="24"/>
        </w:rPr>
        <w:t xml:space="preserve">городского округа Ревда за кадровую деятельность (далее – кадровая служба органа местного самоуправления) </w:t>
      </w:r>
      <w:r w:rsidRPr="0044370F">
        <w:rPr>
          <w:rFonts w:ascii="Arial" w:hAnsi="Arial" w:cs="Arial"/>
          <w:color w:val="000000" w:themeColor="text1"/>
          <w:sz w:val="24"/>
          <w:szCs w:val="24"/>
        </w:rPr>
        <w:t>по последнему месту муниципальной службы заявителя (исполнения полномочий) представл</w:t>
      </w:r>
      <w:r w:rsidR="006B41C3">
        <w:rPr>
          <w:rFonts w:ascii="Arial" w:hAnsi="Arial" w:cs="Arial"/>
          <w:color w:val="000000" w:themeColor="text1"/>
          <w:sz w:val="24"/>
          <w:szCs w:val="24"/>
        </w:rPr>
        <w:t>яет</w:t>
      </w:r>
      <w:r w:rsidRPr="0044370F">
        <w:rPr>
          <w:rFonts w:ascii="Arial" w:hAnsi="Arial" w:cs="Arial"/>
          <w:color w:val="000000" w:themeColor="text1"/>
          <w:sz w:val="24"/>
          <w:szCs w:val="24"/>
        </w:rPr>
        <w:t xml:space="preserve"> в </w:t>
      </w:r>
      <w:r w:rsidR="006B41C3">
        <w:rPr>
          <w:rFonts w:ascii="Arial" w:hAnsi="Arial" w:cs="Arial"/>
          <w:color w:val="000000" w:themeColor="text1"/>
          <w:sz w:val="24"/>
          <w:szCs w:val="24"/>
        </w:rPr>
        <w:t>бухгалтерский отдел</w:t>
      </w:r>
      <w:r w:rsidRPr="0044370F">
        <w:rPr>
          <w:rFonts w:ascii="Arial" w:hAnsi="Arial" w:cs="Arial"/>
          <w:color w:val="000000" w:themeColor="text1"/>
          <w:sz w:val="24"/>
          <w:szCs w:val="24"/>
        </w:rPr>
        <w:t xml:space="preserve"> </w:t>
      </w:r>
      <w:r w:rsidR="006B41C3" w:rsidRPr="0044370F">
        <w:rPr>
          <w:rFonts w:ascii="Arial" w:hAnsi="Arial" w:cs="Arial"/>
          <w:color w:val="000000" w:themeColor="text1"/>
          <w:sz w:val="24"/>
          <w:szCs w:val="24"/>
        </w:rPr>
        <w:t xml:space="preserve">в течение двух рабочих дней со дня получения соответствующего запроса </w:t>
      </w:r>
      <w:r w:rsidRPr="0044370F">
        <w:rPr>
          <w:rFonts w:ascii="Arial" w:hAnsi="Arial" w:cs="Arial"/>
          <w:color w:val="000000" w:themeColor="text1"/>
          <w:sz w:val="24"/>
          <w:szCs w:val="24"/>
        </w:rPr>
        <w:t>следующи</w:t>
      </w:r>
      <w:r w:rsidR="006B41C3">
        <w:rPr>
          <w:rFonts w:ascii="Arial" w:hAnsi="Arial" w:cs="Arial"/>
          <w:color w:val="000000" w:themeColor="text1"/>
          <w:sz w:val="24"/>
          <w:szCs w:val="24"/>
        </w:rPr>
        <w:t>е</w:t>
      </w:r>
      <w:r w:rsidRPr="0044370F">
        <w:rPr>
          <w:rFonts w:ascii="Arial" w:hAnsi="Arial" w:cs="Arial"/>
          <w:color w:val="000000" w:themeColor="text1"/>
          <w:sz w:val="24"/>
          <w:szCs w:val="24"/>
        </w:rPr>
        <w:t xml:space="preserve"> документ</w:t>
      </w:r>
      <w:r w:rsidR="006B41C3">
        <w:rPr>
          <w:rFonts w:ascii="Arial" w:hAnsi="Arial" w:cs="Arial"/>
          <w:color w:val="000000" w:themeColor="text1"/>
          <w:sz w:val="24"/>
          <w:szCs w:val="24"/>
        </w:rPr>
        <w:t>ы</w:t>
      </w:r>
      <w:r w:rsidRPr="0044370F">
        <w:rPr>
          <w:rFonts w:ascii="Arial" w:hAnsi="Arial" w:cs="Arial"/>
          <w:color w:val="000000" w:themeColor="text1"/>
          <w:sz w:val="24"/>
          <w:szCs w:val="24"/>
        </w:rPr>
        <w:t>, если они не представлены заявителем самостоятельно:</w:t>
      </w:r>
    </w:p>
    <w:p w14:paraId="6334ED5F" w14:textId="360370A8" w:rsidR="006B41C3" w:rsidRDefault="00AB6E75" w:rsidP="006B41C3">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1) копи</w:t>
      </w:r>
      <w:r w:rsidR="00651F2B">
        <w:rPr>
          <w:rFonts w:ascii="Arial" w:hAnsi="Arial" w:cs="Arial"/>
          <w:color w:val="000000" w:themeColor="text1"/>
          <w:sz w:val="24"/>
          <w:szCs w:val="24"/>
        </w:rPr>
        <w:t>ю</w:t>
      </w:r>
      <w:r w:rsidRPr="0044370F">
        <w:rPr>
          <w:rFonts w:ascii="Arial" w:hAnsi="Arial" w:cs="Arial"/>
          <w:color w:val="000000" w:themeColor="text1"/>
          <w:sz w:val="24"/>
          <w:szCs w:val="24"/>
        </w:rPr>
        <w:t xml:space="preserve"> распоряжения об освобождении от должности лица, замещавшего муниципальную должность или должность муниципальной службы, заверенная специалистом кадровой службы органа местного самоуправления по последнему месту муниципальной службы заявителя (исполнения полномочий);</w:t>
      </w:r>
    </w:p>
    <w:p w14:paraId="7D777047" w14:textId="6502A70A" w:rsidR="006B41C3" w:rsidRDefault="00AB6E75" w:rsidP="006B41C3">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2) </w:t>
      </w:r>
      <w:hyperlink w:anchor="P239">
        <w:r w:rsidRPr="0044370F">
          <w:rPr>
            <w:rFonts w:ascii="Arial" w:hAnsi="Arial" w:cs="Arial"/>
            <w:color w:val="000000" w:themeColor="text1"/>
            <w:sz w:val="24"/>
            <w:szCs w:val="24"/>
          </w:rPr>
          <w:t>справк</w:t>
        </w:r>
      </w:hyperlink>
      <w:r w:rsidR="00651F2B">
        <w:rPr>
          <w:rFonts w:ascii="Arial" w:hAnsi="Arial" w:cs="Arial"/>
          <w:color w:val="000000" w:themeColor="text1"/>
          <w:sz w:val="24"/>
          <w:szCs w:val="24"/>
        </w:rPr>
        <w:t>у</w:t>
      </w:r>
      <w:r w:rsidRPr="0044370F">
        <w:rPr>
          <w:rFonts w:ascii="Arial" w:hAnsi="Arial" w:cs="Arial"/>
          <w:color w:val="000000" w:themeColor="text1"/>
          <w:sz w:val="24"/>
          <w:szCs w:val="24"/>
        </w:rPr>
        <w:t xml:space="preserve"> о размере должностного оклада по соответствующей должности муниципальной службы, муниципальной должности (по форме согласно Приложению </w:t>
      </w:r>
      <w:r w:rsidR="00020C47">
        <w:rPr>
          <w:rFonts w:ascii="Arial" w:hAnsi="Arial" w:cs="Arial"/>
          <w:color w:val="000000" w:themeColor="text1"/>
          <w:sz w:val="24"/>
          <w:szCs w:val="24"/>
        </w:rPr>
        <w:t xml:space="preserve">  </w:t>
      </w:r>
      <w:r w:rsidR="006B41C3">
        <w:rPr>
          <w:rFonts w:ascii="Arial" w:hAnsi="Arial" w:cs="Arial"/>
          <w:color w:val="000000" w:themeColor="text1"/>
          <w:sz w:val="24"/>
          <w:szCs w:val="24"/>
        </w:rPr>
        <w:t>№</w:t>
      </w:r>
      <w:r w:rsidRPr="0044370F">
        <w:rPr>
          <w:rFonts w:ascii="Arial" w:hAnsi="Arial" w:cs="Arial"/>
          <w:color w:val="000000" w:themeColor="text1"/>
          <w:sz w:val="24"/>
          <w:szCs w:val="24"/>
        </w:rPr>
        <w:t xml:space="preserve"> </w:t>
      </w:r>
      <w:r w:rsidR="006B41C3">
        <w:rPr>
          <w:rFonts w:ascii="Arial" w:hAnsi="Arial" w:cs="Arial"/>
          <w:color w:val="000000" w:themeColor="text1"/>
          <w:sz w:val="24"/>
          <w:szCs w:val="24"/>
        </w:rPr>
        <w:t>3</w:t>
      </w:r>
      <w:r w:rsidRPr="0044370F">
        <w:rPr>
          <w:rFonts w:ascii="Arial" w:hAnsi="Arial" w:cs="Arial"/>
          <w:color w:val="000000" w:themeColor="text1"/>
          <w:sz w:val="24"/>
          <w:szCs w:val="24"/>
        </w:rPr>
        <w:t xml:space="preserve"> к настоящему Положению), подписанная руководителем органа местного самоуправления и главным бухгалтером (бухгалтером) соответствующего органа по последнему месту муниципальной службы заявителя (исполнения полномочий);</w:t>
      </w:r>
    </w:p>
    <w:p w14:paraId="06F083A6" w14:textId="4D46994F" w:rsidR="006B41C3" w:rsidRDefault="00AB6E75" w:rsidP="006B41C3">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3) </w:t>
      </w:r>
      <w:hyperlink w:anchor="P275">
        <w:r w:rsidRPr="0044370F">
          <w:rPr>
            <w:rFonts w:ascii="Arial" w:hAnsi="Arial" w:cs="Arial"/>
            <w:color w:val="000000" w:themeColor="text1"/>
            <w:sz w:val="24"/>
            <w:szCs w:val="24"/>
          </w:rPr>
          <w:t>справк</w:t>
        </w:r>
      </w:hyperlink>
      <w:r w:rsidR="00651F2B">
        <w:rPr>
          <w:rFonts w:ascii="Arial" w:hAnsi="Arial" w:cs="Arial"/>
          <w:color w:val="000000" w:themeColor="text1"/>
          <w:sz w:val="24"/>
          <w:szCs w:val="24"/>
        </w:rPr>
        <w:t>у</w:t>
      </w:r>
      <w:r w:rsidRPr="0044370F">
        <w:rPr>
          <w:rFonts w:ascii="Arial" w:hAnsi="Arial" w:cs="Arial"/>
          <w:color w:val="000000" w:themeColor="text1"/>
          <w:sz w:val="24"/>
          <w:szCs w:val="24"/>
        </w:rPr>
        <w:t xml:space="preserve"> о стаже муниципальной службы (по форме согласно Приложению </w:t>
      </w:r>
      <w:r w:rsidR="006B41C3">
        <w:rPr>
          <w:rFonts w:ascii="Arial" w:hAnsi="Arial" w:cs="Arial"/>
          <w:color w:val="000000" w:themeColor="text1"/>
          <w:sz w:val="24"/>
          <w:szCs w:val="24"/>
        </w:rPr>
        <w:t xml:space="preserve">      </w:t>
      </w:r>
      <w:r w:rsidR="006B41C3">
        <w:rPr>
          <w:rFonts w:ascii="Arial" w:hAnsi="Arial" w:cs="Arial"/>
          <w:color w:val="000000" w:themeColor="text1"/>
          <w:sz w:val="24"/>
          <w:szCs w:val="24"/>
        </w:rPr>
        <w:lastRenderedPageBreak/>
        <w:t>№</w:t>
      </w:r>
      <w:r w:rsidRPr="0044370F">
        <w:rPr>
          <w:rFonts w:ascii="Arial" w:hAnsi="Arial" w:cs="Arial"/>
          <w:color w:val="000000" w:themeColor="text1"/>
          <w:sz w:val="24"/>
          <w:szCs w:val="24"/>
        </w:rPr>
        <w:t xml:space="preserve"> </w:t>
      </w:r>
      <w:r w:rsidR="006B41C3">
        <w:rPr>
          <w:rFonts w:ascii="Arial" w:hAnsi="Arial" w:cs="Arial"/>
          <w:color w:val="000000" w:themeColor="text1"/>
          <w:sz w:val="24"/>
          <w:szCs w:val="24"/>
        </w:rPr>
        <w:t>4</w:t>
      </w:r>
      <w:r w:rsidRPr="0044370F">
        <w:rPr>
          <w:rFonts w:ascii="Arial" w:hAnsi="Arial" w:cs="Arial"/>
          <w:color w:val="000000" w:themeColor="text1"/>
          <w:sz w:val="24"/>
          <w:szCs w:val="24"/>
        </w:rPr>
        <w:t xml:space="preserve"> к настоящему Положению), подписанная руководителем органа местного самоуправления и специалистом кадровой службы соответствующего органа по последнему месту муниципальной службы (исполнения полномочий) заявителя.</w:t>
      </w:r>
      <w:bookmarkStart w:id="6" w:name="P113"/>
      <w:bookmarkEnd w:id="6"/>
    </w:p>
    <w:p w14:paraId="3CC14109" w14:textId="77777777" w:rsidR="00AA5A1E" w:rsidRDefault="00AB6E75" w:rsidP="00AA5A1E">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1</w:t>
      </w:r>
      <w:r w:rsidR="006B41C3">
        <w:rPr>
          <w:rFonts w:ascii="Arial" w:hAnsi="Arial" w:cs="Arial"/>
          <w:color w:val="000000" w:themeColor="text1"/>
          <w:sz w:val="24"/>
          <w:szCs w:val="24"/>
        </w:rPr>
        <w:t>8</w:t>
      </w:r>
      <w:r w:rsidRPr="0044370F">
        <w:rPr>
          <w:rFonts w:ascii="Arial" w:hAnsi="Arial" w:cs="Arial"/>
          <w:color w:val="000000" w:themeColor="text1"/>
          <w:sz w:val="24"/>
          <w:szCs w:val="24"/>
        </w:rPr>
        <w:t xml:space="preserve">. В случае если к заявлению о назначении пенсии за выслугу лет приложены не все документы, указанные в </w:t>
      </w:r>
      <w:hyperlink w:anchor="P97">
        <w:r w:rsidRPr="0044370F">
          <w:rPr>
            <w:rFonts w:ascii="Arial" w:hAnsi="Arial" w:cs="Arial"/>
            <w:color w:val="000000" w:themeColor="text1"/>
            <w:sz w:val="24"/>
            <w:szCs w:val="24"/>
          </w:rPr>
          <w:t xml:space="preserve"> пункт</w:t>
        </w:r>
        <w:r w:rsidR="006B41C3">
          <w:rPr>
            <w:rFonts w:ascii="Arial" w:hAnsi="Arial" w:cs="Arial"/>
            <w:color w:val="000000" w:themeColor="text1"/>
            <w:sz w:val="24"/>
            <w:szCs w:val="24"/>
          </w:rPr>
          <w:t>е</w:t>
        </w:r>
        <w:r w:rsidRPr="0044370F">
          <w:rPr>
            <w:rFonts w:ascii="Arial" w:hAnsi="Arial" w:cs="Arial"/>
            <w:color w:val="000000" w:themeColor="text1"/>
            <w:sz w:val="24"/>
            <w:szCs w:val="24"/>
          </w:rPr>
          <w:t xml:space="preserve"> 1</w:t>
        </w:r>
      </w:hyperlink>
      <w:r w:rsidR="006B41C3">
        <w:rPr>
          <w:rFonts w:ascii="Arial" w:hAnsi="Arial" w:cs="Arial"/>
          <w:color w:val="000000" w:themeColor="text1"/>
          <w:sz w:val="24"/>
          <w:szCs w:val="24"/>
        </w:rPr>
        <w:t>6</w:t>
      </w:r>
      <w:r w:rsidRPr="0044370F">
        <w:rPr>
          <w:rFonts w:ascii="Arial" w:hAnsi="Arial" w:cs="Arial"/>
          <w:color w:val="000000" w:themeColor="text1"/>
          <w:sz w:val="24"/>
          <w:szCs w:val="24"/>
        </w:rPr>
        <w:t xml:space="preserve"> настоящего Положения, </w:t>
      </w:r>
      <w:r w:rsidR="00AA5A1E" w:rsidRPr="0044370F">
        <w:rPr>
          <w:rFonts w:ascii="Arial" w:hAnsi="Arial" w:cs="Arial"/>
          <w:color w:val="000000" w:themeColor="text1"/>
          <w:sz w:val="24"/>
          <w:szCs w:val="24"/>
        </w:rPr>
        <w:t xml:space="preserve">специалист кадровой службы соответствующего органа </w:t>
      </w:r>
      <w:r w:rsidRPr="0044370F">
        <w:rPr>
          <w:rFonts w:ascii="Arial" w:hAnsi="Arial" w:cs="Arial"/>
          <w:color w:val="000000" w:themeColor="text1"/>
          <w:sz w:val="24"/>
          <w:szCs w:val="24"/>
        </w:rPr>
        <w:t xml:space="preserve">в течение пяти рабочих дней со дня получения заявления и документов от </w:t>
      </w:r>
      <w:r w:rsidR="00AA5A1E">
        <w:rPr>
          <w:rFonts w:ascii="Arial" w:hAnsi="Arial" w:cs="Arial"/>
          <w:color w:val="000000" w:themeColor="text1"/>
          <w:sz w:val="24"/>
          <w:szCs w:val="24"/>
        </w:rPr>
        <w:t>руководителя органа местного самоуправления</w:t>
      </w:r>
      <w:r w:rsidRPr="0044370F">
        <w:rPr>
          <w:rFonts w:ascii="Arial" w:hAnsi="Arial" w:cs="Arial"/>
          <w:color w:val="000000" w:themeColor="text1"/>
          <w:sz w:val="24"/>
          <w:szCs w:val="24"/>
        </w:rPr>
        <w:t xml:space="preserve"> городского округа </w:t>
      </w:r>
      <w:r w:rsidR="00AA5A1E">
        <w:rPr>
          <w:rFonts w:ascii="Arial" w:hAnsi="Arial" w:cs="Arial"/>
          <w:color w:val="000000" w:themeColor="text1"/>
          <w:sz w:val="24"/>
          <w:szCs w:val="24"/>
        </w:rPr>
        <w:t xml:space="preserve">Ревда </w:t>
      </w:r>
      <w:r w:rsidRPr="0044370F">
        <w:rPr>
          <w:rFonts w:ascii="Arial" w:hAnsi="Arial" w:cs="Arial"/>
          <w:color w:val="000000" w:themeColor="text1"/>
          <w:sz w:val="24"/>
          <w:szCs w:val="24"/>
        </w:rPr>
        <w:t>в письменной форме извещает заявителя о том, какие документы должны быть представлены дополнительно в двухнедельный срок с момента получения соответствующего извещения для рассмотрения заявления по существу.</w:t>
      </w:r>
    </w:p>
    <w:p w14:paraId="10AF850D" w14:textId="77777777" w:rsidR="00AA5A1E" w:rsidRDefault="00AB6E75" w:rsidP="00AA5A1E">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Если заявитель представил все недостающие документы в срок, указанный в </w:t>
      </w:r>
      <w:hyperlink w:anchor="P113">
        <w:r w:rsidRPr="0044370F">
          <w:rPr>
            <w:rFonts w:ascii="Arial" w:hAnsi="Arial" w:cs="Arial"/>
            <w:color w:val="000000" w:themeColor="text1"/>
            <w:sz w:val="24"/>
            <w:szCs w:val="24"/>
          </w:rPr>
          <w:t>абзаце первом</w:t>
        </w:r>
      </w:hyperlink>
      <w:r w:rsidRPr="0044370F">
        <w:rPr>
          <w:rFonts w:ascii="Arial" w:hAnsi="Arial" w:cs="Arial"/>
          <w:color w:val="000000" w:themeColor="text1"/>
          <w:sz w:val="24"/>
          <w:szCs w:val="24"/>
        </w:rPr>
        <w:t xml:space="preserve"> настоящего пункта, </w:t>
      </w:r>
      <w:r w:rsidR="00AA5A1E" w:rsidRPr="0044370F">
        <w:rPr>
          <w:rFonts w:ascii="Arial" w:hAnsi="Arial" w:cs="Arial"/>
          <w:color w:val="000000" w:themeColor="text1"/>
          <w:sz w:val="24"/>
          <w:szCs w:val="24"/>
        </w:rPr>
        <w:t>специалист кадровой службы соответствующего органа</w:t>
      </w:r>
      <w:r w:rsidRPr="0044370F">
        <w:rPr>
          <w:rFonts w:ascii="Arial" w:hAnsi="Arial" w:cs="Arial"/>
          <w:color w:val="000000" w:themeColor="text1"/>
          <w:sz w:val="24"/>
          <w:szCs w:val="24"/>
        </w:rPr>
        <w:t xml:space="preserve"> принимает заявление к рассмотрению.</w:t>
      </w:r>
    </w:p>
    <w:p w14:paraId="25A526D7" w14:textId="7A1C9EAA" w:rsidR="00AA5A1E" w:rsidRDefault="00AB6E75" w:rsidP="00AA5A1E">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В случае если недостающие документы не были представлены дополнительно в срок, указанный в </w:t>
      </w:r>
      <w:hyperlink w:anchor="P113">
        <w:r w:rsidRPr="0044370F">
          <w:rPr>
            <w:rFonts w:ascii="Arial" w:hAnsi="Arial" w:cs="Arial"/>
            <w:color w:val="000000" w:themeColor="text1"/>
            <w:sz w:val="24"/>
            <w:szCs w:val="24"/>
          </w:rPr>
          <w:t>абзаце первом</w:t>
        </w:r>
      </w:hyperlink>
      <w:r w:rsidRPr="0044370F">
        <w:rPr>
          <w:rFonts w:ascii="Arial" w:hAnsi="Arial" w:cs="Arial"/>
          <w:color w:val="000000" w:themeColor="text1"/>
          <w:sz w:val="24"/>
          <w:szCs w:val="24"/>
        </w:rPr>
        <w:t xml:space="preserve"> настоящего пункта, заявление и прилагаемые к нему документы возвращаются заявителю в течение трех рабочих дней по истечении соответствующего срока</w:t>
      </w:r>
      <w:r w:rsidR="00AA5A1E">
        <w:rPr>
          <w:rFonts w:ascii="Arial" w:hAnsi="Arial" w:cs="Arial"/>
          <w:color w:val="000000" w:themeColor="text1"/>
          <w:sz w:val="24"/>
          <w:szCs w:val="24"/>
        </w:rPr>
        <w:t xml:space="preserve"> с разъяснением причины возврата</w:t>
      </w:r>
      <w:r w:rsidRPr="0044370F">
        <w:rPr>
          <w:rFonts w:ascii="Arial" w:hAnsi="Arial" w:cs="Arial"/>
          <w:color w:val="000000" w:themeColor="text1"/>
          <w:sz w:val="24"/>
          <w:szCs w:val="24"/>
        </w:rPr>
        <w:t>.</w:t>
      </w:r>
    </w:p>
    <w:p w14:paraId="4B6E3A71" w14:textId="77777777" w:rsidR="00AA5A1E" w:rsidRDefault="00AB6E75" w:rsidP="00AA5A1E">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Возвращение заявления не препятствует повторному обращению с заявлением о назначении пенсии за выслугу лет в порядке, установленном настоящим Положением.</w:t>
      </w:r>
    </w:p>
    <w:p w14:paraId="55B125C1" w14:textId="167E8036" w:rsidR="001250C2" w:rsidRPr="0044370F" w:rsidRDefault="00AB6E75" w:rsidP="001250C2">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1</w:t>
      </w:r>
      <w:r w:rsidR="00AA5A1E">
        <w:rPr>
          <w:rFonts w:ascii="Arial" w:hAnsi="Arial" w:cs="Arial"/>
          <w:color w:val="000000" w:themeColor="text1"/>
          <w:sz w:val="24"/>
          <w:szCs w:val="24"/>
        </w:rPr>
        <w:t>9</w:t>
      </w:r>
      <w:r w:rsidRPr="0044370F">
        <w:rPr>
          <w:rFonts w:ascii="Arial" w:hAnsi="Arial" w:cs="Arial"/>
          <w:color w:val="000000" w:themeColor="text1"/>
          <w:sz w:val="24"/>
          <w:szCs w:val="24"/>
        </w:rPr>
        <w:t xml:space="preserve">. </w:t>
      </w:r>
      <w:r w:rsidR="00AA5A1E">
        <w:rPr>
          <w:rFonts w:ascii="Arial" w:hAnsi="Arial" w:cs="Arial"/>
          <w:color w:val="000000" w:themeColor="text1"/>
          <w:sz w:val="24"/>
          <w:szCs w:val="24"/>
        </w:rPr>
        <w:t>Руководитель органа местного самоуправления городского округа Ревда, в течении 10 рабочих дней со дня подачи заявления, принимает решение о назначении пенсии за выслугу лет заявителю</w:t>
      </w:r>
      <w:r w:rsidR="001250C2">
        <w:rPr>
          <w:rFonts w:ascii="Arial" w:hAnsi="Arial" w:cs="Arial"/>
          <w:color w:val="000000" w:themeColor="text1"/>
          <w:sz w:val="24"/>
          <w:szCs w:val="24"/>
        </w:rPr>
        <w:t>,</w:t>
      </w:r>
      <w:r w:rsidR="001250C2" w:rsidRPr="001250C2">
        <w:rPr>
          <w:rFonts w:ascii="Arial" w:hAnsi="Arial" w:cs="Arial"/>
          <w:color w:val="000000" w:themeColor="text1"/>
          <w:sz w:val="24"/>
          <w:szCs w:val="24"/>
        </w:rPr>
        <w:t xml:space="preserve"> </w:t>
      </w:r>
      <w:r w:rsidR="001250C2" w:rsidRPr="0044370F">
        <w:rPr>
          <w:rFonts w:ascii="Arial" w:hAnsi="Arial" w:cs="Arial"/>
          <w:color w:val="000000" w:themeColor="text1"/>
          <w:sz w:val="24"/>
          <w:szCs w:val="24"/>
        </w:rPr>
        <w:t>издает распоряжение о назначении пенсии за выслугу лет или об отказе в назначении пенсии за выслугу лет.</w:t>
      </w:r>
    </w:p>
    <w:p w14:paraId="67D89263" w14:textId="02DFBEAD" w:rsidR="00AB6E75" w:rsidRPr="0044370F" w:rsidRDefault="00AB6E75" w:rsidP="00AA5A1E">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В случае если представленные заявителем документы не позволяют сделать вывод о наличии всех условий для назначения пенсии за выслугу лет и (или) о включении какого-либо периода трудовой (иной) деятельности в стаж муниципальной службы, </w:t>
      </w:r>
      <w:r w:rsidR="001250C2">
        <w:rPr>
          <w:rFonts w:ascii="Arial" w:hAnsi="Arial" w:cs="Arial"/>
          <w:color w:val="000000" w:themeColor="text1"/>
          <w:sz w:val="24"/>
          <w:szCs w:val="24"/>
        </w:rPr>
        <w:t>кадровая служба</w:t>
      </w:r>
      <w:r w:rsidRPr="0044370F">
        <w:rPr>
          <w:rFonts w:ascii="Arial" w:hAnsi="Arial" w:cs="Arial"/>
          <w:color w:val="000000" w:themeColor="text1"/>
          <w:sz w:val="24"/>
          <w:szCs w:val="24"/>
        </w:rPr>
        <w:t xml:space="preserve"> приостанавливает рассмотрение заявления и направляет запросы, в целях получения сведений, необходимых для принятия решения.</w:t>
      </w:r>
    </w:p>
    <w:p w14:paraId="43C3B4CF" w14:textId="77777777" w:rsidR="001250C2" w:rsidRDefault="00AB6E75" w:rsidP="001250C2">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В этом случае срок рассмотрения заявления о назначении пенсии за выслугу лет продлевается до получения соответствующих сведений, о чем заявитель уведомляется в письменной форме в течение трех рабочих дней со дня принятия данного решения.</w:t>
      </w:r>
    </w:p>
    <w:p w14:paraId="629CA877" w14:textId="78900A97" w:rsidR="00AB6E75" w:rsidRPr="0044370F" w:rsidRDefault="00AB6E75" w:rsidP="001250C2">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В распоряжении </w:t>
      </w:r>
      <w:r w:rsidR="001250C2">
        <w:rPr>
          <w:rFonts w:ascii="Arial" w:hAnsi="Arial" w:cs="Arial"/>
          <w:color w:val="000000" w:themeColor="text1"/>
          <w:sz w:val="24"/>
          <w:szCs w:val="24"/>
        </w:rPr>
        <w:t>руководителя органа местного самоуправления</w:t>
      </w:r>
      <w:r w:rsidRPr="0044370F">
        <w:rPr>
          <w:rFonts w:ascii="Arial" w:hAnsi="Arial" w:cs="Arial"/>
          <w:color w:val="000000" w:themeColor="text1"/>
          <w:sz w:val="24"/>
          <w:szCs w:val="24"/>
        </w:rPr>
        <w:t xml:space="preserve"> городского округа </w:t>
      </w:r>
      <w:r w:rsidR="001250C2">
        <w:rPr>
          <w:rFonts w:ascii="Arial" w:hAnsi="Arial" w:cs="Arial"/>
          <w:color w:val="000000" w:themeColor="text1"/>
          <w:sz w:val="24"/>
          <w:szCs w:val="24"/>
        </w:rPr>
        <w:t xml:space="preserve">Ревда </w:t>
      </w:r>
      <w:r w:rsidRPr="0044370F">
        <w:rPr>
          <w:rFonts w:ascii="Arial" w:hAnsi="Arial" w:cs="Arial"/>
          <w:color w:val="000000" w:themeColor="text1"/>
          <w:sz w:val="24"/>
          <w:szCs w:val="24"/>
        </w:rPr>
        <w:t xml:space="preserve">об отказе в назначении пенсии за выслугу лет должно быть указано основание отказа - несоответствие заявителя одному либо нескольким условиям назначения пенсии за выслугу лет, со ссылкой на конкретный пункт (пункты) </w:t>
      </w:r>
      <w:hyperlink w:anchor="P54">
        <w:r w:rsidRPr="0044370F">
          <w:rPr>
            <w:rFonts w:ascii="Arial" w:hAnsi="Arial" w:cs="Arial"/>
            <w:color w:val="000000" w:themeColor="text1"/>
            <w:sz w:val="24"/>
            <w:szCs w:val="24"/>
          </w:rPr>
          <w:t>раздела 2</w:t>
        </w:r>
      </w:hyperlink>
      <w:r w:rsidRPr="0044370F">
        <w:rPr>
          <w:rFonts w:ascii="Arial" w:hAnsi="Arial" w:cs="Arial"/>
          <w:color w:val="000000" w:themeColor="text1"/>
          <w:sz w:val="24"/>
          <w:szCs w:val="24"/>
        </w:rPr>
        <w:t xml:space="preserve"> настоящего Положения.</w:t>
      </w:r>
    </w:p>
    <w:p w14:paraId="3588FD68" w14:textId="636E5074" w:rsidR="001250C2" w:rsidRDefault="001250C2" w:rsidP="00AB6E75">
      <w:pPr>
        <w:pStyle w:val="ConsPlusNormal"/>
        <w:contextualSpacing/>
        <w:rPr>
          <w:rFonts w:ascii="Arial" w:hAnsi="Arial" w:cs="Arial"/>
          <w:color w:val="000000" w:themeColor="text1"/>
          <w:sz w:val="24"/>
          <w:szCs w:val="24"/>
        </w:rPr>
      </w:pPr>
    </w:p>
    <w:p w14:paraId="1A114B88" w14:textId="417D282A" w:rsidR="001250C2" w:rsidRPr="0044370F" w:rsidRDefault="001250C2" w:rsidP="001250C2">
      <w:pPr>
        <w:pStyle w:val="ConsPlusNormal"/>
        <w:contextualSpacing/>
        <w:jc w:val="center"/>
        <w:rPr>
          <w:rFonts w:ascii="Arial" w:hAnsi="Arial" w:cs="Arial"/>
          <w:color w:val="000000" w:themeColor="text1"/>
          <w:sz w:val="24"/>
          <w:szCs w:val="24"/>
        </w:rPr>
      </w:pPr>
      <w:r>
        <w:rPr>
          <w:rFonts w:ascii="Arial" w:hAnsi="Arial" w:cs="Arial"/>
          <w:color w:val="000000" w:themeColor="text1"/>
          <w:sz w:val="24"/>
          <w:szCs w:val="24"/>
        </w:rPr>
        <w:t>4. Порядок выплаты пенсии за выслугу лет, перерасчета пенсии за выслугу лет</w:t>
      </w:r>
    </w:p>
    <w:p w14:paraId="469310DC" w14:textId="77777777" w:rsidR="00AB6E75" w:rsidRPr="0044370F" w:rsidRDefault="00AB6E75" w:rsidP="00AB6E75">
      <w:pPr>
        <w:pStyle w:val="ConsPlusNormal"/>
        <w:contextualSpacing/>
        <w:rPr>
          <w:rFonts w:ascii="Arial" w:hAnsi="Arial" w:cs="Arial"/>
          <w:color w:val="000000" w:themeColor="text1"/>
          <w:sz w:val="24"/>
          <w:szCs w:val="24"/>
        </w:rPr>
      </w:pPr>
    </w:p>
    <w:p w14:paraId="12FA9148" w14:textId="2BD7EF18" w:rsidR="00AB6E75" w:rsidRPr="0044370F" w:rsidRDefault="00AB6E75" w:rsidP="001250C2">
      <w:pPr>
        <w:pStyle w:val="ConsPlusNormal"/>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20. Пенсия за выслугу лет перечисляется на </w:t>
      </w:r>
      <w:r w:rsidR="00C574C7">
        <w:rPr>
          <w:rFonts w:ascii="Arial" w:hAnsi="Arial" w:cs="Arial"/>
          <w:color w:val="000000" w:themeColor="text1"/>
          <w:sz w:val="24"/>
          <w:szCs w:val="24"/>
        </w:rPr>
        <w:t>расчетн</w:t>
      </w:r>
      <w:r w:rsidRPr="0044370F">
        <w:rPr>
          <w:rFonts w:ascii="Arial" w:hAnsi="Arial" w:cs="Arial"/>
          <w:color w:val="000000" w:themeColor="text1"/>
          <w:sz w:val="24"/>
          <w:szCs w:val="24"/>
        </w:rPr>
        <w:t xml:space="preserve">ые счета получателей пенсии за выслугу лет, </w:t>
      </w:r>
      <w:r w:rsidR="00C574C7">
        <w:rPr>
          <w:rFonts w:ascii="Arial" w:hAnsi="Arial" w:cs="Arial"/>
          <w:color w:val="000000" w:themeColor="text1"/>
          <w:sz w:val="24"/>
          <w:szCs w:val="24"/>
        </w:rPr>
        <w:t>в финансово-кредитной организации</w:t>
      </w:r>
      <w:r w:rsidRPr="0044370F">
        <w:rPr>
          <w:rFonts w:ascii="Arial" w:hAnsi="Arial" w:cs="Arial"/>
          <w:color w:val="000000" w:themeColor="text1"/>
          <w:sz w:val="24"/>
          <w:szCs w:val="24"/>
        </w:rPr>
        <w:t xml:space="preserve"> Российской Федерации. Выплата (перечисление) сумм пенсии за выслугу лет на </w:t>
      </w:r>
      <w:r w:rsidR="00C574C7">
        <w:rPr>
          <w:rFonts w:ascii="Arial" w:hAnsi="Arial" w:cs="Arial"/>
          <w:color w:val="000000" w:themeColor="text1"/>
          <w:sz w:val="24"/>
          <w:szCs w:val="24"/>
        </w:rPr>
        <w:t>расчетн</w:t>
      </w:r>
      <w:r w:rsidRPr="0044370F">
        <w:rPr>
          <w:rFonts w:ascii="Arial" w:hAnsi="Arial" w:cs="Arial"/>
          <w:color w:val="000000" w:themeColor="text1"/>
          <w:sz w:val="24"/>
          <w:szCs w:val="24"/>
        </w:rPr>
        <w:t>ые счета получателей производится ежемесячно в срок, установленный для выплаты заработной платы работникам органа местного самоуправления, осуществляющего организацию выплаты пенсии за выслугу лет.</w:t>
      </w:r>
    </w:p>
    <w:p w14:paraId="05F01BB7" w14:textId="77777777" w:rsidR="00FB69A4" w:rsidRDefault="00AB6E75" w:rsidP="00887BEA">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21. </w:t>
      </w:r>
      <w:r w:rsidR="003E59B6">
        <w:rPr>
          <w:rFonts w:ascii="Arial" w:hAnsi="Arial" w:cs="Arial"/>
          <w:color w:val="000000" w:themeColor="text1"/>
          <w:sz w:val="24"/>
          <w:szCs w:val="24"/>
        </w:rPr>
        <w:t xml:space="preserve">Перерасчет </w:t>
      </w:r>
      <w:r w:rsidR="00B2573C">
        <w:rPr>
          <w:rFonts w:ascii="Arial" w:hAnsi="Arial" w:cs="Arial"/>
          <w:color w:val="000000" w:themeColor="text1"/>
          <w:sz w:val="24"/>
          <w:szCs w:val="24"/>
        </w:rPr>
        <w:t xml:space="preserve">размера </w:t>
      </w:r>
      <w:r w:rsidR="003E59B6">
        <w:rPr>
          <w:rFonts w:ascii="Arial" w:hAnsi="Arial" w:cs="Arial"/>
          <w:color w:val="000000" w:themeColor="text1"/>
          <w:sz w:val="24"/>
          <w:szCs w:val="24"/>
        </w:rPr>
        <w:t>пенсии</w:t>
      </w:r>
      <w:r w:rsidR="00B2573C">
        <w:rPr>
          <w:rFonts w:ascii="Arial" w:hAnsi="Arial" w:cs="Arial"/>
          <w:color w:val="000000" w:themeColor="text1"/>
          <w:sz w:val="24"/>
          <w:szCs w:val="24"/>
        </w:rPr>
        <w:t xml:space="preserve"> за выслугу лет оформляется распоряжением руководителя органа местного самоуправления городского округа Ревда</w:t>
      </w:r>
      <w:r w:rsidR="00FB69A4">
        <w:rPr>
          <w:rFonts w:ascii="Arial" w:hAnsi="Arial" w:cs="Arial"/>
          <w:color w:val="000000" w:themeColor="text1"/>
          <w:sz w:val="24"/>
          <w:szCs w:val="24"/>
        </w:rPr>
        <w:t>.</w:t>
      </w:r>
    </w:p>
    <w:p w14:paraId="5394C89B" w14:textId="77777777" w:rsidR="00FB69A4" w:rsidRDefault="00FB69A4" w:rsidP="00887BEA">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22. Перерасчет размера пенсии за выслугу лет осуществляется при увеличении (индексации) размеров должностных окладов лиц, замещавших муниципальные должности, должности муниципальной службы в городском округе Ревда на основании нормативного правового акта городского округа Ревда об увеличении (индексации) размеров должностных окладов.</w:t>
      </w:r>
    </w:p>
    <w:p w14:paraId="29C416C0" w14:textId="77777777" w:rsidR="00FB69A4" w:rsidRDefault="00FB69A4" w:rsidP="00887BEA">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Перерасчет размера пенсии за выслугу лет производится со дня увеличения (индексации) размеров должностных окладов.</w:t>
      </w:r>
    </w:p>
    <w:p w14:paraId="5AFF066C" w14:textId="7AEA41F4" w:rsidR="003E59B6" w:rsidRDefault="00263529" w:rsidP="00887BEA">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23. </w:t>
      </w:r>
      <w:r w:rsidR="00FB69A4">
        <w:rPr>
          <w:rFonts w:ascii="Arial" w:hAnsi="Arial" w:cs="Arial"/>
          <w:color w:val="000000" w:themeColor="text1"/>
          <w:sz w:val="24"/>
          <w:szCs w:val="24"/>
        </w:rPr>
        <w:t xml:space="preserve">Орган местного самоуправления городского округа Ревда при увеличении (индексации) размеров должностных окладов </w:t>
      </w:r>
      <w:r w:rsidR="00825189">
        <w:rPr>
          <w:rFonts w:ascii="Arial" w:hAnsi="Arial" w:cs="Arial"/>
          <w:color w:val="000000" w:themeColor="text1"/>
          <w:sz w:val="24"/>
          <w:szCs w:val="24"/>
        </w:rPr>
        <w:t xml:space="preserve">муниципальных служащих </w:t>
      </w:r>
      <w:r w:rsidR="00AC4C7A">
        <w:rPr>
          <w:rFonts w:ascii="Arial" w:hAnsi="Arial" w:cs="Arial"/>
          <w:color w:val="000000" w:themeColor="text1"/>
          <w:sz w:val="24"/>
          <w:szCs w:val="24"/>
        </w:rPr>
        <w:t>производит перерасчет размера пенсии за выслугу лет путем определения размера пенсии за выслугу лет исходя из размера должностного оклада, из которого исчислялась пенсия за выслугу лет при её назначении, проиндексированного на соответствующие индексы (при последовательном применении всех предшествующих индексов, установленных соответствующими нормативными правовыми актами городского округа Ревда</w:t>
      </w:r>
      <w:r>
        <w:rPr>
          <w:rFonts w:ascii="Arial" w:hAnsi="Arial" w:cs="Arial"/>
          <w:color w:val="000000" w:themeColor="text1"/>
          <w:sz w:val="24"/>
          <w:szCs w:val="24"/>
        </w:rPr>
        <w:t>)</w:t>
      </w:r>
      <w:r w:rsidR="00AC4C7A">
        <w:rPr>
          <w:rFonts w:ascii="Arial" w:hAnsi="Arial" w:cs="Arial"/>
          <w:color w:val="000000" w:themeColor="text1"/>
          <w:sz w:val="24"/>
          <w:szCs w:val="24"/>
        </w:rPr>
        <w:t>.</w:t>
      </w:r>
      <w:r w:rsidR="00FB69A4">
        <w:rPr>
          <w:rFonts w:ascii="Arial" w:hAnsi="Arial" w:cs="Arial"/>
          <w:color w:val="000000" w:themeColor="text1"/>
          <w:sz w:val="24"/>
          <w:szCs w:val="24"/>
        </w:rPr>
        <w:t xml:space="preserve"> </w:t>
      </w:r>
      <w:r w:rsidR="00B2573C">
        <w:rPr>
          <w:rFonts w:ascii="Arial" w:hAnsi="Arial" w:cs="Arial"/>
          <w:color w:val="000000" w:themeColor="text1"/>
          <w:sz w:val="24"/>
          <w:szCs w:val="24"/>
        </w:rPr>
        <w:t xml:space="preserve"> </w:t>
      </w:r>
    </w:p>
    <w:p w14:paraId="47B6B753" w14:textId="77777777" w:rsidR="00263529" w:rsidRDefault="00AB6E75" w:rsidP="00263529">
      <w:pPr>
        <w:pStyle w:val="ConsPlusNormal"/>
        <w:spacing w:before="200"/>
        <w:ind w:firstLine="851"/>
        <w:contextualSpacing/>
        <w:jc w:val="both"/>
        <w:rPr>
          <w:rFonts w:ascii="Arial" w:hAnsi="Arial" w:cs="Arial"/>
          <w:color w:val="000000" w:themeColor="text1"/>
          <w:sz w:val="24"/>
          <w:szCs w:val="24"/>
        </w:rPr>
      </w:pPr>
      <w:bookmarkStart w:id="7" w:name="P133"/>
      <w:bookmarkEnd w:id="7"/>
      <w:r w:rsidRPr="0044370F">
        <w:rPr>
          <w:rFonts w:ascii="Arial" w:hAnsi="Arial" w:cs="Arial"/>
          <w:color w:val="000000" w:themeColor="text1"/>
          <w:sz w:val="24"/>
          <w:szCs w:val="24"/>
        </w:rPr>
        <w:t>24. В случае отсутствия соответствующей муниципальной должности либо должности муниципальной службы перерасчет производится исходя из увеличения размера должностного оклада по аналогичной должности в органе местного самоуправления, в котором лицо, получающее пенсию за выслугу лет, замещало муниципальную должность либо должность муниципальной службы.</w:t>
      </w:r>
    </w:p>
    <w:p w14:paraId="442E1F57" w14:textId="77777777" w:rsidR="002C74B4" w:rsidRDefault="00AB6E75" w:rsidP="002C74B4">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Аналогичной должностью считается муниципальная должность либо должность муниципальной службы, соответствующая другой должности по денежному содержанию, функциональным и должностным обязанностям.</w:t>
      </w:r>
    </w:p>
    <w:p w14:paraId="7A601398" w14:textId="38752A91" w:rsidR="00AB6E75" w:rsidRDefault="00AB6E75" w:rsidP="002C74B4">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25. В том случае, когда при перерасчете ранее назначенной пенсии за выслугу лет, пенсия за выслугу лет в новом размере окажется ниже исчисленной при прежних обстоятельствах, выплата пенсии за выслугу лет сохраняется в прежнем размере до приобретения пенсионером права на ее дальнейшее повышение.</w:t>
      </w:r>
    </w:p>
    <w:p w14:paraId="01EECDFA" w14:textId="4160A65E" w:rsidR="002C74B4" w:rsidRDefault="002C74B4" w:rsidP="002C74B4">
      <w:pPr>
        <w:pStyle w:val="ConsPlusNormal"/>
        <w:spacing w:before="200"/>
        <w:ind w:firstLine="851"/>
        <w:contextualSpacing/>
        <w:jc w:val="both"/>
        <w:rPr>
          <w:rFonts w:ascii="Arial" w:hAnsi="Arial" w:cs="Arial"/>
          <w:color w:val="000000" w:themeColor="text1"/>
          <w:sz w:val="24"/>
          <w:szCs w:val="24"/>
        </w:rPr>
      </w:pPr>
    </w:p>
    <w:p w14:paraId="74BE92B2" w14:textId="3E312F0B" w:rsidR="002C74B4" w:rsidRDefault="002C74B4" w:rsidP="002C74B4">
      <w:pPr>
        <w:pStyle w:val="ConsPlusNormal"/>
        <w:spacing w:before="200"/>
        <w:ind w:left="540"/>
        <w:contextualSpacing/>
        <w:jc w:val="center"/>
        <w:rPr>
          <w:rFonts w:ascii="Arial" w:hAnsi="Arial" w:cs="Arial"/>
          <w:color w:val="000000" w:themeColor="text1"/>
          <w:sz w:val="24"/>
          <w:szCs w:val="24"/>
        </w:rPr>
      </w:pPr>
      <w:r>
        <w:rPr>
          <w:rFonts w:ascii="Arial" w:hAnsi="Arial" w:cs="Arial"/>
          <w:color w:val="000000" w:themeColor="text1"/>
          <w:sz w:val="24"/>
          <w:szCs w:val="24"/>
        </w:rPr>
        <w:t>5.</w:t>
      </w:r>
      <w:r w:rsidR="00342373">
        <w:rPr>
          <w:rFonts w:ascii="Arial" w:hAnsi="Arial" w:cs="Arial"/>
          <w:color w:val="000000" w:themeColor="text1"/>
          <w:sz w:val="24"/>
          <w:szCs w:val="24"/>
        </w:rPr>
        <w:t xml:space="preserve"> </w:t>
      </w:r>
      <w:r>
        <w:rPr>
          <w:rFonts w:ascii="Arial" w:hAnsi="Arial" w:cs="Arial"/>
          <w:color w:val="000000" w:themeColor="text1"/>
          <w:sz w:val="24"/>
          <w:szCs w:val="24"/>
        </w:rPr>
        <w:t xml:space="preserve">Приостановление, возобновление и прекращение выплаты пенсии </w:t>
      </w:r>
    </w:p>
    <w:p w14:paraId="33DB46FB" w14:textId="3F67308E" w:rsidR="002C74B4" w:rsidRPr="0044370F" w:rsidRDefault="002C74B4" w:rsidP="002C74B4">
      <w:pPr>
        <w:pStyle w:val="ConsPlusNormal"/>
        <w:spacing w:before="200"/>
        <w:ind w:left="540"/>
        <w:contextualSpacing/>
        <w:jc w:val="center"/>
        <w:rPr>
          <w:rFonts w:ascii="Arial" w:hAnsi="Arial" w:cs="Arial"/>
          <w:color w:val="000000" w:themeColor="text1"/>
          <w:sz w:val="24"/>
          <w:szCs w:val="24"/>
        </w:rPr>
      </w:pPr>
      <w:r>
        <w:rPr>
          <w:rFonts w:ascii="Arial" w:hAnsi="Arial" w:cs="Arial"/>
          <w:color w:val="000000" w:themeColor="text1"/>
          <w:sz w:val="24"/>
          <w:szCs w:val="24"/>
        </w:rPr>
        <w:t>за выслугу лет</w:t>
      </w:r>
    </w:p>
    <w:p w14:paraId="52DCB876" w14:textId="77777777" w:rsidR="00AB6E75" w:rsidRPr="0044370F" w:rsidRDefault="00AB6E75" w:rsidP="002C74B4">
      <w:pPr>
        <w:pStyle w:val="ConsPlusNormal"/>
        <w:contextualSpacing/>
        <w:jc w:val="center"/>
        <w:rPr>
          <w:rFonts w:ascii="Arial" w:hAnsi="Arial" w:cs="Arial"/>
          <w:color w:val="000000" w:themeColor="text1"/>
          <w:sz w:val="24"/>
          <w:szCs w:val="24"/>
        </w:rPr>
      </w:pPr>
    </w:p>
    <w:p w14:paraId="2FA93485" w14:textId="78DC6B20" w:rsidR="00AB6E75" w:rsidRPr="0044370F" w:rsidRDefault="00AB6E75" w:rsidP="002C74B4">
      <w:pPr>
        <w:pStyle w:val="ConsPlusNormal"/>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26. Выплата пенсии за выслугу лет приостанавливается, возобновляется и прекращается распоряжением </w:t>
      </w:r>
      <w:r w:rsidR="002C74B4">
        <w:rPr>
          <w:rFonts w:ascii="Arial" w:hAnsi="Arial" w:cs="Arial"/>
          <w:color w:val="000000" w:themeColor="text1"/>
          <w:sz w:val="24"/>
          <w:szCs w:val="24"/>
        </w:rPr>
        <w:t>руководителя органа местного самоуправления</w:t>
      </w:r>
      <w:r w:rsidRPr="0044370F">
        <w:rPr>
          <w:rFonts w:ascii="Arial" w:hAnsi="Arial" w:cs="Arial"/>
          <w:color w:val="000000" w:themeColor="text1"/>
          <w:sz w:val="24"/>
          <w:szCs w:val="24"/>
        </w:rPr>
        <w:t xml:space="preserve"> городского округа </w:t>
      </w:r>
      <w:r w:rsidR="002C74B4">
        <w:rPr>
          <w:rFonts w:ascii="Arial" w:hAnsi="Arial" w:cs="Arial"/>
          <w:color w:val="000000" w:themeColor="text1"/>
          <w:sz w:val="24"/>
          <w:szCs w:val="24"/>
        </w:rPr>
        <w:t xml:space="preserve">Ревда </w:t>
      </w:r>
      <w:r w:rsidRPr="0044370F">
        <w:rPr>
          <w:rFonts w:ascii="Arial" w:hAnsi="Arial" w:cs="Arial"/>
          <w:color w:val="000000" w:themeColor="text1"/>
          <w:sz w:val="24"/>
          <w:szCs w:val="24"/>
        </w:rPr>
        <w:t>по основаниям, указанным в настоящем разделе.</w:t>
      </w:r>
    </w:p>
    <w:p w14:paraId="6A783561" w14:textId="77777777" w:rsidR="00EF2625" w:rsidRDefault="00AB6E75" w:rsidP="00EF2625">
      <w:pPr>
        <w:pStyle w:val="ConsPlusNormal"/>
        <w:spacing w:before="200"/>
        <w:ind w:firstLine="851"/>
        <w:contextualSpacing/>
        <w:jc w:val="both"/>
        <w:rPr>
          <w:rFonts w:ascii="Arial" w:hAnsi="Arial" w:cs="Arial"/>
          <w:color w:val="000000" w:themeColor="text1"/>
          <w:sz w:val="24"/>
          <w:szCs w:val="24"/>
        </w:rPr>
      </w:pPr>
      <w:bookmarkStart w:id="8" w:name="P141"/>
      <w:bookmarkEnd w:id="8"/>
      <w:r w:rsidRPr="0044370F">
        <w:rPr>
          <w:rFonts w:ascii="Arial" w:hAnsi="Arial" w:cs="Arial"/>
          <w:color w:val="000000" w:themeColor="text1"/>
          <w:sz w:val="24"/>
          <w:szCs w:val="24"/>
        </w:rPr>
        <w:t>27. Выплата назначенной пенсии за выслугу лет приостанавливается на период замещения ее получателями государственных должностей Российской Федерации, государственных должностей субъектов Российской Федерации, должностей государственной службы Российской Федерации, должностей муниципальной службы, муниципальной должности, а также на период осуществления на постоянной основе полномочий депутата представительного органа местного самоуправления.</w:t>
      </w:r>
    </w:p>
    <w:p w14:paraId="795C207A" w14:textId="77777777" w:rsidR="00EF2625" w:rsidRDefault="00AB6E75" w:rsidP="00EF2625">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В случае назначения (избрания) на одну из должностей, указанных в </w:t>
      </w:r>
      <w:hyperlink w:anchor="P141">
        <w:r w:rsidRPr="0044370F">
          <w:rPr>
            <w:rFonts w:ascii="Arial" w:hAnsi="Arial" w:cs="Arial"/>
            <w:color w:val="000000" w:themeColor="text1"/>
            <w:sz w:val="24"/>
            <w:szCs w:val="24"/>
          </w:rPr>
          <w:t>абзаце первом</w:t>
        </w:r>
      </w:hyperlink>
      <w:r w:rsidRPr="0044370F">
        <w:rPr>
          <w:rFonts w:ascii="Arial" w:hAnsi="Arial" w:cs="Arial"/>
          <w:color w:val="000000" w:themeColor="text1"/>
          <w:sz w:val="24"/>
          <w:szCs w:val="24"/>
        </w:rPr>
        <w:t xml:space="preserve"> данного пункта, получатель пенсии за выслугу лет в пятидневный срок обязан сообщить об этом в письменной форме </w:t>
      </w:r>
      <w:r w:rsidR="00EF2625">
        <w:rPr>
          <w:rFonts w:ascii="Arial" w:hAnsi="Arial" w:cs="Arial"/>
          <w:color w:val="000000" w:themeColor="text1"/>
          <w:sz w:val="24"/>
          <w:szCs w:val="24"/>
        </w:rPr>
        <w:t>руководителя органа местного самоуправления</w:t>
      </w:r>
      <w:r w:rsidR="00EF2625" w:rsidRPr="0044370F">
        <w:rPr>
          <w:rFonts w:ascii="Arial" w:hAnsi="Arial" w:cs="Arial"/>
          <w:color w:val="000000" w:themeColor="text1"/>
          <w:sz w:val="24"/>
          <w:szCs w:val="24"/>
        </w:rPr>
        <w:t xml:space="preserve"> городского округа </w:t>
      </w:r>
      <w:r w:rsidR="00EF2625">
        <w:rPr>
          <w:rFonts w:ascii="Arial" w:hAnsi="Arial" w:cs="Arial"/>
          <w:color w:val="000000" w:themeColor="text1"/>
          <w:sz w:val="24"/>
          <w:szCs w:val="24"/>
        </w:rPr>
        <w:t>Ревда</w:t>
      </w:r>
      <w:r w:rsidR="00EF2625" w:rsidRPr="0044370F">
        <w:rPr>
          <w:rFonts w:ascii="Arial" w:hAnsi="Arial" w:cs="Arial"/>
          <w:color w:val="000000" w:themeColor="text1"/>
          <w:sz w:val="24"/>
          <w:szCs w:val="24"/>
        </w:rPr>
        <w:t xml:space="preserve"> </w:t>
      </w:r>
      <w:r w:rsidRPr="0044370F">
        <w:rPr>
          <w:rFonts w:ascii="Arial" w:hAnsi="Arial" w:cs="Arial"/>
          <w:color w:val="000000" w:themeColor="text1"/>
          <w:sz w:val="24"/>
          <w:szCs w:val="24"/>
        </w:rPr>
        <w:t>с приложением копии распоряжения (приказа), постановления, подтверждающего соответствующее назначение (избрание), заверенной органом, его издавшим.</w:t>
      </w:r>
    </w:p>
    <w:p w14:paraId="4012DC5F" w14:textId="77777777" w:rsidR="00EF2625" w:rsidRDefault="00AB6E75" w:rsidP="00EF2625">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Решение о приостановлении выплаты пенсии за выслугу лет принимается и оформляется </w:t>
      </w:r>
      <w:r w:rsidR="00EF2625">
        <w:rPr>
          <w:rFonts w:ascii="Arial" w:hAnsi="Arial" w:cs="Arial"/>
          <w:color w:val="000000" w:themeColor="text1"/>
          <w:sz w:val="24"/>
          <w:szCs w:val="24"/>
        </w:rPr>
        <w:t>органом местного самоуправления</w:t>
      </w:r>
      <w:r w:rsidR="00EF2625" w:rsidRPr="0044370F">
        <w:rPr>
          <w:rFonts w:ascii="Arial" w:hAnsi="Arial" w:cs="Arial"/>
          <w:color w:val="000000" w:themeColor="text1"/>
          <w:sz w:val="24"/>
          <w:szCs w:val="24"/>
        </w:rPr>
        <w:t xml:space="preserve"> городского округа </w:t>
      </w:r>
      <w:r w:rsidR="00EF2625">
        <w:rPr>
          <w:rFonts w:ascii="Arial" w:hAnsi="Arial" w:cs="Arial"/>
          <w:color w:val="000000" w:themeColor="text1"/>
          <w:sz w:val="24"/>
          <w:szCs w:val="24"/>
        </w:rPr>
        <w:t>Ревда</w:t>
      </w:r>
      <w:r w:rsidR="00EF2625" w:rsidRPr="0044370F">
        <w:rPr>
          <w:rFonts w:ascii="Arial" w:hAnsi="Arial" w:cs="Arial"/>
          <w:color w:val="000000" w:themeColor="text1"/>
          <w:sz w:val="24"/>
          <w:szCs w:val="24"/>
        </w:rPr>
        <w:t xml:space="preserve"> </w:t>
      </w:r>
      <w:r w:rsidRPr="0044370F">
        <w:rPr>
          <w:rFonts w:ascii="Arial" w:hAnsi="Arial" w:cs="Arial"/>
          <w:color w:val="000000" w:themeColor="text1"/>
          <w:sz w:val="24"/>
          <w:szCs w:val="24"/>
        </w:rPr>
        <w:t xml:space="preserve">в течение </w:t>
      </w:r>
      <w:r w:rsidR="00EF2625">
        <w:rPr>
          <w:rFonts w:ascii="Arial" w:hAnsi="Arial" w:cs="Arial"/>
          <w:color w:val="000000" w:themeColor="text1"/>
          <w:sz w:val="24"/>
          <w:szCs w:val="24"/>
        </w:rPr>
        <w:t>3</w:t>
      </w:r>
      <w:r w:rsidRPr="0044370F">
        <w:rPr>
          <w:rFonts w:ascii="Arial" w:hAnsi="Arial" w:cs="Arial"/>
          <w:color w:val="000000" w:themeColor="text1"/>
          <w:sz w:val="24"/>
          <w:szCs w:val="24"/>
        </w:rPr>
        <w:t xml:space="preserve"> рабочих дней с момента поступления письменного уведомления.</w:t>
      </w:r>
    </w:p>
    <w:p w14:paraId="7858FF12" w14:textId="77777777" w:rsidR="00EF2625" w:rsidRDefault="00AB6E75" w:rsidP="00EF2625">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Приостановление выплаты пенсии за выслугу лет производится с даты назначения на должность.</w:t>
      </w:r>
    </w:p>
    <w:p w14:paraId="2B1EC66F" w14:textId="77777777" w:rsidR="00EF2625" w:rsidRDefault="00AB6E75" w:rsidP="00EF2625">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28. При последующем освобождении от должности или прекращении полномочий, указанных в </w:t>
      </w:r>
      <w:hyperlink w:anchor="P133">
        <w:r w:rsidRPr="0044370F">
          <w:rPr>
            <w:rFonts w:ascii="Arial" w:hAnsi="Arial" w:cs="Arial"/>
            <w:color w:val="000000" w:themeColor="text1"/>
            <w:sz w:val="24"/>
            <w:szCs w:val="24"/>
          </w:rPr>
          <w:t>абзаце первом пункта 2</w:t>
        </w:r>
      </w:hyperlink>
      <w:r w:rsidR="00EF2625">
        <w:rPr>
          <w:rFonts w:ascii="Arial" w:hAnsi="Arial" w:cs="Arial"/>
          <w:color w:val="000000" w:themeColor="text1"/>
          <w:sz w:val="24"/>
          <w:szCs w:val="24"/>
        </w:rPr>
        <w:t>7</w:t>
      </w:r>
      <w:r w:rsidRPr="0044370F">
        <w:rPr>
          <w:rFonts w:ascii="Arial" w:hAnsi="Arial" w:cs="Arial"/>
          <w:color w:val="000000" w:themeColor="text1"/>
          <w:sz w:val="24"/>
          <w:szCs w:val="24"/>
        </w:rPr>
        <w:t xml:space="preserve"> настоящего Положения, выплата пенсии за выслугу лет возобновляется на прежних условиях по заявлению получателя с приложением копии соответствующего распоряжения (приказа), постановления, заверенной органом, его издавшим.</w:t>
      </w:r>
    </w:p>
    <w:p w14:paraId="692CCF31" w14:textId="77777777" w:rsidR="00EF2625" w:rsidRDefault="00AB6E75" w:rsidP="00EF2625">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Выплата пенсии за выслугу лет возобновляется со дня подачи заявления, но не ранее чем со дня, следующего за днем освобождения от должности (прекращения полномочий).</w:t>
      </w:r>
    </w:p>
    <w:p w14:paraId="4401EAC9" w14:textId="77777777" w:rsidR="00EF2625" w:rsidRDefault="00AB6E75" w:rsidP="00EF2625">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29. На основании заявления лица, получающего пенсию за выслугу лет, может рассмотреть</w:t>
      </w:r>
      <w:r w:rsidR="00EF2625">
        <w:rPr>
          <w:rFonts w:ascii="Arial" w:hAnsi="Arial" w:cs="Arial"/>
          <w:color w:val="000000" w:themeColor="text1"/>
          <w:sz w:val="24"/>
          <w:szCs w:val="24"/>
        </w:rPr>
        <w:t>ся</w:t>
      </w:r>
      <w:r w:rsidRPr="0044370F">
        <w:rPr>
          <w:rFonts w:ascii="Arial" w:hAnsi="Arial" w:cs="Arial"/>
          <w:color w:val="000000" w:themeColor="text1"/>
          <w:sz w:val="24"/>
          <w:szCs w:val="24"/>
        </w:rPr>
        <w:t xml:space="preserve"> вопрос о перерасчете размера ранее назначенной пенсии за выслугу лет с учетом периодов вновь замещаемых после назначения пенсии за выслугу лет </w:t>
      </w:r>
      <w:r w:rsidRPr="0044370F">
        <w:rPr>
          <w:rFonts w:ascii="Arial" w:hAnsi="Arial" w:cs="Arial"/>
          <w:color w:val="000000" w:themeColor="text1"/>
          <w:sz w:val="24"/>
          <w:szCs w:val="24"/>
        </w:rPr>
        <w:lastRenderedPageBreak/>
        <w:t>муниципальных должностей, должностей муниципальной службы, и (или) с учетом замещения после назначения пенсии за выслугу лет должностей муниципальной службы не менее двенадцати полных месяцев с более высоким должностным окладом.</w:t>
      </w:r>
      <w:bookmarkStart w:id="9" w:name="P149"/>
      <w:bookmarkEnd w:id="9"/>
    </w:p>
    <w:p w14:paraId="14D74CDB" w14:textId="77777777" w:rsidR="00065FFA" w:rsidRDefault="00AB6E75" w:rsidP="00065FFA">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30. Выплата назначенной пенсии за выслугу лет приостанавливается также в случае неисполнения ее получателем обязанностей, установленных </w:t>
      </w:r>
      <w:hyperlink w:anchor="P159">
        <w:r w:rsidRPr="0044370F">
          <w:rPr>
            <w:rFonts w:ascii="Arial" w:hAnsi="Arial" w:cs="Arial"/>
            <w:color w:val="000000" w:themeColor="text1"/>
            <w:sz w:val="24"/>
            <w:szCs w:val="24"/>
          </w:rPr>
          <w:t>разделом 6</w:t>
        </w:r>
      </w:hyperlink>
      <w:r w:rsidRPr="0044370F">
        <w:rPr>
          <w:rFonts w:ascii="Arial" w:hAnsi="Arial" w:cs="Arial"/>
          <w:color w:val="000000" w:themeColor="text1"/>
          <w:sz w:val="24"/>
          <w:szCs w:val="24"/>
        </w:rPr>
        <w:t xml:space="preserve"> настоящего Положения.</w:t>
      </w:r>
    </w:p>
    <w:p w14:paraId="7BC9CE21" w14:textId="77777777" w:rsidR="00065FFA" w:rsidRDefault="00AB6E75" w:rsidP="00065FFA">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Выплата пенсии за выслугу лет возобновляется со дня выполнения ее получателем обязанностей, установленных </w:t>
      </w:r>
      <w:hyperlink w:anchor="P159">
        <w:r w:rsidRPr="0044370F">
          <w:rPr>
            <w:rFonts w:ascii="Arial" w:hAnsi="Arial" w:cs="Arial"/>
            <w:color w:val="000000" w:themeColor="text1"/>
            <w:sz w:val="24"/>
            <w:szCs w:val="24"/>
          </w:rPr>
          <w:t>разделом 6</w:t>
        </w:r>
      </w:hyperlink>
      <w:r w:rsidRPr="0044370F">
        <w:rPr>
          <w:rFonts w:ascii="Arial" w:hAnsi="Arial" w:cs="Arial"/>
          <w:color w:val="000000" w:themeColor="text1"/>
          <w:sz w:val="24"/>
          <w:szCs w:val="24"/>
        </w:rPr>
        <w:t xml:space="preserve"> настоящего Положения. При этом производится выплата пенсии за выслугу лет за весь период ее приостановления по основанию, установленному </w:t>
      </w:r>
      <w:hyperlink w:anchor="P149">
        <w:r w:rsidRPr="0044370F">
          <w:rPr>
            <w:rFonts w:ascii="Arial" w:hAnsi="Arial" w:cs="Arial"/>
            <w:color w:val="000000" w:themeColor="text1"/>
            <w:sz w:val="24"/>
            <w:szCs w:val="24"/>
          </w:rPr>
          <w:t>абзацем первым</w:t>
        </w:r>
      </w:hyperlink>
      <w:r w:rsidRPr="0044370F">
        <w:rPr>
          <w:rFonts w:ascii="Arial" w:hAnsi="Arial" w:cs="Arial"/>
          <w:color w:val="000000" w:themeColor="text1"/>
          <w:sz w:val="24"/>
          <w:szCs w:val="24"/>
        </w:rPr>
        <w:t xml:space="preserve"> настоящего пункта.</w:t>
      </w:r>
    </w:p>
    <w:p w14:paraId="273B603C" w14:textId="77777777" w:rsidR="00065FFA" w:rsidRDefault="00AB6E75" w:rsidP="00065FFA">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31. Выплата назначенной пенсии за выслугу лет прекращается:</w:t>
      </w:r>
    </w:p>
    <w:p w14:paraId="2F09E908" w14:textId="77777777" w:rsidR="00065FFA" w:rsidRDefault="00AB6E75" w:rsidP="00065FFA">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1) если получателю пенсии назначена пенсия за выслугу лет по любому другому основанию, предусмотренному законодательством Российской Федерации или субъекта Российской Федерации, - со дня назначения такой пенсии;</w:t>
      </w:r>
    </w:p>
    <w:p w14:paraId="418CF29F" w14:textId="77777777" w:rsidR="00065FFA" w:rsidRDefault="00AB6E75" w:rsidP="00065FFA">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2) если получателю пенсии прекращена выплата страховой пенсии по старости (инвалидности) - со дня прекращения выплаты такой пенсии;</w:t>
      </w:r>
    </w:p>
    <w:p w14:paraId="26A04CA5" w14:textId="6EA91434" w:rsidR="00065FFA" w:rsidRDefault="00AB6E75" w:rsidP="00065FFA">
      <w:pPr>
        <w:pStyle w:val="ConsPlusNormal"/>
        <w:spacing w:before="200"/>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3) в связи со смертью лица, получавшего пенсию за выслугу лет, - с 1 числа месяца, следующего за месяцем, в котором зарегистрирован в установленном порядке факт смерти гражданина.</w:t>
      </w:r>
    </w:p>
    <w:p w14:paraId="67790CEB" w14:textId="13132EF8" w:rsidR="00065FFA" w:rsidRDefault="00065FFA" w:rsidP="00065FFA">
      <w:pPr>
        <w:pStyle w:val="ConsPlusNormal"/>
        <w:spacing w:before="200"/>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 xml:space="preserve">Лицо, получающее пенсию за выслугу лет, обязано в течении пяти календарных дней </w:t>
      </w:r>
      <w:r w:rsidR="00076EB2">
        <w:rPr>
          <w:rFonts w:ascii="Arial" w:hAnsi="Arial" w:cs="Arial"/>
          <w:color w:val="000000" w:themeColor="text1"/>
          <w:sz w:val="24"/>
          <w:szCs w:val="24"/>
        </w:rPr>
        <w:t xml:space="preserve">письменно </w:t>
      </w:r>
      <w:r>
        <w:rPr>
          <w:rFonts w:ascii="Arial" w:hAnsi="Arial" w:cs="Arial"/>
          <w:color w:val="000000" w:themeColor="text1"/>
          <w:sz w:val="24"/>
          <w:szCs w:val="24"/>
        </w:rPr>
        <w:t>известить руководителя органа местного самоуправления</w:t>
      </w:r>
      <w:r w:rsidRPr="0044370F">
        <w:rPr>
          <w:rFonts w:ascii="Arial" w:hAnsi="Arial" w:cs="Arial"/>
          <w:color w:val="000000" w:themeColor="text1"/>
          <w:sz w:val="24"/>
          <w:szCs w:val="24"/>
        </w:rPr>
        <w:t xml:space="preserve"> городского округа </w:t>
      </w:r>
      <w:r>
        <w:rPr>
          <w:rFonts w:ascii="Arial" w:hAnsi="Arial" w:cs="Arial"/>
          <w:color w:val="000000" w:themeColor="text1"/>
          <w:sz w:val="24"/>
          <w:szCs w:val="24"/>
        </w:rPr>
        <w:t>Ревда о наступлении обстоятельств, влекущих прекращение выплаты пенсии за выслугу лет, за исключением случая, предусмотренного подпунктом 3 настоящего пункта.</w:t>
      </w:r>
    </w:p>
    <w:p w14:paraId="130A9DD0" w14:textId="2D26413E" w:rsidR="00B50A4B" w:rsidRDefault="00076EB2" w:rsidP="00B50A4B">
      <w:pPr>
        <w:autoSpaceDE w:val="0"/>
        <w:autoSpaceDN w:val="0"/>
        <w:adjustRightInd w:val="0"/>
        <w:spacing w:after="0" w:line="240" w:lineRule="auto"/>
        <w:ind w:firstLine="851"/>
        <w:jc w:val="both"/>
        <w:rPr>
          <w:rFonts w:ascii="Arial" w:hAnsi="Arial" w:cs="Arial"/>
          <w:color w:val="000000" w:themeColor="text1"/>
          <w:sz w:val="24"/>
          <w:szCs w:val="24"/>
          <w:shd w:val="clear" w:color="auto" w:fill="FFFFFF"/>
        </w:rPr>
      </w:pPr>
      <w:r>
        <w:rPr>
          <w:rFonts w:ascii="Arial" w:hAnsi="Arial" w:cs="Arial"/>
          <w:color w:val="000000" w:themeColor="text1"/>
          <w:sz w:val="24"/>
          <w:szCs w:val="24"/>
        </w:rPr>
        <w:t xml:space="preserve">32. Орган местного самоуправления городского округа Ревда прекращает </w:t>
      </w:r>
      <w:r w:rsidRPr="00076EB2">
        <w:rPr>
          <w:rFonts w:ascii="Arial" w:hAnsi="Arial" w:cs="Arial"/>
          <w:color w:val="000000" w:themeColor="text1"/>
          <w:sz w:val="24"/>
          <w:szCs w:val="24"/>
          <w:shd w:val="clear" w:color="auto" w:fill="FFFFFF"/>
        </w:rPr>
        <w:t xml:space="preserve">выплату пенсии за выслугу лет в течение </w:t>
      </w:r>
      <w:r>
        <w:rPr>
          <w:rFonts w:ascii="Arial" w:hAnsi="Arial" w:cs="Arial"/>
          <w:color w:val="000000" w:themeColor="text1"/>
          <w:sz w:val="24"/>
          <w:szCs w:val="24"/>
          <w:shd w:val="clear" w:color="auto" w:fill="FFFFFF"/>
        </w:rPr>
        <w:t>пяти</w:t>
      </w:r>
      <w:r w:rsidRPr="00076EB2">
        <w:rPr>
          <w:rFonts w:ascii="Arial" w:hAnsi="Arial" w:cs="Arial"/>
          <w:color w:val="000000" w:themeColor="text1"/>
          <w:sz w:val="24"/>
          <w:szCs w:val="24"/>
          <w:shd w:val="clear" w:color="auto" w:fill="FFFFFF"/>
        </w:rPr>
        <w:t xml:space="preserve"> дней со дня поступления указанного заявления</w:t>
      </w:r>
      <w:r w:rsidR="00B50A4B">
        <w:rPr>
          <w:rFonts w:ascii="Arial" w:hAnsi="Arial" w:cs="Arial"/>
          <w:color w:val="000000" w:themeColor="text1"/>
          <w:sz w:val="24"/>
          <w:szCs w:val="24"/>
          <w:shd w:val="clear" w:color="auto" w:fill="FFFFFF"/>
        </w:rPr>
        <w:t xml:space="preserve">, </w:t>
      </w:r>
      <w:r w:rsidRPr="00076EB2">
        <w:rPr>
          <w:rFonts w:ascii="Arial" w:hAnsi="Arial" w:cs="Arial"/>
          <w:color w:val="000000" w:themeColor="text1"/>
          <w:sz w:val="24"/>
          <w:szCs w:val="24"/>
          <w:shd w:val="clear" w:color="auto" w:fill="FFFFFF"/>
        </w:rPr>
        <w:t>со дня поступления документов, подтверждающих факт смерти гражданина Российской Федерации (признания умершим или безвестно отсутствующим)</w:t>
      </w:r>
      <w:r w:rsidR="00B50A4B">
        <w:rPr>
          <w:rFonts w:ascii="Arial" w:hAnsi="Arial" w:cs="Arial"/>
          <w:color w:val="000000" w:themeColor="text1"/>
          <w:sz w:val="24"/>
          <w:szCs w:val="24"/>
          <w:shd w:val="clear" w:color="auto" w:fill="FFFFFF"/>
        </w:rPr>
        <w:t xml:space="preserve"> либо на основании сведений из </w:t>
      </w:r>
      <w:r w:rsidR="00A376EA">
        <w:rPr>
          <w:rFonts w:ascii="Arial" w:hAnsi="Arial" w:cs="Arial"/>
          <w:color w:val="000000" w:themeColor="text1"/>
          <w:sz w:val="24"/>
          <w:szCs w:val="24"/>
          <w:shd w:val="clear" w:color="auto" w:fill="FFFFFF"/>
        </w:rPr>
        <w:t>ЕГР</w:t>
      </w:r>
      <w:r w:rsidR="00CB04A8">
        <w:rPr>
          <w:rFonts w:ascii="Arial" w:hAnsi="Arial" w:cs="Arial"/>
          <w:color w:val="000000" w:themeColor="text1"/>
          <w:sz w:val="24"/>
          <w:szCs w:val="24"/>
          <w:shd w:val="clear" w:color="auto" w:fill="FFFFFF"/>
        </w:rPr>
        <w:t xml:space="preserve"> «ЗАГС» о государственной регистрации смерти.</w:t>
      </w:r>
      <w:r>
        <w:rPr>
          <w:rFonts w:ascii="Arial" w:hAnsi="Arial" w:cs="Arial"/>
          <w:color w:val="000000" w:themeColor="text1"/>
          <w:sz w:val="24"/>
          <w:szCs w:val="24"/>
          <w:shd w:val="clear" w:color="auto" w:fill="FFFFFF"/>
        </w:rPr>
        <w:t xml:space="preserve"> </w:t>
      </w:r>
    </w:p>
    <w:p w14:paraId="400B5B39" w14:textId="6140EE80" w:rsidR="00AB6E75" w:rsidRDefault="00E700C1" w:rsidP="00B50A4B">
      <w:pPr>
        <w:autoSpaceDE w:val="0"/>
        <w:autoSpaceDN w:val="0"/>
        <w:adjustRightInd w:val="0"/>
        <w:spacing w:after="0" w:line="240" w:lineRule="auto"/>
        <w:ind w:firstLine="851"/>
        <w:jc w:val="both"/>
        <w:rPr>
          <w:rFonts w:ascii="Arial" w:hAnsi="Arial" w:cs="Arial"/>
          <w:color w:val="000000" w:themeColor="text1"/>
          <w:sz w:val="24"/>
          <w:szCs w:val="24"/>
        </w:rPr>
      </w:pPr>
      <w:r>
        <w:rPr>
          <w:rFonts w:ascii="Arial" w:hAnsi="Arial" w:cs="Arial"/>
          <w:color w:val="000000" w:themeColor="text1"/>
          <w:sz w:val="24"/>
          <w:szCs w:val="24"/>
          <w:shd w:val="clear" w:color="auto" w:fill="FFFFFF"/>
        </w:rPr>
        <w:t>Выплата пенсии за выслугу лет прекращается с 1 числа месяца, следующего за месяцем смерти лица, получающего пенсию за выслугу лет.</w:t>
      </w:r>
    </w:p>
    <w:p w14:paraId="2E2299BD" w14:textId="0070AFAC" w:rsidR="00076EB2" w:rsidRDefault="00076EB2" w:rsidP="00AB6E75">
      <w:pPr>
        <w:pStyle w:val="ConsPlusNormal"/>
        <w:contextualSpacing/>
        <w:rPr>
          <w:rFonts w:ascii="Arial" w:hAnsi="Arial" w:cs="Arial"/>
          <w:color w:val="000000" w:themeColor="text1"/>
          <w:sz w:val="24"/>
          <w:szCs w:val="24"/>
        </w:rPr>
      </w:pPr>
    </w:p>
    <w:p w14:paraId="7E0FFBF3" w14:textId="7B687E02" w:rsidR="00076EB2" w:rsidRDefault="00076EB2" w:rsidP="00076EB2">
      <w:pPr>
        <w:pStyle w:val="ConsPlusNormal"/>
        <w:contextualSpacing/>
        <w:jc w:val="center"/>
        <w:rPr>
          <w:rFonts w:ascii="Arial" w:hAnsi="Arial" w:cs="Arial"/>
          <w:color w:val="000000" w:themeColor="text1"/>
          <w:sz w:val="24"/>
          <w:szCs w:val="24"/>
        </w:rPr>
      </w:pPr>
      <w:r>
        <w:rPr>
          <w:rFonts w:ascii="Arial" w:hAnsi="Arial" w:cs="Arial"/>
          <w:color w:val="000000" w:themeColor="text1"/>
          <w:sz w:val="24"/>
          <w:szCs w:val="24"/>
        </w:rPr>
        <w:t>6. Обязанности получателей пенсии за выслугу лет</w:t>
      </w:r>
    </w:p>
    <w:p w14:paraId="72B7061D" w14:textId="77777777" w:rsidR="00076EB2" w:rsidRPr="0044370F" w:rsidRDefault="00076EB2" w:rsidP="00076EB2">
      <w:pPr>
        <w:pStyle w:val="ConsPlusNormal"/>
        <w:contextualSpacing/>
        <w:jc w:val="center"/>
        <w:rPr>
          <w:rFonts w:ascii="Arial" w:hAnsi="Arial" w:cs="Arial"/>
          <w:color w:val="000000" w:themeColor="text1"/>
          <w:sz w:val="24"/>
          <w:szCs w:val="24"/>
        </w:rPr>
      </w:pPr>
    </w:p>
    <w:p w14:paraId="6181BB28" w14:textId="77777777" w:rsidR="00E700C1" w:rsidRDefault="00AB6E75" w:rsidP="00E700C1">
      <w:pPr>
        <w:pStyle w:val="ConsPlusNormal"/>
        <w:ind w:firstLine="851"/>
        <w:contextualSpacing/>
        <w:jc w:val="both"/>
        <w:rPr>
          <w:rFonts w:ascii="Arial" w:hAnsi="Arial" w:cs="Arial"/>
          <w:color w:val="000000" w:themeColor="text1"/>
          <w:sz w:val="24"/>
          <w:szCs w:val="24"/>
        </w:rPr>
      </w:pPr>
      <w:bookmarkStart w:id="10" w:name="P159"/>
      <w:bookmarkEnd w:id="10"/>
      <w:r w:rsidRPr="0044370F">
        <w:rPr>
          <w:rFonts w:ascii="Arial" w:hAnsi="Arial" w:cs="Arial"/>
          <w:color w:val="000000" w:themeColor="text1"/>
          <w:sz w:val="24"/>
          <w:szCs w:val="24"/>
        </w:rPr>
        <w:t>3</w:t>
      </w:r>
      <w:r w:rsidR="00076EB2">
        <w:rPr>
          <w:rFonts w:ascii="Arial" w:hAnsi="Arial" w:cs="Arial"/>
          <w:color w:val="000000" w:themeColor="text1"/>
          <w:sz w:val="24"/>
          <w:szCs w:val="24"/>
        </w:rPr>
        <w:t>3</w:t>
      </w:r>
      <w:r w:rsidRPr="0044370F">
        <w:rPr>
          <w:rFonts w:ascii="Arial" w:hAnsi="Arial" w:cs="Arial"/>
          <w:color w:val="000000" w:themeColor="text1"/>
          <w:sz w:val="24"/>
          <w:szCs w:val="24"/>
        </w:rPr>
        <w:t>. В целях выявления оснований для приостановления или прекращения выплаты пенсии за выслугу лет получатели пенсии обязаны:</w:t>
      </w:r>
    </w:p>
    <w:p w14:paraId="5808DB58" w14:textId="77777777" w:rsidR="00E700C1" w:rsidRDefault="00AB6E75" w:rsidP="00E700C1">
      <w:pPr>
        <w:pStyle w:val="ConsPlusNormal"/>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1) в случае перемены места жительства и (или) реквизитов банковского счета для перечисления пенсии за выслугу лет в пятидневный срок сообщать об этом в </w:t>
      </w:r>
      <w:r w:rsidR="00E700C1">
        <w:rPr>
          <w:rFonts w:ascii="Arial" w:hAnsi="Arial" w:cs="Arial"/>
          <w:color w:val="000000" w:themeColor="text1"/>
          <w:sz w:val="24"/>
          <w:szCs w:val="24"/>
        </w:rPr>
        <w:t xml:space="preserve">орган местного самоуправления </w:t>
      </w:r>
      <w:r w:rsidRPr="0044370F">
        <w:rPr>
          <w:rFonts w:ascii="Arial" w:hAnsi="Arial" w:cs="Arial"/>
          <w:color w:val="000000" w:themeColor="text1"/>
          <w:sz w:val="24"/>
          <w:szCs w:val="24"/>
        </w:rPr>
        <w:t xml:space="preserve">городского округа </w:t>
      </w:r>
      <w:r w:rsidR="00E700C1">
        <w:rPr>
          <w:rFonts w:ascii="Arial" w:hAnsi="Arial" w:cs="Arial"/>
          <w:color w:val="000000" w:themeColor="text1"/>
          <w:sz w:val="24"/>
          <w:szCs w:val="24"/>
        </w:rPr>
        <w:t xml:space="preserve">Ревда </w:t>
      </w:r>
      <w:r w:rsidRPr="0044370F">
        <w:rPr>
          <w:rFonts w:ascii="Arial" w:hAnsi="Arial" w:cs="Arial"/>
          <w:color w:val="000000" w:themeColor="text1"/>
          <w:sz w:val="24"/>
          <w:szCs w:val="24"/>
        </w:rPr>
        <w:t>в письменной форме;</w:t>
      </w:r>
    </w:p>
    <w:p w14:paraId="57770FEE" w14:textId="4C26CF18" w:rsidR="00AB6E75" w:rsidRDefault="00AB6E75" w:rsidP="00E700C1">
      <w:pPr>
        <w:pStyle w:val="ConsPlusNormal"/>
        <w:ind w:firstLine="851"/>
        <w:contextualSpacing/>
        <w:jc w:val="both"/>
        <w:rPr>
          <w:rFonts w:ascii="Arial" w:hAnsi="Arial" w:cs="Arial"/>
          <w:color w:val="000000" w:themeColor="text1"/>
          <w:sz w:val="24"/>
          <w:szCs w:val="24"/>
        </w:rPr>
      </w:pPr>
      <w:r w:rsidRPr="0044370F">
        <w:rPr>
          <w:rFonts w:ascii="Arial" w:hAnsi="Arial" w:cs="Arial"/>
          <w:color w:val="000000" w:themeColor="text1"/>
          <w:sz w:val="24"/>
          <w:szCs w:val="24"/>
        </w:rPr>
        <w:t xml:space="preserve">2) в случае прекращения выплаты страховой пенсии по старости (инвалидности) в пятидневный срок сообщать об этом в </w:t>
      </w:r>
      <w:r w:rsidR="00E700C1">
        <w:rPr>
          <w:rFonts w:ascii="Arial" w:hAnsi="Arial" w:cs="Arial"/>
          <w:color w:val="000000" w:themeColor="text1"/>
          <w:sz w:val="24"/>
          <w:szCs w:val="24"/>
        </w:rPr>
        <w:t xml:space="preserve">орган местного самоуправления </w:t>
      </w:r>
      <w:r w:rsidR="00E700C1" w:rsidRPr="0044370F">
        <w:rPr>
          <w:rFonts w:ascii="Arial" w:hAnsi="Arial" w:cs="Arial"/>
          <w:color w:val="000000" w:themeColor="text1"/>
          <w:sz w:val="24"/>
          <w:szCs w:val="24"/>
        </w:rPr>
        <w:t xml:space="preserve">городского округа </w:t>
      </w:r>
      <w:r w:rsidR="00E700C1">
        <w:rPr>
          <w:rFonts w:ascii="Arial" w:hAnsi="Arial" w:cs="Arial"/>
          <w:color w:val="000000" w:themeColor="text1"/>
          <w:sz w:val="24"/>
          <w:szCs w:val="24"/>
        </w:rPr>
        <w:t>Ревда</w:t>
      </w:r>
      <w:r w:rsidRPr="0044370F">
        <w:rPr>
          <w:rFonts w:ascii="Arial" w:hAnsi="Arial" w:cs="Arial"/>
          <w:color w:val="000000" w:themeColor="text1"/>
          <w:sz w:val="24"/>
          <w:szCs w:val="24"/>
        </w:rPr>
        <w:t xml:space="preserve"> в письменной форме.</w:t>
      </w:r>
    </w:p>
    <w:p w14:paraId="07E3A45D" w14:textId="77777777" w:rsidR="00E700C1" w:rsidRDefault="00E700C1" w:rsidP="00E700C1">
      <w:pPr>
        <w:pStyle w:val="ConsPlusNormal"/>
        <w:ind w:firstLine="851"/>
        <w:contextualSpacing/>
        <w:jc w:val="both"/>
        <w:rPr>
          <w:rFonts w:ascii="Arial" w:hAnsi="Arial" w:cs="Arial"/>
          <w:color w:val="000000" w:themeColor="text1"/>
          <w:sz w:val="24"/>
          <w:szCs w:val="24"/>
        </w:rPr>
      </w:pPr>
    </w:p>
    <w:p w14:paraId="0DDDCDA9" w14:textId="5EF1C03B" w:rsidR="00076EB2" w:rsidRPr="0044370F" w:rsidRDefault="00076EB2" w:rsidP="00E700C1">
      <w:pPr>
        <w:pStyle w:val="ConsPlusNormal"/>
        <w:spacing w:before="200"/>
        <w:ind w:firstLine="540"/>
        <w:contextualSpacing/>
        <w:jc w:val="center"/>
        <w:rPr>
          <w:rFonts w:ascii="Arial" w:hAnsi="Arial" w:cs="Arial"/>
          <w:color w:val="000000" w:themeColor="text1"/>
          <w:sz w:val="24"/>
          <w:szCs w:val="24"/>
        </w:rPr>
      </w:pPr>
      <w:r>
        <w:rPr>
          <w:rFonts w:ascii="Arial" w:hAnsi="Arial" w:cs="Arial"/>
          <w:color w:val="000000" w:themeColor="text1"/>
          <w:sz w:val="24"/>
          <w:szCs w:val="24"/>
        </w:rPr>
        <w:t>7. Заключительные положения</w:t>
      </w:r>
    </w:p>
    <w:p w14:paraId="70A9DAA7" w14:textId="77777777" w:rsidR="00AB6E75" w:rsidRPr="0044370F" w:rsidRDefault="00AB6E75" w:rsidP="00AB6E75">
      <w:pPr>
        <w:pStyle w:val="ConsPlusNormal"/>
        <w:contextualSpacing/>
        <w:rPr>
          <w:rFonts w:ascii="Arial" w:hAnsi="Arial" w:cs="Arial"/>
          <w:color w:val="000000" w:themeColor="text1"/>
          <w:sz w:val="24"/>
          <w:szCs w:val="24"/>
        </w:rPr>
      </w:pPr>
    </w:p>
    <w:p w14:paraId="21F0C4CF" w14:textId="2E7994E9" w:rsidR="001C0BB5" w:rsidRDefault="00AB6E75" w:rsidP="001C0BB5">
      <w:pPr>
        <w:pStyle w:val="ConsPlusNormal"/>
        <w:ind w:firstLine="851"/>
        <w:contextualSpacing/>
        <w:jc w:val="both"/>
        <w:rPr>
          <w:rFonts w:ascii="Arial" w:hAnsi="Arial" w:cs="Arial"/>
          <w:color w:val="000000" w:themeColor="text1"/>
          <w:sz w:val="24"/>
          <w:szCs w:val="24"/>
        </w:rPr>
      </w:pPr>
      <w:bookmarkStart w:id="11" w:name="P167"/>
      <w:bookmarkEnd w:id="11"/>
      <w:r w:rsidRPr="0044370F">
        <w:rPr>
          <w:rFonts w:ascii="Arial" w:hAnsi="Arial" w:cs="Arial"/>
          <w:color w:val="000000" w:themeColor="text1"/>
          <w:sz w:val="24"/>
          <w:szCs w:val="24"/>
        </w:rPr>
        <w:t>3</w:t>
      </w:r>
      <w:r w:rsidR="00E700C1">
        <w:rPr>
          <w:rFonts w:ascii="Arial" w:hAnsi="Arial" w:cs="Arial"/>
          <w:color w:val="000000" w:themeColor="text1"/>
          <w:sz w:val="24"/>
          <w:szCs w:val="24"/>
        </w:rPr>
        <w:t>4</w:t>
      </w:r>
      <w:r w:rsidRPr="0044370F">
        <w:rPr>
          <w:rFonts w:ascii="Arial" w:hAnsi="Arial" w:cs="Arial"/>
          <w:color w:val="000000" w:themeColor="text1"/>
          <w:sz w:val="24"/>
          <w:szCs w:val="24"/>
        </w:rPr>
        <w:t xml:space="preserve">. За гражданами, которые до 30 декабря 2015 года приобрели право на дополнительное пенсионное обеспечение в соответствии с </w:t>
      </w:r>
      <w:hyperlink r:id="rId31">
        <w:r w:rsidRPr="0044370F">
          <w:rPr>
            <w:rFonts w:ascii="Arial" w:hAnsi="Arial" w:cs="Arial"/>
            <w:color w:val="000000" w:themeColor="text1"/>
            <w:sz w:val="24"/>
            <w:szCs w:val="24"/>
          </w:rPr>
          <w:t>Законом</w:t>
        </w:r>
      </w:hyperlink>
      <w:r w:rsidRPr="0044370F">
        <w:rPr>
          <w:rFonts w:ascii="Arial" w:hAnsi="Arial" w:cs="Arial"/>
          <w:color w:val="000000" w:themeColor="text1"/>
          <w:sz w:val="24"/>
          <w:szCs w:val="24"/>
        </w:rPr>
        <w:t xml:space="preserve"> Свердловской области </w:t>
      </w:r>
      <w:r w:rsidR="00E700C1">
        <w:rPr>
          <w:rFonts w:ascii="Arial" w:hAnsi="Arial" w:cs="Arial"/>
          <w:color w:val="000000" w:themeColor="text1"/>
          <w:sz w:val="24"/>
          <w:szCs w:val="24"/>
        </w:rPr>
        <w:t>«</w:t>
      </w:r>
      <w:r w:rsidRPr="0044370F">
        <w:rPr>
          <w:rFonts w:ascii="Arial" w:hAnsi="Arial" w:cs="Arial"/>
          <w:color w:val="000000" w:themeColor="text1"/>
          <w:sz w:val="24"/>
          <w:szCs w:val="24"/>
        </w:rPr>
        <w:t>О гарантиях осуществления полномочий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в муниципальных образованиях, расположенных на территории Свердловской области</w:t>
      </w:r>
      <w:r w:rsidR="00E700C1">
        <w:rPr>
          <w:rFonts w:ascii="Arial" w:hAnsi="Arial" w:cs="Arial"/>
          <w:color w:val="000000" w:themeColor="text1"/>
          <w:sz w:val="24"/>
          <w:szCs w:val="24"/>
        </w:rPr>
        <w:t>»</w:t>
      </w:r>
      <w:r w:rsidRPr="0044370F">
        <w:rPr>
          <w:rFonts w:ascii="Arial" w:hAnsi="Arial" w:cs="Arial"/>
          <w:color w:val="000000" w:themeColor="text1"/>
          <w:sz w:val="24"/>
          <w:szCs w:val="24"/>
        </w:rPr>
        <w:t xml:space="preserve">, </w:t>
      </w:r>
      <w:hyperlink r:id="rId32">
        <w:r w:rsidRPr="0044370F">
          <w:rPr>
            <w:rFonts w:ascii="Arial" w:hAnsi="Arial" w:cs="Arial"/>
            <w:color w:val="000000" w:themeColor="text1"/>
            <w:sz w:val="24"/>
            <w:szCs w:val="24"/>
          </w:rPr>
          <w:t>Уставом</w:t>
        </w:r>
      </w:hyperlink>
      <w:r w:rsidRPr="0044370F">
        <w:rPr>
          <w:rFonts w:ascii="Arial" w:hAnsi="Arial" w:cs="Arial"/>
          <w:color w:val="000000" w:themeColor="text1"/>
          <w:sz w:val="24"/>
          <w:szCs w:val="24"/>
        </w:rPr>
        <w:t xml:space="preserve"> городского округа </w:t>
      </w:r>
      <w:r w:rsidR="00E700C1">
        <w:rPr>
          <w:rFonts w:ascii="Arial" w:hAnsi="Arial" w:cs="Arial"/>
          <w:color w:val="000000" w:themeColor="text1"/>
          <w:sz w:val="24"/>
          <w:szCs w:val="24"/>
        </w:rPr>
        <w:t xml:space="preserve">Ревда </w:t>
      </w:r>
      <w:r w:rsidRPr="0044370F">
        <w:rPr>
          <w:rFonts w:ascii="Arial" w:hAnsi="Arial" w:cs="Arial"/>
          <w:color w:val="000000" w:themeColor="text1"/>
          <w:sz w:val="24"/>
          <w:szCs w:val="24"/>
        </w:rPr>
        <w:t xml:space="preserve">и </w:t>
      </w:r>
      <w:r w:rsidR="00AF3CD8" w:rsidRPr="00674E03">
        <w:rPr>
          <w:rFonts w:ascii="Arial" w:hAnsi="Arial" w:cs="Arial"/>
          <w:color w:val="000000"/>
          <w:sz w:val="24"/>
          <w:szCs w:val="24"/>
        </w:rPr>
        <w:t>Положени</w:t>
      </w:r>
      <w:r w:rsidR="00AF3CD8">
        <w:rPr>
          <w:rFonts w:ascii="Arial" w:hAnsi="Arial" w:cs="Arial"/>
          <w:color w:val="000000"/>
          <w:sz w:val="24"/>
          <w:szCs w:val="24"/>
        </w:rPr>
        <w:t>ем</w:t>
      </w:r>
      <w:r w:rsidR="00AF3CD8" w:rsidRPr="00674E03">
        <w:rPr>
          <w:rFonts w:ascii="Arial" w:hAnsi="Arial" w:cs="Arial"/>
          <w:color w:val="000000"/>
          <w:sz w:val="24"/>
          <w:szCs w:val="24"/>
        </w:rPr>
        <w:t xml:space="preserve"> </w:t>
      </w:r>
      <w:r w:rsidR="00AF3CD8">
        <w:rPr>
          <w:rFonts w:ascii="Arial" w:hAnsi="Arial" w:cs="Arial"/>
          <w:color w:val="000000"/>
          <w:sz w:val="24"/>
          <w:szCs w:val="24"/>
        </w:rPr>
        <w:t>о</w:t>
      </w:r>
      <w:r w:rsidR="00AF3CD8" w:rsidRPr="00674E03">
        <w:rPr>
          <w:rFonts w:ascii="Arial" w:hAnsi="Arial" w:cs="Arial"/>
          <w:color w:val="000000"/>
          <w:sz w:val="24"/>
          <w:szCs w:val="24"/>
        </w:rPr>
        <w:t xml:space="preserve"> назначении и выплате пенсии за выслугу лет лицам, замещавшим муниципальные должности городского округа Ревда и муниципальные должности муниципальной службы городского округа Ревда</w:t>
      </w:r>
      <w:r w:rsidR="009948C7">
        <w:rPr>
          <w:rFonts w:ascii="Arial" w:hAnsi="Arial" w:cs="Arial"/>
          <w:color w:val="000000"/>
          <w:sz w:val="24"/>
          <w:szCs w:val="24"/>
        </w:rPr>
        <w:t xml:space="preserve">, </w:t>
      </w:r>
      <w:r w:rsidR="001C0BB5" w:rsidRPr="00D43716">
        <w:rPr>
          <w:rFonts w:ascii="Arial" w:hAnsi="Arial" w:cs="Arial"/>
          <w:color w:val="000000" w:themeColor="text1"/>
          <w:sz w:val="24"/>
          <w:szCs w:val="24"/>
        </w:rPr>
        <w:lastRenderedPageBreak/>
        <w:t>утвержденн</w:t>
      </w:r>
      <w:r w:rsidR="009948C7">
        <w:rPr>
          <w:rFonts w:ascii="Arial" w:hAnsi="Arial" w:cs="Arial"/>
          <w:color w:val="000000" w:themeColor="text1"/>
          <w:sz w:val="24"/>
          <w:szCs w:val="24"/>
        </w:rPr>
        <w:t>ым</w:t>
      </w:r>
      <w:r w:rsidR="001C0BB5" w:rsidRPr="00D43716">
        <w:rPr>
          <w:rFonts w:ascii="Arial" w:hAnsi="Arial" w:cs="Arial"/>
          <w:color w:val="000000" w:themeColor="text1"/>
          <w:sz w:val="24"/>
          <w:szCs w:val="24"/>
        </w:rPr>
        <w:t xml:space="preserve"> Решением Думы городского округа </w:t>
      </w:r>
      <w:r w:rsidR="001C0BB5">
        <w:rPr>
          <w:rFonts w:ascii="Arial" w:hAnsi="Arial" w:cs="Arial"/>
          <w:color w:val="000000" w:themeColor="text1"/>
          <w:sz w:val="24"/>
          <w:szCs w:val="24"/>
        </w:rPr>
        <w:t xml:space="preserve">Ревда </w:t>
      </w:r>
      <w:r w:rsidR="001C0BB5" w:rsidRPr="00D43716">
        <w:rPr>
          <w:rFonts w:ascii="Arial" w:hAnsi="Arial" w:cs="Arial"/>
          <w:color w:val="000000" w:themeColor="text1"/>
          <w:sz w:val="24"/>
          <w:szCs w:val="24"/>
        </w:rPr>
        <w:t xml:space="preserve">от </w:t>
      </w:r>
      <w:r w:rsidR="009E7415">
        <w:rPr>
          <w:rFonts w:ascii="Arial" w:hAnsi="Arial" w:cs="Arial"/>
          <w:color w:val="000000" w:themeColor="text1"/>
          <w:sz w:val="24"/>
          <w:szCs w:val="24"/>
        </w:rPr>
        <w:t>26.07.2006 № 394</w:t>
      </w:r>
      <w:r w:rsidR="00AF3CD8">
        <w:rPr>
          <w:rFonts w:ascii="Arial" w:hAnsi="Arial" w:cs="Arial"/>
          <w:color w:val="000000" w:themeColor="text1"/>
          <w:sz w:val="24"/>
          <w:szCs w:val="24"/>
        </w:rPr>
        <w:t xml:space="preserve"> </w:t>
      </w:r>
      <w:r w:rsidR="00AF3CD8" w:rsidRPr="00674E03">
        <w:rPr>
          <w:rFonts w:ascii="Arial" w:hAnsi="Arial" w:cs="Arial"/>
          <w:color w:val="000000" w:themeColor="text1"/>
          <w:sz w:val="24"/>
          <w:szCs w:val="24"/>
        </w:rPr>
        <w:t>(в ред. от 26.04.2017</w:t>
      </w:r>
      <w:r w:rsidR="00AF3CD8" w:rsidRPr="00674E03">
        <w:rPr>
          <w:rFonts w:ascii="Arial" w:hAnsi="Arial" w:cs="Arial"/>
          <w:color w:val="000000"/>
          <w:sz w:val="24"/>
          <w:szCs w:val="24"/>
        </w:rPr>
        <w:t xml:space="preserve"> № 80, от 30.08.2017 № 131)</w:t>
      </w:r>
      <w:r w:rsidRPr="0044370F">
        <w:rPr>
          <w:rFonts w:ascii="Arial" w:hAnsi="Arial" w:cs="Arial"/>
          <w:color w:val="000000" w:themeColor="text1"/>
          <w:sz w:val="24"/>
          <w:szCs w:val="24"/>
        </w:rPr>
        <w:t>, в том числе за гражданами, продолжавшими на 30 декабря 2015 года замещать муниципальные должности, сохраняется право на дополнительное пенсионное обеспечение без учета изменений, установленных настоящим Решением.</w:t>
      </w:r>
    </w:p>
    <w:p w14:paraId="7FE57EB6" w14:textId="0D44C154" w:rsidR="00AB6E75" w:rsidRPr="0044370F" w:rsidRDefault="001C0BB5" w:rsidP="001C0BB5">
      <w:pPr>
        <w:pStyle w:val="ConsPlusNormal"/>
        <w:ind w:firstLine="851"/>
        <w:contextualSpacing/>
        <w:jc w:val="both"/>
        <w:rPr>
          <w:rFonts w:ascii="Arial" w:hAnsi="Arial" w:cs="Arial"/>
          <w:color w:val="000000" w:themeColor="text1"/>
          <w:sz w:val="24"/>
          <w:szCs w:val="24"/>
        </w:rPr>
      </w:pPr>
      <w:r>
        <w:rPr>
          <w:rFonts w:ascii="Arial" w:hAnsi="Arial" w:cs="Arial"/>
          <w:color w:val="000000" w:themeColor="text1"/>
          <w:sz w:val="24"/>
          <w:szCs w:val="24"/>
        </w:rPr>
        <w:t>З</w:t>
      </w:r>
      <w:r w:rsidR="00AB6E75" w:rsidRPr="0044370F">
        <w:rPr>
          <w:rFonts w:ascii="Arial" w:hAnsi="Arial" w:cs="Arial"/>
          <w:color w:val="000000" w:themeColor="text1"/>
          <w:sz w:val="24"/>
          <w:szCs w:val="24"/>
        </w:rPr>
        <w:t xml:space="preserve">а лицами, проходившими муниципальную службу, приобретшими право на пенсию за выслугу в связи с прохождением указанной службы, и уволенными со службы до 1 января 2017 года, лицами, продолжающими замещать на 1 января 2017 года должности муниципальной службы и имеющими на 1 января 2017 года стаж муниципальной службы для назначения пенсии за выслугу лет не менее 20 лет, лицами, продолжающими замещать на 1 января 2017 года должности муниципальной службы, имеющими на этот день не менее 15 лет указанного стажа и приобретшими до 1 января 2017 года право на страховую пенсию по старости (инвалидности) в соответствии с Федеральным </w:t>
      </w:r>
      <w:hyperlink r:id="rId33">
        <w:r w:rsidR="00AB6E75" w:rsidRPr="0044370F">
          <w:rPr>
            <w:rFonts w:ascii="Arial" w:hAnsi="Arial" w:cs="Arial"/>
            <w:color w:val="000000" w:themeColor="text1"/>
            <w:sz w:val="24"/>
            <w:szCs w:val="24"/>
          </w:rPr>
          <w:t>законом</w:t>
        </w:r>
      </w:hyperlink>
      <w:r w:rsidR="00AB6E75" w:rsidRPr="0044370F">
        <w:rPr>
          <w:rFonts w:ascii="Arial" w:hAnsi="Arial" w:cs="Arial"/>
          <w:color w:val="000000" w:themeColor="text1"/>
          <w:sz w:val="24"/>
          <w:szCs w:val="24"/>
        </w:rPr>
        <w:t xml:space="preserve"> от 28 декабря 2013 года </w:t>
      </w:r>
      <w:r>
        <w:rPr>
          <w:rFonts w:ascii="Arial" w:hAnsi="Arial" w:cs="Arial"/>
          <w:color w:val="000000" w:themeColor="text1"/>
          <w:sz w:val="24"/>
          <w:szCs w:val="24"/>
        </w:rPr>
        <w:t>№</w:t>
      </w:r>
      <w:r w:rsidR="00AB6E75" w:rsidRPr="0044370F">
        <w:rPr>
          <w:rFonts w:ascii="Arial" w:hAnsi="Arial" w:cs="Arial"/>
          <w:color w:val="000000" w:themeColor="text1"/>
          <w:sz w:val="24"/>
          <w:szCs w:val="24"/>
        </w:rPr>
        <w:t xml:space="preserve"> 400-ФЗ </w:t>
      </w:r>
      <w:r>
        <w:rPr>
          <w:rFonts w:ascii="Arial" w:hAnsi="Arial" w:cs="Arial"/>
          <w:color w:val="000000" w:themeColor="text1"/>
          <w:sz w:val="24"/>
          <w:szCs w:val="24"/>
        </w:rPr>
        <w:t>«</w:t>
      </w:r>
      <w:r w:rsidR="00AB6E75" w:rsidRPr="0044370F">
        <w:rPr>
          <w:rFonts w:ascii="Arial" w:hAnsi="Arial" w:cs="Arial"/>
          <w:color w:val="000000" w:themeColor="text1"/>
          <w:sz w:val="24"/>
          <w:szCs w:val="24"/>
        </w:rPr>
        <w:t>О страховых пенсиях</w:t>
      </w:r>
      <w:r>
        <w:rPr>
          <w:rFonts w:ascii="Arial" w:hAnsi="Arial" w:cs="Arial"/>
          <w:color w:val="000000" w:themeColor="text1"/>
          <w:sz w:val="24"/>
          <w:szCs w:val="24"/>
        </w:rPr>
        <w:t>»</w:t>
      </w:r>
      <w:r w:rsidR="00AB6E75" w:rsidRPr="0044370F">
        <w:rPr>
          <w:rFonts w:ascii="Arial" w:hAnsi="Arial" w:cs="Arial"/>
          <w:color w:val="000000" w:themeColor="text1"/>
          <w:sz w:val="24"/>
          <w:szCs w:val="24"/>
        </w:rPr>
        <w:t xml:space="preserve">, сохраняется право на пенсию за выслугу лет в соответствии с </w:t>
      </w:r>
      <w:hyperlink r:id="rId34">
        <w:r w:rsidRPr="00D43716">
          <w:rPr>
            <w:rFonts w:ascii="Arial" w:hAnsi="Arial" w:cs="Arial"/>
            <w:color w:val="000000" w:themeColor="text1"/>
            <w:sz w:val="24"/>
            <w:szCs w:val="24"/>
          </w:rPr>
          <w:t>Положение</w:t>
        </w:r>
      </w:hyperlink>
      <w:r>
        <w:rPr>
          <w:rFonts w:ascii="Arial" w:hAnsi="Arial" w:cs="Arial"/>
          <w:color w:val="000000" w:themeColor="text1"/>
          <w:sz w:val="24"/>
          <w:szCs w:val="24"/>
        </w:rPr>
        <w:t>м</w:t>
      </w:r>
      <w:r w:rsidRPr="00D43716">
        <w:rPr>
          <w:rFonts w:ascii="Arial" w:hAnsi="Arial" w:cs="Arial"/>
          <w:color w:val="000000" w:themeColor="text1"/>
          <w:sz w:val="24"/>
          <w:szCs w:val="24"/>
        </w:rPr>
        <w:t xml:space="preserve"> </w:t>
      </w:r>
      <w:r w:rsidR="00BD47BE">
        <w:rPr>
          <w:rFonts w:ascii="Arial" w:hAnsi="Arial" w:cs="Arial"/>
          <w:color w:val="000000"/>
          <w:sz w:val="24"/>
          <w:szCs w:val="24"/>
        </w:rPr>
        <w:t>о</w:t>
      </w:r>
      <w:r w:rsidR="00BD47BE" w:rsidRPr="00674E03">
        <w:rPr>
          <w:rFonts w:ascii="Arial" w:hAnsi="Arial" w:cs="Arial"/>
          <w:color w:val="000000"/>
          <w:sz w:val="24"/>
          <w:szCs w:val="24"/>
        </w:rPr>
        <w:t xml:space="preserve"> назначении и выплате пенсии за выслугу лет лицам, замещавшим муниципальные должности городского округа Ревда и муниципальные должности муниципальной службы городского округа Ревда</w:t>
      </w:r>
      <w:r w:rsidRPr="00D43716">
        <w:rPr>
          <w:rFonts w:ascii="Arial" w:hAnsi="Arial" w:cs="Arial"/>
          <w:color w:val="000000" w:themeColor="text1"/>
          <w:sz w:val="24"/>
          <w:szCs w:val="24"/>
        </w:rPr>
        <w:t xml:space="preserve">, утвержденное Решением Думы городского округа </w:t>
      </w:r>
      <w:r>
        <w:rPr>
          <w:rFonts w:ascii="Arial" w:hAnsi="Arial" w:cs="Arial"/>
          <w:color w:val="000000" w:themeColor="text1"/>
          <w:sz w:val="24"/>
          <w:szCs w:val="24"/>
        </w:rPr>
        <w:t xml:space="preserve">Ревда </w:t>
      </w:r>
      <w:r w:rsidRPr="00D43716">
        <w:rPr>
          <w:rFonts w:ascii="Arial" w:hAnsi="Arial" w:cs="Arial"/>
          <w:color w:val="000000" w:themeColor="text1"/>
          <w:sz w:val="24"/>
          <w:szCs w:val="24"/>
        </w:rPr>
        <w:t xml:space="preserve">от </w:t>
      </w:r>
      <w:r w:rsidR="009948C7">
        <w:rPr>
          <w:rFonts w:ascii="Arial" w:hAnsi="Arial" w:cs="Arial"/>
          <w:color w:val="000000" w:themeColor="text1"/>
          <w:sz w:val="24"/>
          <w:szCs w:val="24"/>
        </w:rPr>
        <w:t xml:space="preserve">26.07.2006 № 394 </w:t>
      </w:r>
      <w:r w:rsidR="009948C7" w:rsidRPr="00674E03">
        <w:rPr>
          <w:rFonts w:ascii="Arial" w:hAnsi="Arial" w:cs="Arial"/>
          <w:color w:val="000000" w:themeColor="text1"/>
          <w:sz w:val="24"/>
          <w:szCs w:val="24"/>
        </w:rPr>
        <w:t>(в ред. от 26.04.2017</w:t>
      </w:r>
      <w:r w:rsidR="009948C7" w:rsidRPr="00674E03">
        <w:rPr>
          <w:rFonts w:ascii="Arial" w:hAnsi="Arial" w:cs="Arial"/>
          <w:color w:val="000000"/>
          <w:sz w:val="24"/>
          <w:szCs w:val="24"/>
        </w:rPr>
        <w:t xml:space="preserve"> № 80, от 30.08.2017 № 131</w:t>
      </w:r>
      <w:r w:rsidR="00BD47BE">
        <w:rPr>
          <w:rFonts w:ascii="Arial" w:hAnsi="Arial" w:cs="Arial"/>
          <w:color w:val="000000"/>
          <w:sz w:val="24"/>
          <w:szCs w:val="24"/>
        </w:rPr>
        <w:t>)</w:t>
      </w:r>
      <w:r w:rsidR="00AB6E75" w:rsidRPr="0044370F">
        <w:rPr>
          <w:rFonts w:ascii="Arial" w:hAnsi="Arial" w:cs="Arial"/>
          <w:color w:val="000000" w:themeColor="text1"/>
          <w:sz w:val="24"/>
          <w:szCs w:val="24"/>
        </w:rPr>
        <w:t xml:space="preserve">, без учета изменений, установленных настоящим Решением. </w:t>
      </w:r>
    </w:p>
    <w:p w14:paraId="6FFC9F01" w14:textId="77777777" w:rsidR="00AB6E75" w:rsidRDefault="00AB6E75" w:rsidP="00AB6E75">
      <w:pPr>
        <w:pStyle w:val="ConsPlusNormal"/>
        <w:spacing w:before="200"/>
        <w:ind w:firstLine="540"/>
        <w:jc w:val="both"/>
      </w:pPr>
    </w:p>
    <w:p w14:paraId="48BE1064" w14:textId="77777777" w:rsidR="00651F2B" w:rsidRDefault="00651F2B" w:rsidP="00F87B1C">
      <w:pPr>
        <w:spacing w:after="0"/>
        <w:jc w:val="both"/>
      </w:pPr>
    </w:p>
    <w:p w14:paraId="2FFD2AF6" w14:textId="026284B3" w:rsidR="002B0D7D" w:rsidRPr="002B0D7D" w:rsidRDefault="00BD5EBE" w:rsidP="002B0D7D">
      <w:pPr>
        <w:pStyle w:val="ConsPlusNormal"/>
        <w:jc w:val="right"/>
        <w:outlineLvl w:val="1"/>
        <w:rPr>
          <w:rFonts w:ascii="Arial" w:hAnsi="Arial" w:cs="Arial"/>
          <w:szCs w:val="22"/>
        </w:rPr>
      </w:pPr>
      <w:r>
        <w:rPr>
          <w:rFonts w:ascii="Arial" w:hAnsi="Arial" w:cs="Arial"/>
          <w:szCs w:val="22"/>
        </w:rPr>
        <w:t>П</w:t>
      </w:r>
      <w:r w:rsidR="00C23610" w:rsidRPr="002B0D7D">
        <w:rPr>
          <w:rFonts w:ascii="Arial" w:hAnsi="Arial" w:cs="Arial"/>
          <w:szCs w:val="22"/>
        </w:rPr>
        <w:t>риложение № 1</w:t>
      </w:r>
    </w:p>
    <w:p w14:paraId="2EF9CD7A" w14:textId="4CAC5267" w:rsidR="002B0D7D" w:rsidRPr="002B0D7D" w:rsidRDefault="002B0D7D" w:rsidP="002B0D7D">
      <w:pPr>
        <w:pStyle w:val="ConsPlusNormal"/>
        <w:jc w:val="right"/>
        <w:outlineLvl w:val="1"/>
        <w:rPr>
          <w:rFonts w:ascii="Arial" w:hAnsi="Arial" w:cs="Arial"/>
          <w:szCs w:val="22"/>
        </w:rPr>
      </w:pPr>
      <w:r w:rsidRPr="002B0D7D">
        <w:rPr>
          <w:rFonts w:ascii="Arial" w:hAnsi="Arial" w:cs="Arial"/>
          <w:szCs w:val="22"/>
        </w:rPr>
        <w:t xml:space="preserve">к </w:t>
      </w:r>
      <w:hyperlink w:anchor="P38">
        <w:r w:rsidRPr="002B0D7D">
          <w:rPr>
            <w:rFonts w:ascii="Arial" w:hAnsi="Arial" w:cs="Arial"/>
            <w:color w:val="000000" w:themeColor="text1"/>
            <w:szCs w:val="22"/>
          </w:rPr>
          <w:t>Положени</w:t>
        </w:r>
      </w:hyperlink>
      <w:r w:rsidRPr="002B0D7D">
        <w:rPr>
          <w:rFonts w:ascii="Arial" w:hAnsi="Arial" w:cs="Arial"/>
          <w:color w:val="000000" w:themeColor="text1"/>
          <w:szCs w:val="22"/>
        </w:rPr>
        <w:t>ю</w:t>
      </w:r>
      <w:r w:rsidRPr="002B0D7D">
        <w:rPr>
          <w:rFonts w:ascii="Arial" w:hAnsi="Arial" w:cs="Arial"/>
          <w:szCs w:val="22"/>
        </w:rPr>
        <w:t xml:space="preserve"> </w:t>
      </w:r>
    </w:p>
    <w:p w14:paraId="43BE5D7B"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«О порядке назначения и выплаты </w:t>
      </w:r>
    </w:p>
    <w:p w14:paraId="38E0ACC2"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пенсии за выслугу лет лицам, </w:t>
      </w:r>
    </w:p>
    <w:p w14:paraId="0AF01D6F"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замещавшим муниципальные должности</w:t>
      </w:r>
    </w:p>
    <w:p w14:paraId="4D7B3A7D"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 и должности муниципальной службы </w:t>
      </w:r>
    </w:p>
    <w:p w14:paraId="3E98AD62"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в органах местного самоуправления </w:t>
      </w:r>
    </w:p>
    <w:p w14:paraId="5F91FE7D" w14:textId="0B7FBD95" w:rsidR="00C23610" w:rsidRPr="002B0D7D" w:rsidRDefault="002B0D7D" w:rsidP="002B0D7D">
      <w:pPr>
        <w:pStyle w:val="ConsPlusNormal"/>
        <w:spacing w:after="1"/>
        <w:jc w:val="right"/>
        <w:rPr>
          <w:szCs w:val="22"/>
        </w:rPr>
      </w:pPr>
      <w:r w:rsidRPr="002B0D7D">
        <w:rPr>
          <w:rFonts w:ascii="Arial" w:hAnsi="Arial" w:cs="Arial"/>
          <w:szCs w:val="22"/>
        </w:rPr>
        <w:t>городского округа Ревда»</w:t>
      </w:r>
    </w:p>
    <w:p w14:paraId="7C8E787E" w14:textId="391DAB51" w:rsidR="00C23610" w:rsidRPr="002B0D7D" w:rsidRDefault="00C23610" w:rsidP="00C23610">
      <w:pPr>
        <w:pStyle w:val="ConsPlusNonformat"/>
        <w:jc w:val="both"/>
        <w:rPr>
          <w:rFonts w:ascii="Arial" w:hAnsi="Arial" w:cs="Arial"/>
          <w:sz w:val="24"/>
          <w:szCs w:val="24"/>
        </w:rPr>
      </w:pPr>
      <w:r>
        <w:t xml:space="preserve">                                       </w:t>
      </w:r>
      <w:r w:rsidR="002B0D7D">
        <w:t xml:space="preserve">   </w:t>
      </w:r>
      <w:r w:rsidRPr="002B0D7D">
        <w:rPr>
          <w:rFonts w:ascii="Arial" w:hAnsi="Arial" w:cs="Arial"/>
          <w:sz w:val="24"/>
          <w:szCs w:val="24"/>
        </w:rPr>
        <w:t>____________________________________</w:t>
      </w:r>
    </w:p>
    <w:p w14:paraId="00B175A2" w14:textId="77777777" w:rsidR="00C23610" w:rsidRPr="002B0D7D" w:rsidRDefault="00C23610" w:rsidP="002B0D7D">
      <w:pPr>
        <w:pStyle w:val="ConsPlusNonformat"/>
        <w:jc w:val="right"/>
        <w:rPr>
          <w:rFonts w:ascii="Arial" w:hAnsi="Arial" w:cs="Arial"/>
          <w:sz w:val="24"/>
          <w:szCs w:val="24"/>
        </w:rPr>
      </w:pPr>
      <w:r w:rsidRPr="002B0D7D">
        <w:rPr>
          <w:rFonts w:ascii="Arial" w:hAnsi="Arial" w:cs="Arial"/>
          <w:sz w:val="24"/>
          <w:szCs w:val="24"/>
        </w:rPr>
        <w:t xml:space="preserve">                                       ____________________________________</w:t>
      </w:r>
    </w:p>
    <w:p w14:paraId="4FCFC660" w14:textId="283E6823" w:rsidR="00C23610" w:rsidRPr="002B0D7D" w:rsidRDefault="00DC35F0" w:rsidP="00DC35F0">
      <w:pPr>
        <w:pStyle w:val="ConsPlusNonformat"/>
        <w:jc w:val="center"/>
        <w:rPr>
          <w:rFonts w:ascii="Arial" w:hAnsi="Arial" w:cs="Arial"/>
          <w:szCs w:val="20"/>
        </w:rPr>
      </w:pPr>
      <w:r>
        <w:rPr>
          <w:rFonts w:ascii="Arial" w:hAnsi="Arial" w:cs="Arial"/>
          <w:sz w:val="24"/>
          <w:szCs w:val="24"/>
        </w:rPr>
        <w:t xml:space="preserve">                                                                              </w:t>
      </w:r>
      <w:r w:rsidR="00C23610" w:rsidRPr="002B0D7D">
        <w:rPr>
          <w:rFonts w:ascii="Arial" w:hAnsi="Arial" w:cs="Arial"/>
          <w:sz w:val="24"/>
          <w:szCs w:val="24"/>
        </w:rPr>
        <w:t>(</w:t>
      </w:r>
      <w:r w:rsidR="00C23610" w:rsidRPr="002B0D7D">
        <w:rPr>
          <w:rFonts w:ascii="Arial" w:hAnsi="Arial" w:cs="Arial"/>
          <w:szCs w:val="20"/>
        </w:rPr>
        <w:t>должност</w:t>
      </w:r>
      <w:r>
        <w:rPr>
          <w:rFonts w:ascii="Arial" w:hAnsi="Arial" w:cs="Arial"/>
          <w:szCs w:val="20"/>
        </w:rPr>
        <w:t>ь</w:t>
      </w:r>
      <w:r w:rsidR="00C23610" w:rsidRPr="002B0D7D">
        <w:rPr>
          <w:rFonts w:ascii="Arial" w:hAnsi="Arial" w:cs="Arial"/>
          <w:szCs w:val="20"/>
        </w:rPr>
        <w:t xml:space="preserve">, </w:t>
      </w:r>
      <w:r>
        <w:rPr>
          <w:rFonts w:ascii="Arial" w:hAnsi="Arial" w:cs="Arial"/>
          <w:szCs w:val="20"/>
        </w:rPr>
        <w:t xml:space="preserve">инициалы, и </w:t>
      </w:r>
      <w:r w:rsidR="00C23610" w:rsidRPr="002B0D7D">
        <w:rPr>
          <w:rFonts w:ascii="Arial" w:hAnsi="Arial" w:cs="Arial"/>
          <w:szCs w:val="20"/>
        </w:rPr>
        <w:t>фамилия руководителя)</w:t>
      </w:r>
    </w:p>
    <w:p w14:paraId="70FA371D" w14:textId="77777777" w:rsidR="00C23610" w:rsidRPr="002B0D7D" w:rsidRDefault="00C23610" w:rsidP="002B0D7D">
      <w:pPr>
        <w:pStyle w:val="ConsPlusNonformat"/>
        <w:jc w:val="right"/>
        <w:rPr>
          <w:rFonts w:ascii="Arial" w:hAnsi="Arial" w:cs="Arial"/>
          <w:sz w:val="24"/>
          <w:szCs w:val="24"/>
        </w:rPr>
      </w:pPr>
      <w:r w:rsidRPr="002B0D7D">
        <w:rPr>
          <w:rFonts w:ascii="Arial" w:hAnsi="Arial" w:cs="Arial"/>
          <w:sz w:val="24"/>
          <w:szCs w:val="24"/>
        </w:rPr>
        <w:t xml:space="preserve">                                       ____________________________________</w:t>
      </w:r>
    </w:p>
    <w:p w14:paraId="4A213AC9" w14:textId="77777777" w:rsidR="00C23610" w:rsidRPr="002B0D7D" w:rsidRDefault="00C23610" w:rsidP="002B0D7D">
      <w:pPr>
        <w:pStyle w:val="ConsPlusNonformat"/>
        <w:jc w:val="right"/>
        <w:rPr>
          <w:rFonts w:ascii="Arial" w:hAnsi="Arial" w:cs="Arial"/>
          <w:szCs w:val="20"/>
        </w:rPr>
      </w:pPr>
      <w:r w:rsidRPr="002B0D7D">
        <w:rPr>
          <w:rFonts w:ascii="Arial" w:hAnsi="Arial" w:cs="Arial"/>
          <w:sz w:val="24"/>
          <w:szCs w:val="24"/>
        </w:rPr>
        <w:t xml:space="preserve">                                        </w:t>
      </w:r>
      <w:r w:rsidRPr="002B0D7D">
        <w:rPr>
          <w:rFonts w:ascii="Arial" w:hAnsi="Arial" w:cs="Arial"/>
          <w:szCs w:val="20"/>
        </w:rPr>
        <w:t>(фамилия, имя, отчество заявителя)</w:t>
      </w:r>
    </w:p>
    <w:p w14:paraId="77D9168B" w14:textId="77777777" w:rsidR="00C23610" w:rsidRPr="002B0D7D" w:rsidRDefault="00C23610" w:rsidP="002B0D7D">
      <w:pPr>
        <w:pStyle w:val="ConsPlusNonformat"/>
        <w:jc w:val="right"/>
        <w:rPr>
          <w:rFonts w:ascii="Arial" w:hAnsi="Arial" w:cs="Arial"/>
          <w:sz w:val="24"/>
          <w:szCs w:val="24"/>
        </w:rPr>
      </w:pPr>
      <w:r w:rsidRPr="002B0D7D">
        <w:rPr>
          <w:rFonts w:ascii="Arial" w:hAnsi="Arial" w:cs="Arial"/>
          <w:sz w:val="24"/>
          <w:szCs w:val="24"/>
        </w:rPr>
        <w:t xml:space="preserve">                                       ____________________________________</w:t>
      </w:r>
    </w:p>
    <w:p w14:paraId="5E42D76B" w14:textId="77777777" w:rsidR="00C23610" w:rsidRPr="002B0D7D" w:rsidRDefault="00C23610" w:rsidP="002B0D7D">
      <w:pPr>
        <w:pStyle w:val="ConsPlusNonformat"/>
        <w:jc w:val="right"/>
        <w:rPr>
          <w:rFonts w:ascii="Arial" w:hAnsi="Arial" w:cs="Arial"/>
          <w:szCs w:val="20"/>
        </w:rPr>
      </w:pPr>
      <w:r w:rsidRPr="002B0D7D">
        <w:rPr>
          <w:rFonts w:ascii="Arial" w:hAnsi="Arial" w:cs="Arial"/>
          <w:sz w:val="24"/>
          <w:szCs w:val="24"/>
        </w:rPr>
        <w:t xml:space="preserve">                                                </w:t>
      </w:r>
      <w:r w:rsidRPr="002B0D7D">
        <w:rPr>
          <w:rFonts w:ascii="Arial" w:hAnsi="Arial" w:cs="Arial"/>
          <w:szCs w:val="20"/>
        </w:rPr>
        <w:t>(должность заявителя)</w:t>
      </w:r>
    </w:p>
    <w:p w14:paraId="454F06B4" w14:textId="77777777" w:rsidR="00C23610" w:rsidRPr="002B0D7D" w:rsidRDefault="00C23610" w:rsidP="002B0D7D">
      <w:pPr>
        <w:pStyle w:val="ConsPlusNonformat"/>
        <w:jc w:val="right"/>
        <w:rPr>
          <w:rFonts w:ascii="Arial" w:hAnsi="Arial" w:cs="Arial"/>
          <w:sz w:val="24"/>
          <w:szCs w:val="24"/>
        </w:rPr>
      </w:pPr>
      <w:r w:rsidRPr="002B0D7D">
        <w:rPr>
          <w:rFonts w:ascii="Arial" w:hAnsi="Arial" w:cs="Arial"/>
          <w:sz w:val="24"/>
          <w:szCs w:val="24"/>
        </w:rPr>
        <w:t xml:space="preserve">                                       Домашний адрес _____________________</w:t>
      </w:r>
    </w:p>
    <w:p w14:paraId="03C0F146" w14:textId="77777777" w:rsidR="00C23610" w:rsidRPr="002B0D7D" w:rsidRDefault="00C23610" w:rsidP="002B0D7D">
      <w:pPr>
        <w:pStyle w:val="ConsPlusNonformat"/>
        <w:jc w:val="right"/>
        <w:rPr>
          <w:rFonts w:ascii="Arial" w:hAnsi="Arial" w:cs="Arial"/>
          <w:sz w:val="24"/>
          <w:szCs w:val="24"/>
        </w:rPr>
      </w:pPr>
      <w:r w:rsidRPr="002B0D7D">
        <w:rPr>
          <w:rFonts w:ascii="Arial" w:hAnsi="Arial" w:cs="Arial"/>
          <w:sz w:val="24"/>
          <w:szCs w:val="24"/>
        </w:rPr>
        <w:t xml:space="preserve">                                       ____________________________________</w:t>
      </w:r>
    </w:p>
    <w:p w14:paraId="1BF4C1A8" w14:textId="77777777" w:rsidR="00C23610" w:rsidRPr="002B0D7D" w:rsidRDefault="00C23610" w:rsidP="002B0D7D">
      <w:pPr>
        <w:pStyle w:val="ConsPlusNonformat"/>
        <w:jc w:val="right"/>
        <w:rPr>
          <w:rFonts w:ascii="Arial" w:hAnsi="Arial" w:cs="Arial"/>
          <w:sz w:val="24"/>
          <w:szCs w:val="24"/>
        </w:rPr>
      </w:pPr>
      <w:r w:rsidRPr="002B0D7D">
        <w:rPr>
          <w:rFonts w:ascii="Arial" w:hAnsi="Arial" w:cs="Arial"/>
          <w:sz w:val="24"/>
          <w:szCs w:val="24"/>
        </w:rPr>
        <w:t xml:space="preserve">                                       Телефон ____________________________</w:t>
      </w:r>
    </w:p>
    <w:p w14:paraId="17B5F87D" w14:textId="77777777" w:rsidR="00C23610" w:rsidRPr="002B0D7D" w:rsidRDefault="00C23610" w:rsidP="00C23610">
      <w:pPr>
        <w:pStyle w:val="ConsPlusNonformat"/>
        <w:jc w:val="both"/>
        <w:rPr>
          <w:rFonts w:ascii="Arial" w:hAnsi="Arial" w:cs="Arial"/>
          <w:sz w:val="24"/>
          <w:szCs w:val="24"/>
        </w:rPr>
      </w:pPr>
    </w:p>
    <w:p w14:paraId="49339613" w14:textId="77777777" w:rsidR="00DC35F0" w:rsidRDefault="00DC35F0" w:rsidP="002B0D7D">
      <w:pPr>
        <w:pStyle w:val="ConsPlusNonformat"/>
        <w:jc w:val="center"/>
        <w:rPr>
          <w:rFonts w:ascii="Arial" w:hAnsi="Arial" w:cs="Arial"/>
          <w:sz w:val="24"/>
          <w:szCs w:val="24"/>
        </w:rPr>
      </w:pPr>
      <w:bookmarkStart w:id="12" w:name="P197"/>
      <w:bookmarkEnd w:id="12"/>
    </w:p>
    <w:p w14:paraId="3B0A9E90" w14:textId="3F94C418" w:rsidR="00C23610" w:rsidRPr="002B0D7D" w:rsidRDefault="00C23610" w:rsidP="002B0D7D">
      <w:pPr>
        <w:pStyle w:val="ConsPlusNonformat"/>
        <w:jc w:val="center"/>
        <w:rPr>
          <w:rFonts w:ascii="Arial" w:hAnsi="Arial" w:cs="Arial"/>
          <w:sz w:val="24"/>
          <w:szCs w:val="24"/>
        </w:rPr>
      </w:pPr>
      <w:r w:rsidRPr="002B0D7D">
        <w:rPr>
          <w:rFonts w:ascii="Arial" w:hAnsi="Arial" w:cs="Arial"/>
          <w:sz w:val="24"/>
          <w:szCs w:val="24"/>
        </w:rPr>
        <w:t>ЗАЯВЛЕНИЕ</w:t>
      </w:r>
    </w:p>
    <w:p w14:paraId="2171DB46" w14:textId="77777777" w:rsidR="00C23610" w:rsidRPr="002B0D7D" w:rsidRDefault="00C23610" w:rsidP="00C23610">
      <w:pPr>
        <w:pStyle w:val="ConsPlusNonformat"/>
        <w:jc w:val="both"/>
        <w:rPr>
          <w:rFonts w:ascii="Arial" w:hAnsi="Arial" w:cs="Arial"/>
          <w:sz w:val="24"/>
          <w:szCs w:val="24"/>
        </w:rPr>
      </w:pPr>
    </w:p>
    <w:p w14:paraId="549B9BA0" w14:textId="3FF59FF5" w:rsidR="00C23610" w:rsidRPr="002B0D7D" w:rsidRDefault="00C23610" w:rsidP="002B0D7D">
      <w:pPr>
        <w:pStyle w:val="ConsPlusNonformat"/>
        <w:ind w:firstLine="851"/>
        <w:jc w:val="both"/>
        <w:rPr>
          <w:rFonts w:ascii="Arial" w:hAnsi="Arial" w:cs="Arial"/>
          <w:color w:val="000000" w:themeColor="text1"/>
          <w:sz w:val="24"/>
          <w:szCs w:val="24"/>
        </w:rPr>
      </w:pPr>
      <w:r w:rsidRPr="002B0D7D">
        <w:rPr>
          <w:rFonts w:ascii="Arial" w:hAnsi="Arial" w:cs="Arial"/>
          <w:sz w:val="24"/>
          <w:szCs w:val="24"/>
        </w:rPr>
        <w:t xml:space="preserve">    Прошу  установить  мне  пенсию  за  выслугу лет к назначенной страховой</w:t>
      </w:r>
      <w:r w:rsidR="002B0D7D">
        <w:rPr>
          <w:rFonts w:ascii="Arial" w:hAnsi="Arial" w:cs="Arial"/>
          <w:sz w:val="24"/>
          <w:szCs w:val="24"/>
        </w:rPr>
        <w:t xml:space="preserve"> </w:t>
      </w:r>
      <w:r w:rsidRPr="002B0D7D">
        <w:rPr>
          <w:rFonts w:ascii="Arial" w:hAnsi="Arial" w:cs="Arial"/>
          <w:sz w:val="24"/>
          <w:szCs w:val="24"/>
        </w:rPr>
        <w:t xml:space="preserve">пенсии  по  старости  (инвалидности)  в  соответствии с </w:t>
      </w:r>
      <w:r w:rsidRPr="002B0D7D">
        <w:rPr>
          <w:rFonts w:ascii="Arial" w:hAnsi="Arial" w:cs="Arial"/>
          <w:color w:val="000000" w:themeColor="text1"/>
          <w:sz w:val="24"/>
          <w:szCs w:val="24"/>
        </w:rPr>
        <w:t xml:space="preserve">Федеральным </w:t>
      </w:r>
      <w:hyperlink r:id="rId35">
        <w:r w:rsidRPr="002B0D7D">
          <w:rPr>
            <w:rFonts w:ascii="Arial" w:hAnsi="Arial" w:cs="Arial"/>
            <w:color w:val="000000" w:themeColor="text1"/>
            <w:sz w:val="24"/>
            <w:szCs w:val="24"/>
          </w:rPr>
          <w:t>законом</w:t>
        </w:r>
      </w:hyperlink>
      <w:r w:rsidR="002B0D7D">
        <w:rPr>
          <w:rFonts w:ascii="Arial" w:hAnsi="Arial" w:cs="Arial"/>
          <w:color w:val="000000" w:themeColor="text1"/>
          <w:sz w:val="24"/>
          <w:szCs w:val="24"/>
        </w:rPr>
        <w:t xml:space="preserve"> </w:t>
      </w:r>
      <w:r w:rsidRPr="002B0D7D">
        <w:rPr>
          <w:rFonts w:ascii="Arial" w:hAnsi="Arial" w:cs="Arial"/>
          <w:color w:val="000000" w:themeColor="text1"/>
          <w:sz w:val="24"/>
          <w:szCs w:val="24"/>
        </w:rPr>
        <w:t>от  28</w:t>
      </w:r>
      <w:r w:rsidR="002B0D7D">
        <w:rPr>
          <w:rFonts w:ascii="Arial" w:hAnsi="Arial" w:cs="Arial"/>
          <w:color w:val="000000" w:themeColor="text1"/>
          <w:sz w:val="24"/>
          <w:szCs w:val="24"/>
        </w:rPr>
        <w:t xml:space="preserve"> декабря </w:t>
      </w:r>
      <w:r w:rsidRPr="002B0D7D">
        <w:rPr>
          <w:rFonts w:ascii="Arial" w:hAnsi="Arial" w:cs="Arial"/>
          <w:color w:val="000000" w:themeColor="text1"/>
          <w:sz w:val="24"/>
          <w:szCs w:val="24"/>
        </w:rPr>
        <w:t xml:space="preserve">2013 </w:t>
      </w:r>
      <w:r w:rsidR="002B0D7D">
        <w:rPr>
          <w:rFonts w:ascii="Arial" w:hAnsi="Arial" w:cs="Arial"/>
          <w:color w:val="000000" w:themeColor="text1"/>
          <w:sz w:val="24"/>
          <w:szCs w:val="24"/>
        </w:rPr>
        <w:t xml:space="preserve">года № </w:t>
      </w:r>
      <w:r w:rsidRPr="002B0D7D">
        <w:rPr>
          <w:rFonts w:ascii="Arial" w:hAnsi="Arial" w:cs="Arial"/>
          <w:color w:val="000000" w:themeColor="text1"/>
          <w:sz w:val="24"/>
          <w:szCs w:val="24"/>
        </w:rPr>
        <w:t xml:space="preserve">400-ФЗ </w:t>
      </w:r>
      <w:r w:rsidR="002B0D7D">
        <w:rPr>
          <w:rFonts w:ascii="Arial" w:hAnsi="Arial" w:cs="Arial"/>
          <w:color w:val="000000" w:themeColor="text1"/>
          <w:sz w:val="24"/>
          <w:szCs w:val="24"/>
        </w:rPr>
        <w:t>«</w:t>
      </w:r>
      <w:r w:rsidRPr="002B0D7D">
        <w:rPr>
          <w:rFonts w:ascii="Arial" w:hAnsi="Arial" w:cs="Arial"/>
          <w:color w:val="000000" w:themeColor="text1"/>
          <w:sz w:val="24"/>
          <w:szCs w:val="24"/>
        </w:rPr>
        <w:t>О страховых пенсиях</w:t>
      </w:r>
      <w:r w:rsidR="002B0D7D">
        <w:rPr>
          <w:rFonts w:ascii="Arial" w:hAnsi="Arial" w:cs="Arial"/>
          <w:color w:val="000000" w:themeColor="text1"/>
          <w:sz w:val="24"/>
          <w:szCs w:val="24"/>
        </w:rPr>
        <w:t>»</w:t>
      </w:r>
      <w:r w:rsidRPr="002B0D7D">
        <w:rPr>
          <w:rFonts w:ascii="Arial" w:hAnsi="Arial" w:cs="Arial"/>
          <w:color w:val="000000" w:themeColor="text1"/>
          <w:sz w:val="24"/>
          <w:szCs w:val="24"/>
        </w:rPr>
        <w:t xml:space="preserve"> (либо на досрочно назначенную</w:t>
      </w:r>
    </w:p>
    <w:p w14:paraId="6546BECD" w14:textId="117A184D" w:rsidR="00C23610" w:rsidRPr="002B0D7D" w:rsidRDefault="00C23610" w:rsidP="00C23610">
      <w:pPr>
        <w:pStyle w:val="ConsPlusNonformat"/>
        <w:jc w:val="both"/>
        <w:rPr>
          <w:rFonts w:ascii="Arial" w:hAnsi="Arial" w:cs="Arial"/>
          <w:sz w:val="24"/>
          <w:szCs w:val="24"/>
        </w:rPr>
      </w:pPr>
      <w:r w:rsidRPr="002B0D7D">
        <w:rPr>
          <w:rFonts w:ascii="Arial" w:hAnsi="Arial" w:cs="Arial"/>
          <w:color w:val="000000" w:themeColor="text1"/>
          <w:sz w:val="24"/>
          <w:szCs w:val="24"/>
        </w:rPr>
        <w:t xml:space="preserve">пенсию в соответствии с </w:t>
      </w:r>
      <w:hyperlink r:id="rId36">
        <w:r w:rsidRPr="002B0D7D">
          <w:rPr>
            <w:rFonts w:ascii="Arial" w:hAnsi="Arial" w:cs="Arial"/>
            <w:color w:val="000000" w:themeColor="text1"/>
            <w:sz w:val="24"/>
            <w:szCs w:val="24"/>
          </w:rPr>
          <w:t>Законом</w:t>
        </w:r>
      </w:hyperlink>
      <w:r w:rsidRPr="002B0D7D">
        <w:rPr>
          <w:rFonts w:ascii="Arial" w:hAnsi="Arial" w:cs="Arial"/>
          <w:color w:val="000000" w:themeColor="text1"/>
          <w:sz w:val="24"/>
          <w:szCs w:val="24"/>
        </w:rPr>
        <w:t xml:space="preserve"> Российской Федерации от 19</w:t>
      </w:r>
      <w:r w:rsidR="002B0D7D">
        <w:rPr>
          <w:rFonts w:ascii="Arial" w:hAnsi="Arial" w:cs="Arial"/>
          <w:color w:val="000000" w:themeColor="text1"/>
          <w:sz w:val="24"/>
          <w:szCs w:val="24"/>
        </w:rPr>
        <w:t xml:space="preserve"> апреля </w:t>
      </w:r>
      <w:r w:rsidRPr="002B0D7D">
        <w:rPr>
          <w:rFonts w:ascii="Arial" w:hAnsi="Arial" w:cs="Arial"/>
          <w:color w:val="000000" w:themeColor="text1"/>
          <w:sz w:val="24"/>
          <w:szCs w:val="24"/>
        </w:rPr>
        <w:t xml:space="preserve">1991 </w:t>
      </w:r>
      <w:r w:rsidR="002B0D7D">
        <w:rPr>
          <w:rFonts w:ascii="Arial" w:hAnsi="Arial" w:cs="Arial"/>
          <w:color w:val="000000" w:themeColor="text1"/>
          <w:sz w:val="24"/>
          <w:szCs w:val="24"/>
        </w:rPr>
        <w:t>года №</w:t>
      </w:r>
      <w:r w:rsidRPr="002B0D7D">
        <w:rPr>
          <w:rFonts w:ascii="Arial" w:hAnsi="Arial" w:cs="Arial"/>
          <w:color w:val="000000" w:themeColor="text1"/>
          <w:sz w:val="24"/>
          <w:szCs w:val="24"/>
        </w:rPr>
        <w:t xml:space="preserve"> 1032-1</w:t>
      </w:r>
      <w:r w:rsidR="002B0D7D">
        <w:rPr>
          <w:rFonts w:ascii="Arial" w:hAnsi="Arial" w:cs="Arial"/>
          <w:color w:val="000000" w:themeColor="text1"/>
          <w:sz w:val="24"/>
          <w:szCs w:val="24"/>
        </w:rPr>
        <w:t xml:space="preserve"> «</w:t>
      </w:r>
      <w:r w:rsidRPr="002B0D7D">
        <w:rPr>
          <w:rFonts w:ascii="Arial" w:hAnsi="Arial" w:cs="Arial"/>
          <w:color w:val="000000" w:themeColor="text1"/>
          <w:sz w:val="24"/>
          <w:szCs w:val="24"/>
        </w:rPr>
        <w:t>О занятости населения в Российской Федерации</w:t>
      </w:r>
      <w:r w:rsidR="002B0D7D">
        <w:rPr>
          <w:rFonts w:ascii="Arial" w:hAnsi="Arial" w:cs="Arial"/>
          <w:color w:val="000000" w:themeColor="text1"/>
          <w:sz w:val="24"/>
          <w:szCs w:val="24"/>
        </w:rPr>
        <w:t>»</w:t>
      </w:r>
      <w:r w:rsidRPr="002B0D7D">
        <w:rPr>
          <w:rFonts w:ascii="Arial" w:hAnsi="Arial" w:cs="Arial"/>
          <w:color w:val="000000" w:themeColor="text1"/>
          <w:sz w:val="24"/>
          <w:szCs w:val="24"/>
        </w:rPr>
        <w:t>)</w:t>
      </w:r>
      <w:r w:rsidR="002B0D7D">
        <w:rPr>
          <w:rFonts w:ascii="Arial" w:hAnsi="Arial" w:cs="Arial"/>
          <w:color w:val="000000" w:themeColor="text1"/>
          <w:sz w:val="24"/>
          <w:szCs w:val="24"/>
        </w:rPr>
        <w:t xml:space="preserve"> </w:t>
      </w:r>
      <w:r w:rsidR="00DC35F0">
        <w:rPr>
          <w:rFonts w:ascii="Arial" w:hAnsi="Arial" w:cs="Arial"/>
          <w:color w:val="000000" w:themeColor="text1"/>
          <w:sz w:val="24"/>
          <w:szCs w:val="24"/>
        </w:rPr>
        <w:t>__</w:t>
      </w:r>
      <w:r w:rsidRPr="002B0D7D">
        <w:rPr>
          <w:rFonts w:ascii="Arial" w:hAnsi="Arial" w:cs="Arial"/>
          <w:sz w:val="24"/>
          <w:szCs w:val="24"/>
        </w:rPr>
        <w:t>______________________</w:t>
      </w:r>
      <w:r w:rsidR="002B0D7D">
        <w:rPr>
          <w:rFonts w:ascii="Arial" w:hAnsi="Arial" w:cs="Arial"/>
          <w:sz w:val="24"/>
          <w:szCs w:val="24"/>
        </w:rPr>
        <w:t>_________________________________________________</w:t>
      </w:r>
      <w:r w:rsidRPr="002B0D7D">
        <w:rPr>
          <w:rFonts w:ascii="Arial" w:hAnsi="Arial" w:cs="Arial"/>
          <w:sz w:val="24"/>
          <w:szCs w:val="24"/>
        </w:rPr>
        <w:t>_</w:t>
      </w:r>
    </w:p>
    <w:p w14:paraId="6612A92B" w14:textId="52D5477E" w:rsidR="00C23610" w:rsidRPr="002B0D7D" w:rsidRDefault="00C23610" w:rsidP="002B0D7D">
      <w:pPr>
        <w:pStyle w:val="ConsPlusNonformat"/>
        <w:jc w:val="center"/>
        <w:rPr>
          <w:rFonts w:ascii="Arial" w:hAnsi="Arial" w:cs="Arial"/>
          <w:szCs w:val="20"/>
        </w:rPr>
      </w:pPr>
      <w:r w:rsidRPr="002B0D7D">
        <w:rPr>
          <w:rFonts w:ascii="Arial" w:hAnsi="Arial" w:cs="Arial"/>
          <w:szCs w:val="20"/>
        </w:rPr>
        <w:t>(вид пенсии)</w:t>
      </w:r>
    </w:p>
    <w:p w14:paraId="74F0C9A2" w14:textId="70509939" w:rsidR="00C23610" w:rsidRPr="002B0D7D" w:rsidRDefault="00C23610" w:rsidP="00C23610">
      <w:pPr>
        <w:pStyle w:val="ConsPlusNonformat"/>
        <w:jc w:val="both"/>
        <w:rPr>
          <w:rFonts w:ascii="Arial" w:hAnsi="Arial" w:cs="Arial"/>
          <w:sz w:val="24"/>
          <w:szCs w:val="24"/>
        </w:rPr>
      </w:pPr>
      <w:r w:rsidRPr="002B0D7D">
        <w:rPr>
          <w:rFonts w:ascii="Arial" w:hAnsi="Arial" w:cs="Arial"/>
          <w:sz w:val="24"/>
          <w:szCs w:val="24"/>
        </w:rPr>
        <w:t>по муниципальной должности (должности муниципальной службы) __________</w:t>
      </w:r>
      <w:r w:rsidR="002B0D7D">
        <w:rPr>
          <w:rFonts w:ascii="Arial" w:hAnsi="Arial" w:cs="Arial"/>
          <w:sz w:val="24"/>
          <w:szCs w:val="24"/>
        </w:rPr>
        <w:t>__</w:t>
      </w:r>
      <w:r w:rsidRPr="002B0D7D">
        <w:rPr>
          <w:rFonts w:ascii="Arial" w:hAnsi="Arial" w:cs="Arial"/>
          <w:sz w:val="24"/>
          <w:szCs w:val="24"/>
        </w:rPr>
        <w:t>_____</w:t>
      </w:r>
    </w:p>
    <w:p w14:paraId="54744516" w14:textId="5F130190" w:rsidR="00C23610" w:rsidRPr="002B0D7D" w:rsidRDefault="00C23610" w:rsidP="00C23610">
      <w:pPr>
        <w:pStyle w:val="ConsPlusNonformat"/>
        <w:jc w:val="both"/>
        <w:rPr>
          <w:rFonts w:ascii="Arial" w:hAnsi="Arial" w:cs="Arial"/>
          <w:sz w:val="24"/>
          <w:szCs w:val="24"/>
        </w:rPr>
      </w:pPr>
      <w:r w:rsidRPr="002B0D7D">
        <w:rPr>
          <w:rFonts w:ascii="Arial" w:hAnsi="Arial" w:cs="Arial"/>
          <w:sz w:val="24"/>
          <w:szCs w:val="24"/>
        </w:rPr>
        <w:t>__________________________________________________________________________</w:t>
      </w:r>
    </w:p>
    <w:p w14:paraId="0B8B32F0" w14:textId="772FD3D7" w:rsidR="00C23610" w:rsidRPr="002B0D7D" w:rsidRDefault="00C23610" w:rsidP="002B0D7D">
      <w:pPr>
        <w:pStyle w:val="ConsPlusNonformat"/>
        <w:jc w:val="center"/>
        <w:rPr>
          <w:rFonts w:ascii="Arial" w:hAnsi="Arial" w:cs="Arial"/>
          <w:szCs w:val="20"/>
        </w:rPr>
      </w:pPr>
      <w:r w:rsidRPr="002B0D7D">
        <w:rPr>
          <w:rFonts w:ascii="Arial" w:hAnsi="Arial" w:cs="Arial"/>
          <w:szCs w:val="20"/>
        </w:rPr>
        <w:t>(по выбору: на день увольнения или день достижения пенсионного возраста)</w:t>
      </w:r>
    </w:p>
    <w:p w14:paraId="706566CB" w14:textId="77777777" w:rsidR="001F7039" w:rsidRDefault="001F7039" w:rsidP="00C23610">
      <w:pPr>
        <w:pStyle w:val="ConsPlusNonformat"/>
        <w:jc w:val="both"/>
        <w:rPr>
          <w:rFonts w:ascii="Arial" w:hAnsi="Arial" w:cs="Arial"/>
          <w:sz w:val="24"/>
          <w:szCs w:val="24"/>
        </w:rPr>
      </w:pPr>
    </w:p>
    <w:p w14:paraId="762DE1C6" w14:textId="07194B2B" w:rsidR="00C23610" w:rsidRPr="002B0D7D" w:rsidRDefault="00C23610" w:rsidP="00C23610">
      <w:pPr>
        <w:pStyle w:val="ConsPlusNonformat"/>
        <w:jc w:val="both"/>
        <w:rPr>
          <w:rFonts w:ascii="Arial" w:hAnsi="Arial" w:cs="Arial"/>
          <w:sz w:val="24"/>
          <w:szCs w:val="24"/>
        </w:rPr>
      </w:pPr>
      <w:r w:rsidRPr="002B0D7D">
        <w:rPr>
          <w:rFonts w:ascii="Arial" w:hAnsi="Arial" w:cs="Arial"/>
          <w:sz w:val="24"/>
          <w:szCs w:val="24"/>
        </w:rPr>
        <w:lastRenderedPageBreak/>
        <w:t>Страховую пенсию по старости (инвалидности) получаю в ___________________</w:t>
      </w:r>
      <w:r w:rsidR="002B0D7D">
        <w:rPr>
          <w:rFonts w:ascii="Arial" w:hAnsi="Arial" w:cs="Arial"/>
          <w:sz w:val="24"/>
          <w:szCs w:val="24"/>
        </w:rPr>
        <w:t>____</w:t>
      </w:r>
      <w:r w:rsidRPr="002B0D7D">
        <w:rPr>
          <w:rFonts w:ascii="Arial" w:hAnsi="Arial" w:cs="Arial"/>
          <w:sz w:val="24"/>
          <w:szCs w:val="24"/>
        </w:rPr>
        <w:t>__</w:t>
      </w:r>
    </w:p>
    <w:p w14:paraId="593B58CC" w14:textId="3F08DD36" w:rsidR="00C23610" w:rsidRPr="002B0D7D" w:rsidRDefault="00C23610" w:rsidP="00C23610">
      <w:pPr>
        <w:pStyle w:val="ConsPlusNonformat"/>
        <w:jc w:val="both"/>
        <w:rPr>
          <w:rFonts w:ascii="Arial" w:hAnsi="Arial" w:cs="Arial"/>
          <w:sz w:val="24"/>
          <w:szCs w:val="24"/>
        </w:rPr>
      </w:pPr>
      <w:r w:rsidRPr="002B0D7D">
        <w:rPr>
          <w:rFonts w:ascii="Arial" w:hAnsi="Arial" w:cs="Arial"/>
          <w:sz w:val="24"/>
          <w:szCs w:val="24"/>
        </w:rPr>
        <w:t>________________________________________________________________________</w:t>
      </w:r>
      <w:r w:rsidR="002B0D7D">
        <w:rPr>
          <w:rFonts w:ascii="Arial" w:hAnsi="Arial" w:cs="Arial"/>
          <w:sz w:val="24"/>
          <w:szCs w:val="24"/>
        </w:rPr>
        <w:t>__</w:t>
      </w:r>
    </w:p>
    <w:p w14:paraId="54CA6B4A" w14:textId="7F791584" w:rsidR="00C23610" w:rsidRPr="002B0D7D" w:rsidRDefault="00C23610" w:rsidP="002B0D7D">
      <w:pPr>
        <w:pStyle w:val="ConsPlusNonformat"/>
        <w:jc w:val="center"/>
        <w:rPr>
          <w:rFonts w:ascii="Arial" w:hAnsi="Arial" w:cs="Arial"/>
          <w:szCs w:val="20"/>
        </w:rPr>
      </w:pPr>
      <w:r w:rsidRPr="002B0D7D">
        <w:rPr>
          <w:rFonts w:ascii="Arial" w:hAnsi="Arial" w:cs="Arial"/>
          <w:szCs w:val="20"/>
        </w:rPr>
        <w:t>(наименование отделения Пенсионного фонда)</w:t>
      </w:r>
    </w:p>
    <w:p w14:paraId="7482E646" w14:textId="77777777" w:rsidR="00C23610" w:rsidRPr="002B0D7D" w:rsidRDefault="00C23610" w:rsidP="00C23610">
      <w:pPr>
        <w:pStyle w:val="ConsPlusNonformat"/>
        <w:jc w:val="both"/>
        <w:rPr>
          <w:rFonts w:ascii="Arial" w:hAnsi="Arial" w:cs="Arial"/>
          <w:sz w:val="24"/>
          <w:szCs w:val="24"/>
        </w:rPr>
      </w:pPr>
    </w:p>
    <w:p w14:paraId="799ACA4F" w14:textId="72BB1D22" w:rsidR="001F7039" w:rsidRDefault="001F7039" w:rsidP="001F7039">
      <w:pPr>
        <w:autoSpaceDE w:val="0"/>
        <w:autoSpaceDN w:val="0"/>
        <w:adjustRightInd w:val="0"/>
        <w:spacing w:line="240" w:lineRule="auto"/>
        <w:jc w:val="both"/>
        <w:rPr>
          <w:rFonts w:ascii="Arial" w:hAnsi="Arial" w:cs="Arial"/>
          <w:sz w:val="24"/>
          <w:szCs w:val="24"/>
        </w:rPr>
      </w:pPr>
      <w:r w:rsidRPr="001F7039">
        <w:rPr>
          <w:rFonts w:ascii="Arial" w:hAnsi="Arial" w:cs="Arial"/>
          <w:sz w:val="24"/>
          <w:szCs w:val="24"/>
        </w:rPr>
        <w:t>Пенсию   за   выслугу   лет   прошу   выплачивать на мой текущий счет</w:t>
      </w:r>
      <w:r>
        <w:rPr>
          <w:rFonts w:ascii="Arial" w:hAnsi="Arial" w:cs="Arial"/>
          <w:sz w:val="24"/>
          <w:szCs w:val="24"/>
        </w:rPr>
        <w:t xml:space="preserve"> ______________</w:t>
      </w:r>
    </w:p>
    <w:p w14:paraId="0F59A7C7" w14:textId="4D9C223F" w:rsidR="001F7039" w:rsidRPr="001F7039" w:rsidRDefault="001F7039" w:rsidP="001F7039">
      <w:r>
        <w:t>__________________________________________________________________________________________</w:t>
      </w:r>
    </w:p>
    <w:p w14:paraId="56B7147D" w14:textId="19119918" w:rsidR="001F7039" w:rsidRPr="00DC35F0" w:rsidRDefault="00C23610" w:rsidP="001F7039">
      <w:pPr>
        <w:autoSpaceDE w:val="0"/>
        <w:autoSpaceDN w:val="0"/>
        <w:adjustRightInd w:val="0"/>
        <w:spacing w:line="240" w:lineRule="auto"/>
        <w:ind w:firstLine="851"/>
        <w:jc w:val="both"/>
        <w:rPr>
          <w:rFonts w:ascii="Arial" w:hAnsi="Arial" w:cs="Arial"/>
          <w:sz w:val="24"/>
          <w:szCs w:val="24"/>
        </w:rPr>
      </w:pPr>
      <w:r w:rsidRPr="002B0D7D">
        <w:rPr>
          <w:rFonts w:ascii="Arial" w:hAnsi="Arial" w:cs="Arial"/>
          <w:sz w:val="24"/>
          <w:szCs w:val="24"/>
        </w:rPr>
        <w:t xml:space="preserve"> </w:t>
      </w:r>
      <w:r w:rsidR="001F7039">
        <w:rPr>
          <w:rFonts w:ascii="Arial" w:hAnsi="Arial" w:cs="Arial"/>
          <w:sz w:val="24"/>
          <w:szCs w:val="24"/>
        </w:rPr>
        <w:t xml:space="preserve"> </w:t>
      </w:r>
      <w:r w:rsidR="001F7039">
        <w:rPr>
          <w:rFonts w:ascii="Courier New" w:hAnsi="Courier New" w:cs="Courier New"/>
          <w:sz w:val="20"/>
          <w:szCs w:val="20"/>
        </w:rPr>
        <w:t xml:space="preserve"> </w:t>
      </w:r>
      <w:r w:rsidR="001F7039" w:rsidRPr="00DC35F0">
        <w:rPr>
          <w:rFonts w:ascii="Arial" w:hAnsi="Arial" w:cs="Arial"/>
          <w:sz w:val="24"/>
          <w:szCs w:val="24"/>
        </w:rPr>
        <w:t>Я подтверждаю, что не являюсь получателем:</w:t>
      </w:r>
    </w:p>
    <w:p w14:paraId="51D557B7" w14:textId="77777777" w:rsidR="001F7039" w:rsidRPr="00DC35F0" w:rsidRDefault="001F7039" w:rsidP="001F7039">
      <w:pPr>
        <w:autoSpaceDE w:val="0"/>
        <w:autoSpaceDN w:val="0"/>
        <w:adjustRightInd w:val="0"/>
        <w:spacing w:line="240" w:lineRule="auto"/>
        <w:ind w:firstLine="851"/>
        <w:jc w:val="both"/>
        <w:rPr>
          <w:rFonts w:ascii="Arial" w:hAnsi="Arial" w:cs="Arial"/>
          <w:sz w:val="24"/>
          <w:szCs w:val="24"/>
        </w:rPr>
      </w:pPr>
      <w:r w:rsidRPr="00DC35F0">
        <w:rPr>
          <w:rFonts w:ascii="Arial" w:hAnsi="Arial" w:cs="Arial"/>
          <w:sz w:val="24"/>
          <w:szCs w:val="24"/>
        </w:rPr>
        <w:t>1)  пенсии  за  выслугу  лет, назначенной в соответствии с федеральными законами и финансируемой за счет средств федерального бюджета;</w:t>
      </w:r>
    </w:p>
    <w:p w14:paraId="6309AAED" w14:textId="77777777" w:rsidR="001F7039" w:rsidRPr="00DC35F0" w:rsidRDefault="001F7039" w:rsidP="001F7039">
      <w:pPr>
        <w:autoSpaceDE w:val="0"/>
        <w:autoSpaceDN w:val="0"/>
        <w:adjustRightInd w:val="0"/>
        <w:spacing w:line="240" w:lineRule="auto"/>
        <w:ind w:firstLine="851"/>
        <w:jc w:val="both"/>
        <w:rPr>
          <w:rFonts w:ascii="Arial" w:hAnsi="Arial" w:cs="Arial"/>
          <w:sz w:val="24"/>
          <w:szCs w:val="24"/>
        </w:rPr>
      </w:pPr>
      <w:r w:rsidRPr="00DC35F0">
        <w:rPr>
          <w:rFonts w:ascii="Arial" w:hAnsi="Arial" w:cs="Arial"/>
          <w:sz w:val="24"/>
          <w:szCs w:val="24"/>
        </w:rPr>
        <w:t>2)  ежемесячной доплаты к пенсии (ежемесячному пожизненному содержанию) или  дополнительного (пожизненного) ежемесячного материального обеспечения, назначенных  в соответствии с федеральным законодательством и финансируемых за  счет  средств  федерального  бюджета  или бюджетов субъектов Российской Федерации;</w:t>
      </w:r>
    </w:p>
    <w:p w14:paraId="617C28B8" w14:textId="77777777" w:rsidR="001F7039" w:rsidRPr="00DC35F0" w:rsidRDefault="001F7039" w:rsidP="001F7039">
      <w:pPr>
        <w:autoSpaceDE w:val="0"/>
        <w:autoSpaceDN w:val="0"/>
        <w:adjustRightInd w:val="0"/>
        <w:spacing w:line="240" w:lineRule="auto"/>
        <w:ind w:firstLine="851"/>
        <w:jc w:val="both"/>
        <w:rPr>
          <w:rFonts w:ascii="Arial" w:hAnsi="Arial" w:cs="Arial"/>
          <w:sz w:val="24"/>
          <w:szCs w:val="24"/>
        </w:rPr>
      </w:pPr>
      <w:r w:rsidRPr="00DC35F0">
        <w:rPr>
          <w:rFonts w:ascii="Arial" w:hAnsi="Arial" w:cs="Arial"/>
          <w:sz w:val="24"/>
          <w:szCs w:val="24"/>
        </w:rPr>
        <w:t>3)  пенсии за выслугу лет, ежемесячной доплаты к пенсии или иных выплат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   назначенных   в   соответствии   с   законами Свердловской   области,   законодательством   других  субъектов  Российской Федерации или актами органов местного самоуправления;</w:t>
      </w:r>
    </w:p>
    <w:p w14:paraId="7B476A72" w14:textId="77777777" w:rsidR="00BD5EBE" w:rsidRPr="00DC35F0" w:rsidRDefault="001F7039" w:rsidP="00BD5EBE">
      <w:pPr>
        <w:autoSpaceDE w:val="0"/>
        <w:autoSpaceDN w:val="0"/>
        <w:adjustRightInd w:val="0"/>
        <w:spacing w:line="240" w:lineRule="auto"/>
        <w:ind w:firstLine="851"/>
        <w:jc w:val="both"/>
        <w:rPr>
          <w:rFonts w:ascii="Arial" w:hAnsi="Arial" w:cs="Arial"/>
          <w:sz w:val="24"/>
          <w:szCs w:val="24"/>
        </w:rPr>
      </w:pPr>
      <w:r w:rsidRPr="00DC35F0">
        <w:rPr>
          <w:rFonts w:ascii="Arial" w:hAnsi="Arial" w:cs="Arial"/>
          <w:sz w:val="24"/>
          <w:szCs w:val="24"/>
        </w:rPr>
        <w:t>4)  пенсии за выслугу лет, ежемесячной доплаты к пенсии или иных выплат в  связи с прохождением государственной гражданской службы других субъектов</w:t>
      </w:r>
      <w:r w:rsidR="00BD5EBE" w:rsidRPr="00DC35F0">
        <w:rPr>
          <w:rFonts w:ascii="Arial" w:hAnsi="Arial" w:cs="Arial"/>
          <w:sz w:val="24"/>
          <w:szCs w:val="24"/>
        </w:rPr>
        <w:t xml:space="preserve"> </w:t>
      </w:r>
      <w:r w:rsidRPr="00DC35F0">
        <w:rPr>
          <w:rFonts w:ascii="Arial" w:hAnsi="Arial" w:cs="Arial"/>
          <w:sz w:val="24"/>
          <w:szCs w:val="24"/>
        </w:rPr>
        <w:t>Российской Федерации или муниципальной службы, назначенных в соответствии с</w:t>
      </w:r>
      <w:r w:rsidR="00BD5EBE" w:rsidRPr="00DC35F0">
        <w:rPr>
          <w:rFonts w:ascii="Arial" w:hAnsi="Arial" w:cs="Arial"/>
          <w:sz w:val="24"/>
          <w:szCs w:val="24"/>
        </w:rPr>
        <w:t xml:space="preserve"> </w:t>
      </w:r>
      <w:r w:rsidRPr="00DC35F0">
        <w:rPr>
          <w:rFonts w:ascii="Arial" w:hAnsi="Arial" w:cs="Arial"/>
          <w:sz w:val="24"/>
          <w:szCs w:val="24"/>
        </w:rPr>
        <w:t>законодательством  других субъектов Российской Федерации или актами органов</w:t>
      </w:r>
      <w:r w:rsidR="00BD5EBE" w:rsidRPr="00DC35F0">
        <w:rPr>
          <w:rFonts w:ascii="Arial" w:hAnsi="Arial" w:cs="Arial"/>
          <w:sz w:val="24"/>
          <w:szCs w:val="24"/>
        </w:rPr>
        <w:t xml:space="preserve"> </w:t>
      </w:r>
      <w:r w:rsidRPr="00DC35F0">
        <w:rPr>
          <w:rFonts w:ascii="Arial" w:hAnsi="Arial" w:cs="Arial"/>
          <w:sz w:val="24"/>
          <w:szCs w:val="24"/>
        </w:rPr>
        <w:t>местного самоуправления.</w:t>
      </w:r>
    </w:p>
    <w:p w14:paraId="2E9158A4" w14:textId="77777777" w:rsidR="00BD5EBE" w:rsidRPr="00DC35F0" w:rsidRDefault="001F7039" w:rsidP="00BD5EBE">
      <w:pPr>
        <w:autoSpaceDE w:val="0"/>
        <w:autoSpaceDN w:val="0"/>
        <w:adjustRightInd w:val="0"/>
        <w:spacing w:line="240" w:lineRule="auto"/>
        <w:ind w:firstLine="851"/>
        <w:jc w:val="both"/>
        <w:rPr>
          <w:rFonts w:ascii="Arial" w:hAnsi="Arial" w:cs="Arial"/>
          <w:sz w:val="24"/>
          <w:szCs w:val="24"/>
        </w:rPr>
      </w:pPr>
      <w:r w:rsidRPr="00DC35F0">
        <w:rPr>
          <w:rFonts w:ascii="Arial" w:hAnsi="Arial" w:cs="Arial"/>
          <w:sz w:val="24"/>
          <w:szCs w:val="24"/>
        </w:rPr>
        <w:t>При   замещении   государственных   должностей   Российской  Федерации,</w:t>
      </w:r>
      <w:r w:rsidR="00BD5EBE" w:rsidRPr="00DC35F0">
        <w:rPr>
          <w:rFonts w:ascii="Arial" w:hAnsi="Arial" w:cs="Arial"/>
          <w:sz w:val="24"/>
          <w:szCs w:val="24"/>
        </w:rPr>
        <w:t xml:space="preserve"> г</w:t>
      </w:r>
      <w:r w:rsidRPr="00DC35F0">
        <w:rPr>
          <w:rFonts w:ascii="Arial" w:hAnsi="Arial" w:cs="Arial"/>
          <w:sz w:val="24"/>
          <w:szCs w:val="24"/>
        </w:rPr>
        <w:t>осударственных  должностей  субъектов  Российской Федерации, муниципальных</w:t>
      </w:r>
      <w:r w:rsidR="00BD5EBE" w:rsidRPr="00DC35F0">
        <w:rPr>
          <w:rFonts w:ascii="Arial" w:hAnsi="Arial" w:cs="Arial"/>
          <w:sz w:val="24"/>
          <w:szCs w:val="24"/>
        </w:rPr>
        <w:t xml:space="preserve"> </w:t>
      </w:r>
      <w:r w:rsidRPr="00DC35F0">
        <w:rPr>
          <w:rFonts w:ascii="Arial" w:hAnsi="Arial" w:cs="Arial"/>
          <w:sz w:val="24"/>
          <w:szCs w:val="24"/>
        </w:rPr>
        <w:t>должностей,  должностей  государственной  службы и должностей муниципальной</w:t>
      </w:r>
      <w:r w:rsidR="00BD5EBE" w:rsidRPr="00DC35F0">
        <w:rPr>
          <w:rFonts w:ascii="Arial" w:hAnsi="Arial" w:cs="Arial"/>
          <w:sz w:val="24"/>
          <w:szCs w:val="24"/>
        </w:rPr>
        <w:t xml:space="preserve"> </w:t>
      </w:r>
      <w:r w:rsidRPr="00DC35F0">
        <w:rPr>
          <w:rFonts w:ascii="Arial" w:hAnsi="Arial" w:cs="Arial"/>
          <w:sz w:val="24"/>
          <w:szCs w:val="24"/>
        </w:rPr>
        <w:t>службы  вновь, а также о наступлении иных обстоятельств, влекущих изменение</w:t>
      </w:r>
      <w:r w:rsidR="00BD5EBE" w:rsidRPr="00DC35F0">
        <w:rPr>
          <w:rFonts w:ascii="Arial" w:hAnsi="Arial" w:cs="Arial"/>
          <w:sz w:val="24"/>
          <w:szCs w:val="24"/>
        </w:rPr>
        <w:t xml:space="preserve"> р</w:t>
      </w:r>
      <w:r w:rsidRPr="00DC35F0">
        <w:rPr>
          <w:rFonts w:ascii="Arial" w:hAnsi="Arial" w:cs="Arial"/>
          <w:sz w:val="24"/>
          <w:szCs w:val="24"/>
        </w:rPr>
        <w:t>азмера  пенсии за выслугу лет, приостановление или прекращение ее выплаты,</w:t>
      </w:r>
      <w:r w:rsidR="00BD5EBE" w:rsidRPr="00DC35F0">
        <w:rPr>
          <w:rFonts w:ascii="Arial" w:hAnsi="Arial" w:cs="Arial"/>
          <w:sz w:val="24"/>
          <w:szCs w:val="24"/>
        </w:rPr>
        <w:t xml:space="preserve"> </w:t>
      </w:r>
      <w:r w:rsidRPr="00DC35F0">
        <w:rPr>
          <w:rFonts w:ascii="Arial" w:hAnsi="Arial" w:cs="Arial"/>
          <w:sz w:val="24"/>
          <w:szCs w:val="24"/>
        </w:rPr>
        <w:t xml:space="preserve">обязуюсь сообщить </w:t>
      </w:r>
      <w:r w:rsidR="00BD5EBE" w:rsidRPr="00DC35F0">
        <w:rPr>
          <w:rFonts w:ascii="Arial" w:hAnsi="Arial" w:cs="Arial"/>
          <w:sz w:val="24"/>
          <w:szCs w:val="24"/>
        </w:rPr>
        <w:t>в орган</w:t>
      </w:r>
      <w:r w:rsidRPr="00DC35F0">
        <w:rPr>
          <w:rFonts w:ascii="Arial" w:hAnsi="Arial" w:cs="Arial"/>
          <w:sz w:val="24"/>
          <w:szCs w:val="24"/>
        </w:rPr>
        <w:t xml:space="preserve"> </w:t>
      </w:r>
      <w:r w:rsidR="00BD5EBE" w:rsidRPr="00DC35F0">
        <w:rPr>
          <w:rFonts w:ascii="Arial" w:hAnsi="Arial" w:cs="Arial"/>
          <w:sz w:val="24"/>
          <w:szCs w:val="24"/>
        </w:rPr>
        <w:t xml:space="preserve">местного самоуправления городского округа Ревда </w:t>
      </w:r>
      <w:r w:rsidRPr="00DC35F0">
        <w:rPr>
          <w:rFonts w:ascii="Arial" w:hAnsi="Arial" w:cs="Arial"/>
          <w:sz w:val="24"/>
          <w:szCs w:val="24"/>
        </w:rPr>
        <w:t>в</w:t>
      </w:r>
      <w:r w:rsidR="00BD5EBE" w:rsidRPr="00DC35F0">
        <w:rPr>
          <w:rFonts w:ascii="Arial" w:hAnsi="Arial" w:cs="Arial"/>
          <w:sz w:val="24"/>
          <w:szCs w:val="24"/>
        </w:rPr>
        <w:t xml:space="preserve"> </w:t>
      </w:r>
      <w:r w:rsidRPr="00DC35F0">
        <w:rPr>
          <w:rFonts w:ascii="Arial" w:hAnsi="Arial" w:cs="Arial"/>
          <w:sz w:val="24"/>
          <w:szCs w:val="24"/>
        </w:rPr>
        <w:t>течение пяти дней со дня наступления таких обстоятельств.</w:t>
      </w:r>
    </w:p>
    <w:p w14:paraId="380E2102" w14:textId="4B6839DF" w:rsidR="001F7039" w:rsidRPr="00DC35F0" w:rsidRDefault="001F7039" w:rsidP="00BD5EBE">
      <w:pPr>
        <w:autoSpaceDE w:val="0"/>
        <w:autoSpaceDN w:val="0"/>
        <w:adjustRightInd w:val="0"/>
        <w:spacing w:line="240" w:lineRule="auto"/>
        <w:ind w:firstLine="851"/>
        <w:jc w:val="both"/>
        <w:rPr>
          <w:rFonts w:ascii="Arial" w:hAnsi="Arial" w:cs="Arial"/>
          <w:sz w:val="24"/>
          <w:szCs w:val="24"/>
        </w:rPr>
      </w:pPr>
      <w:r w:rsidRPr="00DC35F0">
        <w:rPr>
          <w:rFonts w:ascii="Arial" w:hAnsi="Arial" w:cs="Arial"/>
          <w:sz w:val="24"/>
          <w:szCs w:val="24"/>
        </w:rPr>
        <w:t>С   проведением   мероприятий,   связанных  с  проверкой  достоверности</w:t>
      </w:r>
      <w:r w:rsidR="00BD5EBE" w:rsidRPr="00DC35F0">
        <w:rPr>
          <w:rFonts w:ascii="Arial" w:hAnsi="Arial" w:cs="Arial"/>
          <w:sz w:val="24"/>
          <w:szCs w:val="24"/>
        </w:rPr>
        <w:t xml:space="preserve"> </w:t>
      </w:r>
      <w:r w:rsidRPr="00DC35F0">
        <w:rPr>
          <w:rFonts w:ascii="Arial" w:hAnsi="Arial" w:cs="Arial"/>
          <w:sz w:val="24"/>
          <w:szCs w:val="24"/>
        </w:rPr>
        <w:t>сообщенных данных, согласен (согласна).</w:t>
      </w:r>
    </w:p>
    <w:p w14:paraId="59721E38" w14:textId="7880FF9E" w:rsidR="001F7039" w:rsidRPr="00DC35F0" w:rsidRDefault="001F7039" w:rsidP="00BD5EBE">
      <w:pPr>
        <w:autoSpaceDE w:val="0"/>
        <w:autoSpaceDN w:val="0"/>
        <w:adjustRightInd w:val="0"/>
        <w:spacing w:line="240" w:lineRule="auto"/>
        <w:jc w:val="both"/>
        <w:rPr>
          <w:rFonts w:ascii="Arial" w:hAnsi="Arial" w:cs="Arial"/>
          <w:sz w:val="24"/>
          <w:szCs w:val="24"/>
        </w:rPr>
      </w:pPr>
      <w:r w:rsidRPr="00DC35F0">
        <w:rPr>
          <w:rFonts w:ascii="Arial" w:hAnsi="Arial" w:cs="Arial"/>
          <w:sz w:val="24"/>
          <w:szCs w:val="24"/>
        </w:rPr>
        <w:t xml:space="preserve">    </w:t>
      </w:r>
    </w:p>
    <w:p w14:paraId="160BA55D" w14:textId="77777777" w:rsidR="00C23610" w:rsidRPr="002B0D7D" w:rsidRDefault="00C23610" w:rsidP="00C23610">
      <w:pPr>
        <w:pStyle w:val="ConsPlusNonformat"/>
        <w:jc w:val="both"/>
        <w:rPr>
          <w:rFonts w:ascii="Arial" w:hAnsi="Arial" w:cs="Arial"/>
          <w:sz w:val="24"/>
          <w:szCs w:val="24"/>
        </w:rPr>
      </w:pPr>
    </w:p>
    <w:p w14:paraId="57D3AD10" w14:textId="32ED25F8" w:rsidR="00C23610" w:rsidRPr="002B0D7D" w:rsidRDefault="002B0D7D" w:rsidP="00C23610">
      <w:pPr>
        <w:pStyle w:val="ConsPlusNonformat"/>
        <w:jc w:val="both"/>
        <w:rPr>
          <w:rFonts w:ascii="Arial" w:hAnsi="Arial" w:cs="Arial"/>
          <w:sz w:val="24"/>
          <w:szCs w:val="24"/>
        </w:rPr>
      </w:pPr>
      <w:r>
        <w:rPr>
          <w:rFonts w:ascii="Arial" w:hAnsi="Arial" w:cs="Arial"/>
          <w:sz w:val="24"/>
          <w:szCs w:val="24"/>
        </w:rPr>
        <w:t>«</w:t>
      </w:r>
      <w:r w:rsidR="00C23610" w:rsidRPr="002B0D7D">
        <w:rPr>
          <w:rFonts w:ascii="Arial" w:hAnsi="Arial" w:cs="Arial"/>
          <w:sz w:val="24"/>
          <w:szCs w:val="24"/>
        </w:rPr>
        <w:t>__</w:t>
      </w:r>
      <w:r>
        <w:rPr>
          <w:rFonts w:ascii="Arial" w:hAnsi="Arial" w:cs="Arial"/>
          <w:sz w:val="24"/>
          <w:szCs w:val="24"/>
        </w:rPr>
        <w:t>__»</w:t>
      </w:r>
      <w:r w:rsidR="00C23610" w:rsidRPr="002B0D7D">
        <w:rPr>
          <w:rFonts w:ascii="Arial" w:hAnsi="Arial" w:cs="Arial"/>
          <w:sz w:val="24"/>
          <w:szCs w:val="24"/>
        </w:rPr>
        <w:t xml:space="preserve"> ______________ 2</w:t>
      </w:r>
      <w:r>
        <w:rPr>
          <w:rFonts w:ascii="Arial" w:hAnsi="Arial" w:cs="Arial"/>
          <w:sz w:val="24"/>
          <w:szCs w:val="24"/>
        </w:rPr>
        <w:t>__</w:t>
      </w:r>
      <w:r w:rsidR="00C23610" w:rsidRPr="002B0D7D">
        <w:rPr>
          <w:rFonts w:ascii="Arial" w:hAnsi="Arial" w:cs="Arial"/>
          <w:sz w:val="24"/>
          <w:szCs w:val="24"/>
        </w:rPr>
        <w:t>__ г.</w:t>
      </w:r>
    </w:p>
    <w:p w14:paraId="6EA31534" w14:textId="77777777" w:rsidR="00C23610" w:rsidRPr="002B0D7D" w:rsidRDefault="00C23610" w:rsidP="00C23610">
      <w:pPr>
        <w:pStyle w:val="ConsPlusNonformat"/>
        <w:jc w:val="both"/>
        <w:rPr>
          <w:rFonts w:ascii="Arial" w:hAnsi="Arial" w:cs="Arial"/>
          <w:sz w:val="24"/>
          <w:szCs w:val="24"/>
        </w:rPr>
      </w:pPr>
      <w:r w:rsidRPr="002B0D7D">
        <w:rPr>
          <w:rFonts w:ascii="Arial" w:hAnsi="Arial" w:cs="Arial"/>
          <w:sz w:val="24"/>
          <w:szCs w:val="24"/>
        </w:rPr>
        <w:t>____________________________ (подпись заявителя)</w:t>
      </w:r>
    </w:p>
    <w:p w14:paraId="788DC588" w14:textId="5B114113" w:rsidR="00C23610" w:rsidRDefault="00C23610" w:rsidP="00C23610">
      <w:pPr>
        <w:pStyle w:val="ConsPlusNormal"/>
      </w:pPr>
    </w:p>
    <w:p w14:paraId="3FFA5E81" w14:textId="03084439" w:rsidR="00DC35F0" w:rsidRDefault="00DC35F0" w:rsidP="00C23610">
      <w:pPr>
        <w:pStyle w:val="ConsPlusNormal"/>
      </w:pPr>
    </w:p>
    <w:p w14:paraId="0EB1EDA7" w14:textId="77777777" w:rsidR="002B0D7D" w:rsidRDefault="002B0D7D" w:rsidP="00C23610">
      <w:pPr>
        <w:pStyle w:val="ConsPlusNormal"/>
      </w:pPr>
    </w:p>
    <w:p w14:paraId="5FF2CEBA" w14:textId="77777777" w:rsidR="00342373" w:rsidRDefault="00342373" w:rsidP="002B0D7D">
      <w:pPr>
        <w:pStyle w:val="ConsPlusNormal"/>
        <w:jc w:val="right"/>
        <w:outlineLvl w:val="1"/>
        <w:rPr>
          <w:rFonts w:ascii="Arial" w:hAnsi="Arial" w:cs="Arial"/>
          <w:szCs w:val="22"/>
        </w:rPr>
      </w:pPr>
      <w:bookmarkStart w:id="13" w:name="P239"/>
      <w:bookmarkEnd w:id="13"/>
    </w:p>
    <w:p w14:paraId="5275AE82" w14:textId="77777777" w:rsidR="00342373" w:rsidRDefault="00342373" w:rsidP="002B0D7D">
      <w:pPr>
        <w:pStyle w:val="ConsPlusNormal"/>
        <w:jc w:val="right"/>
        <w:outlineLvl w:val="1"/>
        <w:rPr>
          <w:rFonts w:ascii="Arial" w:hAnsi="Arial" w:cs="Arial"/>
          <w:szCs w:val="22"/>
        </w:rPr>
      </w:pPr>
    </w:p>
    <w:p w14:paraId="356FFAFE" w14:textId="77777777" w:rsidR="00342373" w:rsidRDefault="00342373" w:rsidP="002B0D7D">
      <w:pPr>
        <w:pStyle w:val="ConsPlusNormal"/>
        <w:jc w:val="right"/>
        <w:outlineLvl w:val="1"/>
        <w:rPr>
          <w:rFonts w:ascii="Arial" w:hAnsi="Arial" w:cs="Arial"/>
          <w:szCs w:val="22"/>
        </w:rPr>
      </w:pPr>
    </w:p>
    <w:p w14:paraId="3025C917" w14:textId="77777777" w:rsidR="00342373" w:rsidRDefault="00342373" w:rsidP="002B0D7D">
      <w:pPr>
        <w:pStyle w:val="ConsPlusNormal"/>
        <w:jc w:val="right"/>
        <w:outlineLvl w:val="1"/>
        <w:rPr>
          <w:rFonts w:ascii="Arial" w:hAnsi="Arial" w:cs="Arial"/>
          <w:szCs w:val="22"/>
        </w:rPr>
      </w:pPr>
    </w:p>
    <w:p w14:paraId="0374D291" w14:textId="77777777" w:rsidR="00342373" w:rsidRDefault="00342373" w:rsidP="002B0D7D">
      <w:pPr>
        <w:pStyle w:val="ConsPlusNormal"/>
        <w:jc w:val="right"/>
        <w:outlineLvl w:val="1"/>
        <w:rPr>
          <w:rFonts w:ascii="Arial" w:hAnsi="Arial" w:cs="Arial"/>
          <w:szCs w:val="22"/>
        </w:rPr>
      </w:pPr>
    </w:p>
    <w:p w14:paraId="36DF3F83" w14:textId="77777777" w:rsidR="00342373" w:rsidRDefault="00342373" w:rsidP="002B0D7D">
      <w:pPr>
        <w:pStyle w:val="ConsPlusNormal"/>
        <w:jc w:val="right"/>
        <w:outlineLvl w:val="1"/>
        <w:rPr>
          <w:rFonts w:ascii="Arial" w:hAnsi="Arial" w:cs="Arial"/>
          <w:szCs w:val="22"/>
        </w:rPr>
      </w:pPr>
    </w:p>
    <w:p w14:paraId="3047F003" w14:textId="77777777" w:rsidR="00342373" w:rsidRDefault="00342373" w:rsidP="002B0D7D">
      <w:pPr>
        <w:pStyle w:val="ConsPlusNormal"/>
        <w:jc w:val="right"/>
        <w:outlineLvl w:val="1"/>
        <w:rPr>
          <w:rFonts w:ascii="Arial" w:hAnsi="Arial" w:cs="Arial"/>
          <w:szCs w:val="22"/>
        </w:rPr>
      </w:pPr>
    </w:p>
    <w:p w14:paraId="7CDBC96C" w14:textId="77777777" w:rsidR="00342373" w:rsidRDefault="00342373" w:rsidP="002B0D7D">
      <w:pPr>
        <w:pStyle w:val="ConsPlusNormal"/>
        <w:jc w:val="right"/>
        <w:outlineLvl w:val="1"/>
        <w:rPr>
          <w:rFonts w:ascii="Arial" w:hAnsi="Arial" w:cs="Arial"/>
          <w:szCs w:val="22"/>
        </w:rPr>
      </w:pPr>
    </w:p>
    <w:p w14:paraId="0D037A4D" w14:textId="77777777" w:rsidR="00342373" w:rsidRDefault="00342373" w:rsidP="002B0D7D">
      <w:pPr>
        <w:pStyle w:val="ConsPlusNormal"/>
        <w:jc w:val="right"/>
        <w:outlineLvl w:val="1"/>
        <w:rPr>
          <w:rFonts w:ascii="Arial" w:hAnsi="Arial" w:cs="Arial"/>
          <w:szCs w:val="22"/>
        </w:rPr>
      </w:pPr>
    </w:p>
    <w:p w14:paraId="6C0E1DDD" w14:textId="5977852F" w:rsidR="002B0D7D" w:rsidRPr="002B0D7D" w:rsidRDefault="002B0D7D" w:rsidP="002B0D7D">
      <w:pPr>
        <w:pStyle w:val="ConsPlusNormal"/>
        <w:jc w:val="right"/>
        <w:outlineLvl w:val="1"/>
        <w:rPr>
          <w:rFonts w:ascii="Arial" w:hAnsi="Arial" w:cs="Arial"/>
          <w:szCs w:val="22"/>
        </w:rPr>
      </w:pPr>
      <w:r w:rsidRPr="002B0D7D">
        <w:rPr>
          <w:rFonts w:ascii="Arial" w:hAnsi="Arial" w:cs="Arial"/>
          <w:szCs w:val="22"/>
        </w:rPr>
        <w:lastRenderedPageBreak/>
        <w:t xml:space="preserve">Приложение № </w:t>
      </w:r>
      <w:r>
        <w:rPr>
          <w:rFonts w:ascii="Arial" w:hAnsi="Arial" w:cs="Arial"/>
          <w:szCs w:val="22"/>
        </w:rPr>
        <w:t>2</w:t>
      </w:r>
    </w:p>
    <w:p w14:paraId="749C968D" w14:textId="77777777" w:rsidR="002B0D7D" w:rsidRPr="002B0D7D" w:rsidRDefault="002B0D7D" w:rsidP="002B0D7D">
      <w:pPr>
        <w:pStyle w:val="ConsPlusNormal"/>
        <w:jc w:val="right"/>
        <w:outlineLvl w:val="1"/>
        <w:rPr>
          <w:rFonts w:ascii="Arial" w:hAnsi="Arial" w:cs="Arial"/>
          <w:szCs w:val="22"/>
        </w:rPr>
      </w:pPr>
      <w:r w:rsidRPr="002B0D7D">
        <w:rPr>
          <w:rFonts w:ascii="Arial" w:hAnsi="Arial" w:cs="Arial"/>
          <w:szCs w:val="22"/>
        </w:rPr>
        <w:t xml:space="preserve">к </w:t>
      </w:r>
      <w:hyperlink w:anchor="P38">
        <w:r w:rsidRPr="002B0D7D">
          <w:rPr>
            <w:rFonts w:ascii="Arial" w:hAnsi="Arial" w:cs="Arial"/>
            <w:color w:val="000000" w:themeColor="text1"/>
            <w:szCs w:val="22"/>
          </w:rPr>
          <w:t>Положени</w:t>
        </w:r>
      </w:hyperlink>
      <w:r w:rsidRPr="002B0D7D">
        <w:rPr>
          <w:rFonts w:ascii="Arial" w:hAnsi="Arial" w:cs="Arial"/>
          <w:color w:val="000000" w:themeColor="text1"/>
          <w:szCs w:val="22"/>
        </w:rPr>
        <w:t>ю</w:t>
      </w:r>
      <w:r w:rsidRPr="002B0D7D">
        <w:rPr>
          <w:rFonts w:ascii="Arial" w:hAnsi="Arial" w:cs="Arial"/>
          <w:szCs w:val="22"/>
        </w:rPr>
        <w:t xml:space="preserve"> </w:t>
      </w:r>
    </w:p>
    <w:p w14:paraId="36489563"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«О порядке назначения и выплаты </w:t>
      </w:r>
    </w:p>
    <w:p w14:paraId="1997BBAD"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пенсии за выслугу лет лицам, </w:t>
      </w:r>
    </w:p>
    <w:p w14:paraId="6D07A4FA"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замещавшим муниципальные должности</w:t>
      </w:r>
    </w:p>
    <w:p w14:paraId="5950EF73"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 и должности муниципальной службы </w:t>
      </w:r>
    </w:p>
    <w:p w14:paraId="10FEE686"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в органах местного самоуправления </w:t>
      </w:r>
    </w:p>
    <w:p w14:paraId="1DDE4AB2" w14:textId="77777777" w:rsidR="002B0D7D" w:rsidRPr="002B0D7D" w:rsidRDefault="002B0D7D" w:rsidP="002B0D7D">
      <w:pPr>
        <w:pStyle w:val="ConsPlusNormal"/>
        <w:spacing w:after="1"/>
        <w:jc w:val="right"/>
        <w:rPr>
          <w:szCs w:val="22"/>
        </w:rPr>
      </w:pPr>
      <w:r w:rsidRPr="002B0D7D">
        <w:rPr>
          <w:rFonts w:ascii="Arial" w:hAnsi="Arial" w:cs="Arial"/>
          <w:szCs w:val="22"/>
        </w:rPr>
        <w:t>городского округа Ревда»</w:t>
      </w:r>
    </w:p>
    <w:p w14:paraId="4C197E95" w14:textId="77777777" w:rsidR="00B07B97" w:rsidRDefault="00B07B97" w:rsidP="00B07B9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 xml:space="preserve">                </w:t>
      </w:r>
    </w:p>
    <w:p w14:paraId="722B806B" w14:textId="77777777" w:rsidR="00B07B97" w:rsidRDefault="00B07B97" w:rsidP="00B07B97">
      <w:pPr>
        <w:autoSpaceDE w:val="0"/>
        <w:autoSpaceDN w:val="0"/>
        <w:adjustRightInd w:val="0"/>
        <w:spacing w:line="240" w:lineRule="auto"/>
        <w:jc w:val="both"/>
        <w:rPr>
          <w:rFonts w:ascii="Courier New" w:hAnsi="Courier New" w:cs="Courier New"/>
          <w:sz w:val="20"/>
          <w:szCs w:val="20"/>
        </w:rPr>
      </w:pPr>
    </w:p>
    <w:p w14:paraId="4A6EDB45" w14:textId="77777777" w:rsidR="00B07B97" w:rsidRPr="00B07B97" w:rsidRDefault="00B07B97" w:rsidP="00B07B97">
      <w:pPr>
        <w:autoSpaceDE w:val="0"/>
        <w:autoSpaceDN w:val="0"/>
        <w:adjustRightInd w:val="0"/>
        <w:spacing w:line="240" w:lineRule="auto"/>
        <w:jc w:val="center"/>
        <w:rPr>
          <w:rFonts w:ascii="Arial" w:hAnsi="Arial" w:cs="Arial"/>
          <w:sz w:val="24"/>
          <w:szCs w:val="24"/>
        </w:rPr>
      </w:pPr>
      <w:r w:rsidRPr="00B07B97">
        <w:rPr>
          <w:rFonts w:ascii="Arial" w:hAnsi="Arial" w:cs="Arial"/>
          <w:sz w:val="24"/>
          <w:szCs w:val="24"/>
        </w:rPr>
        <w:t xml:space="preserve">РЕШЕНИЕ </w:t>
      </w:r>
    </w:p>
    <w:p w14:paraId="15ABB952" w14:textId="502079C3" w:rsidR="00B07B97" w:rsidRPr="00B07B97" w:rsidRDefault="00B07B97" w:rsidP="00B07B97">
      <w:pPr>
        <w:autoSpaceDE w:val="0"/>
        <w:autoSpaceDN w:val="0"/>
        <w:adjustRightInd w:val="0"/>
        <w:spacing w:line="240" w:lineRule="auto"/>
        <w:jc w:val="center"/>
        <w:rPr>
          <w:rFonts w:ascii="Arial" w:hAnsi="Arial" w:cs="Arial"/>
          <w:sz w:val="24"/>
          <w:szCs w:val="24"/>
        </w:rPr>
      </w:pPr>
      <w:r w:rsidRPr="00B07B97">
        <w:rPr>
          <w:rFonts w:ascii="Arial" w:hAnsi="Arial" w:cs="Arial"/>
          <w:sz w:val="24"/>
          <w:szCs w:val="24"/>
        </w:rPr>
        <w:t>№ ____ от «_____» ___________________ 2____ года</w:t>
      </w:r>
    </w:p>
    <w:p w14:paraId="060E2EFF" w14:textId="77777777" w:rsidR="00EC6A73" w:rsidRDefault="00B07B97" w:rsidP="00B07B97">
      <w:pPr>
        <w:autoSpaceDE w:val="0"/>
        <w:autoSpaceDN w:val="0"/>
        <w:adjustRightInd w:val="0"/>
        <w:spacing w:line="240" w:lineRule="auto"/>
        <w:jc w:val="center"/>
        <w:rPr>
          <w:rFonts w:ascii="Arial" w:hAnsi="Arial" w:cs="Arial"/>
          <w:sz w:val="24"/>
          <w:szCs w:val="24"/>
        </w:rPr>
      </w:pPr>
      <w:r w:rsidRPr="00B07B97">
        <w:rPr>
          <w:rFonts w:ascii="Arial" w:hAnsi="Arial" w:cs="Arial"/>
          <w:sz w:val="24"/>
          <w:szCs w:val="24"/>
        </w:rPr>
        <w:t xml:space="preserve">о прекращении выплаты районного коэффициента </w:t>
      </w:r>
    </w:p>
    <w:p w14:paraId="3BD95DAA" w14:textId="18895182" w:rsidR="00B07B97" w:rsidRPr="00B07B97" w:rsidRDefault="00B07B97" w:rsidP="00EC6A73">
      <w:pPr>
        <w:autoSpaceDE w:val="0"/>
        <w:autoSpaceDN w:val="0"/>
        <w:adjustRightInd w:val="0"/>
        <w:spacing w:line="240" w:lineRule="auto"/>
        <w:jc w:val="center"/>
        <w:rPr>
          <w:rFonts w:ascii="Arial" w:hAnsi="Arial" w:cs="Arial"/>
          <w:sz w:val="24"/>
          <w:szCs w:val="24"/>
        </w:rPr>
      </w:pPr>
      <w:r w:rsidRPr="00B07B97">
        <w:rPr>
          <w:rFonts w:ascii="Arial" w:hAnsi="Arial" w:cs="Arial"/>
          <w:sz w:val="24"/>
          <w:szCs w:val="24"/>
        </w:rPr>
        <w:t>к пенсии</w:t>
      </w:r>
      <w:r w:rsidR="00EC6A73">
        <w:rPr>
          <w:rFonts w:ascii="Arial" w:hAnsi="Arial" w:cs="Arial"/>
          <w:sz w:val="24"/>
          <w:szCs w:val="24"/>
        </w:rPr>
        <w:t xml:space="preserve"> </w:t>
      </w:r>
      <w:r w:rsidRPr="00B07B97">
        <w:rPr>
          <w:rFonts w:ascii="Arial" w:hAnsi="Arial" w:cs="Arial"/>
          <w:sz w:val="24"/>
          <w:szCs w:val="24"/>
        </w:rPr>
        <w:t xml:space="preserve">за выслугу лет </w:t>
      </w:r>
    </w:p>
    <w:p w14:paraId="1974A978" w14:textId="77777777" w:rsidR="00EC6A73" w:rsidRDefault="00EC6A73" w:rsidP="00B07B97">
      <w:pPr>
        <w:autoSpaceDE w:val="0"/>
        <w:autoSpaceDN w:val="0"/>
        <w:adjustRightInd w:val="0"/>
        <w:spacing w:line="240" w:lineRule="auto"/>
        <w:jc w:val="both"/>
        <w:rPr>
          <w:rFonts w:ascii="Arial" w:hAnsi="Arial" w:cs="Arial"/>
        </w:rPr>
      </w:pPr>
    </w:p>
    <w:p w14:paraId="587BECBE" w14:textId="2B961C50" w:rsidR="00B07B97" w:rsidRPr="00B07B97" w:rsidRDefault="00B07B97" w:rsidP="00B07B97">
      <w:pPr>
        <w:autoSpaceDE w:val="0"/>
        <w:autoSpaceDN w:val="0"/>
        <w:adjustRightInd w:val="0"/>
        <w:spacing w:line="240" w:lineRule="auto"/>
        <w:jc w:val="both"/>
        <w:rPr>
          <w:rFonts w:ascii="Arial" w:hAnsi="Arial" w:cs="Arial"/>
        </w:rPr>
      </w:pPr>
      <w:r w:rsidRPr="00B07B97">
        <w:rPr>
          <w:rFonts w:ascii="Arial" w:hAnsi="Arial" w:cs="Arial"/>
        </w:rPr>
        <w:t>___________________________________________________________________________</w:t>
      </w:r>
    </w:p>
    <w:p w14:paraId="2536286B" w14:textId="08EC1FE2" w:rsidR="00B07B97" w:rsidRPr="00B07B97" w:rsidRDefault="00B07B97" w:rsidP="00B07B97">
      <w:pPr>
        <w:autoSpaceDE w:val="0"/>
        <w:autoSpaceDN w:val="0"/>
        <w:adjustRightInd w:val="0"/>
        <w:spacing w:line="240" w:lineRule="auto"/>
        <w:jc w:val="center"/>
        <w:rPr>
          <w:rFonts w:ascii="Arial" w:hAnsi="Arial" w:cs="Arial"/>
        </w:rPr>
      </w:pPr>
      <w:r w:rsidRPr="00B07B97">
        <w:rPr>
          <w:rFonts w:ascii="Arial" w:hAnsi="Arial" w:cs="Arial"/>
        </w:rPr>
        <w:t>(фамилия, имя, отчество)</w:t>
      </w:r>
    </w:p>
    <w:p w14:paraId="4E553A09" w14:textId="25347255" w:rsidR="00B07B97" w:rsidRDefault="00B07B97" w:rsidP="00FB4B87">
      <w:pPr>
        <w:autoSpaceDE w:val="0"/>
        <w:autoSpaceDN w:val="0"/>
        <w:adjustRightInd w:val="0"/>
        <w:spacing w:line="240" w:lineRule="auto"/>
        <w:ind w:firstLine="851"/>
        <w:jc w:val="both"/>
        <w:rPr>
          <w:rFonts w:ascii="Arial" w:hAnsi="Arial" w:cs="Arial"/>
          <w:color w:val="000000" w:themeColor="text1"/>
          <w:sz w:val="24"/>
          <w:szCs w:val="24"/>
        </w:rPr>
      </w:pPr>
      <w:r w:rsidRPr="00B07B97">
        <w:rPr>
          <w:rFonts w:ascii="Arial" w:hAnsi="Arial" w:cs="Arial"/>
        </w:rPr>
        <w:t xml:space="preserve">    </w:t>
      </w:r>
      <w:r w:rsidRPr="00B07B97">
        <w:rPr>
          <w:rFonts w:ascii="Arial" w:hAnsi="Arial" w:cs="Arial"/>
          <w:color w:val="000000" w:themeColor="text1"/>
          <w:sz w:val="24"/>
          <w:szCs w:val="24"/>
        </w:rPr>
        <w:t xml:space="preserve">В соответствии </w:t>
      </w:r>
      <w:r w:rsidR="00651F2B">
        <w:rPr>
          <w:rFonts w:ascii="Arial" w:hAnsi="Arial" w:cs="Arial"/>
          <w:color w:val="000000" w:themeColor="text1"/>
          <w:sz w:val="24"/>
          <w:szCs w:val="24"/>
        </w:rPr>
        <w:t xml:space="preserve">с </w:t>
      </w:r>
      <w:hyperlink r:id="rId37" w:history="1">
        <w:r w:rsidRPr="00B07B97">
          <w:rPr>
            <w:rFonts w:ascii="Arial" w:hAnsi="Arial" w:cs="Arial"/>
            <w:color w:val="000000" w:themeColor="text1"/>
            <w:sz w:val="24"/>
            <w:szCs w:val="24"/>
          </w:rPr>
          <w:t xml:space="preserve">пунктом  </w:t>
        </w:r>
      </w:hyperlink>
      <w:r w:rsidR="00FB4B87">
        <w:rPr>
          <w:rFonts w:ascii="Arial" w:hAnsi="Arial" w:cs="Arial"/>
          <w:color w:val="000000" w:themeColor="text1"/>
          <w:sz w:val="24"/>
          <w:szCs w:val="24"/>
        </w:rPr>
        <w:t>14</w:t>
      </w:r>
      <w:r w:rsidRPr="00B07B97">
        <w:rPr>
          <w:rFonts w:ascii="Arial" w:hAnsi="Arial" w:cs="Arial"/>
          <w:color w:val="000000" w:themeColor="text1"/>
          <w:sz w:val="24"/>
          <w:szCs w:val="24"/>
        </w:rPr>
        <w:t xml:space="preserve"> Порядка назначения и выплаты пенсии за</w:t>
      </w:r>
      <w:r w:rsidR="00FB4B87">
        <w:rPr>
          <w:rFonts w:ascii="Arial" w:hAnsi="Arial" w:cs="Arial"/>
          <w:color w:val="000000" w:themeColor="text1"/>
          <w:sz w:val="24"/>
          <w:szCs w:val="24"/>
        </w:rPr>
        <w:t xml:space="preserve"> </w:t>
      </w:r>
      <w:r w:rsidRPr="00B07B97">
        <w:rPr>
          <w:rFonts w:ascii="Arial" w:hAnsi="Arial" w:cs="Arial"/>
          <w:color w:val="000000" w:themeColor="text1"/>
          <w:sz w:val="24"/>
          <w:szCs w:val="24"/>
        </w:rPr>
        <w:t xml:space="preserve">выслугу  лет лицам, замещавшим </w:t>
      </w:r>
      <w:r w:rsidR="00FB4B87">
        <w:rPr>
          <w:rFonts w:ascii="Arial" w:hAnsi="Arial" w:cs="Arial"/>
          <w:color w:val="000000" w:themeColor="text1"/>
          <w:sz w:val="24"/>
          <w:szCs w:val="24"/>
        </w:rPr>
        <w:t xml:space="preserve">муниципальные </w:t>
      </w:r>
      <w:r w:rsidRPr="00B07B97">
        <w:rPr>
          <w:rFonts w:ascii="Arial" w:hAnsi="Arial" w:cs="Arial"/>
          <w:color w:val="000000" w:themeColor="text1"/>
          <w:sz w:val="24"/>
          <w:szCs w:val="24"/>
        </w:rPr>
        <w:t xml:space="preserve">должности </w:t>
      </w:r>
      <w:r w:rsidR="00FB4B87">
        <w:rPr>
          <w:rFonts w:ascii="Arial" w:hAnsi="Arial" w:cs="Arial"/>
          <w:color w:val="000000" w:themeColor="text1"/>
          <w:sz w:val="24"/>
          <w:szCs w:val="24"/>
        </w:rPr>
        <w:t>и должности муниципальной службы в органах местного самоуправления</w:t>
      </w:r>
      <w:r w:rsidRPr="00B07B97">
        <w:rPr>
          <w:rFonts w:ascii="Arial" w:hAnsi="Arial" w:cs="Arial"/>
          <w:color w:val="000000" w:themeColor="text1"/>
          <w:sz w:val="24"/>
          <w:szCs w:val="24"/>
        </w:rPr>
        <w:t>:</w:t>
      </w:r>
    </w:p>
    <w:p w14:paraId="6812E225" w14:textId="77777777" w:rsidR="00EC6A73" w:rsidRPr="00EC6A73" w:rsidRDefault="00EC6A73" w:rsidP="00EC6A73"/>
    <w:p w14:paraId="36A0491E" w14:textId="77777777" w:rsidR="00B07B97" w:rsidRPr="00B07B97" w:rsidRDefault="00B07B97" w:rsidP="00B07B97">
      <w:pPr>
        <w:autoSpaceDE w:val="0"/>
        <w:autoSpaceDN w:val="0"/>
        <w:adjustRightInd w:val="0"/>
        <w:spacing w:line="240" w:lineRule="auto"/>
        <w:ind w:firstLine="851"/>
        <w:jc w:val="both"/>
        <w:rPr>
          <w:rFonts w:ascii="Arial" w:hAnsi="Arial" w:cs="Arial"/>
          <w:color w:val="000000" w:themeColor="text1"/>
          <w:sz w:val="24"/>
          <w:szCs w:val="24"/>
        </w:rPr>
      </w:pPr>
      <w:r w:rsidRPr="00B07B97">
        <w:rPr>
          <w:rFonts w:ascii="Arial" w:hAnsi="Arial" w:cs="Arial"/>
          <w:color w:val="000000" w:themeColor="text1"/>
          <w:sz w:val="24"/>
          <w:szCs w:val="24"/>
        </w:rPr>
        <w:t xml:space="preserve">    прекратить  выплату  районного  коэффициента  к пенсии за выслугу лет с</w:t>
      </w:r>
    </w:p>
    <w:p w14:paraId="17C592C6" w14:textId="7D901D84" w:rsidR="00B07B97" w:rsidRDefault="00FB4B87" w:rsidP="00B07B97">
      <w:pPr>
        <w:autoSpaceDE w:val="0"/>
        <w:autoSpaceDN w:val="0"/>
        <w:adjustRightInd w:val="0"/>
        <w:spacing w:line="240" w:lineRule="auto"/>
        <w:jc w:val="both"/>
        <w:rPr>
          <w:rFonts w:ascii="Arial" w:hAnsi="Arial" w:cs="Arial"/>
          <w:color w:val="000000" w:themeColor="text1"/>
          <w:sz w:val="24"/>
          <w:szCs w:val="24"/>
        </w:rPr>
      </w:pPr>
      <w:r>
        <w:rPr>
          <w:rFonts w:ascii="Arial" w:hAnsi="Arial" w:cs="Arial"/>
          <w:color w:val="000000" w:themeColor="text1"/>
          <w:sz w:val="24"/>
          <w:szCs w:val="24"/>
        </w:rPr>
        <w:t>«</w:t>
      </w:r>
      <w:r w:rsidR="00B07B97" w:rsidRPr="00B07B97">
        <w:rPr>
          <w:rFonts w:ascii="Arial" w:hAnsi="Arial" w:cs="Arial"/>
          <w:color w:val="000000" w:themeColor="text1"/>
          <w:sz w:val="24"/>
          <w:szCs w:val="24"/>
        </w:rPr>
        <w:t>_</w:t>
      </w:r>
      <w:r>
        <w:rPr>
          <w:rFonts w:ascii="Arial" w:hAnsi="Arial" w:cs="Arial"/>
          <w:color w:val="000000" w:themeColor="text1"/>
          <w:sz w:val="24"/>
          <w:szCs w:val="24"/>
        </w:rPr>
        <w:t>___</w:t>
      </w:r>
      <w:r w:rsidR="00B07B97" w:rsidRPr="00B07B97">
        <w:rPr>
          <w:rFonts w:ascii="Arial" w:hAnsi="Arial" w:cs="Arial"/>
          <w:color w:val="000000" w:themeColor="text1"/>
          <w:sz w:val="24"/>
          <w:szCs w:val="24"/>
        </w:rPr>
        <w:t>_</w:t>
      </w:r>
      <w:r w:rsidR="00EC6A73">
        <w:rPr>
          <w:rFonts w:ascii="Arial" w:hAnsi="Arial" w:cs="Arial"/>
          <w:color w:val="000000" w:themeColor="text1"/>
          <w:sz w:val="24"/>
          <w:szCs w:val="24"/>
        </w:rPr>
        <w:t xml:space="preserve">» </w:t>
      </w:r>
      <w:r>
        <w:rPr>
          <w:rFonts w:ascii="Arial" w:hAnsi="Arial" w:cs="Arial"/>
          <w:color w:val="000000" w:themeColor="text1"/>
          <w:sz w:val="24"/>
          <w:szCs w:val="24"/>
        </w:rPr>
        <w:t>_____</w:t>
      </w:r>
      <w:r w:rsidR="00B07B97" w:rsidRPr="00B07B97">
        <w:rPr>
          <w:rFonts w:ascii="Arial" w:hAnsi="Arial" w:cs="Arial"/>
          <w:color w:val="000000" w:themeColor="text1"/>
          <w:sz w:val="24"/>
          <w:szCs w:val="24"/>
        </w:rPr>
        <w:t>________ 2</w:t>
      </w:r>
      <w:r w:rsidR="00EC6A73">
        <w:rPr>
          <w:rFonts w:ascii="Arial" w:hAnsi="Arial" w:cs="Arial"/>
          <w:color w:val="000000" w:themeColor="text1"/>
          <w:sz w:val="24"/>
          <w:szCs w:val="24"/>
        </w:rPr>
        <w:t>____</w:t>
      </w:r>
      <w:r w:rsidR="00B07B97" w:rsidRPr="00B07B97">
        <w:rPr>
          <w:rFonts w:ascii="Arial" w:hAnsi="Arial" w:cs="Arial"/>
          <w:color w:val="000000" w:themeColor="text1"/>
          <w:sz w:val="24"/>
          <w:szCs w:val="24"/>
        </w:rPr>
        <w:t>__ года в связи _</w:t>
      </w:r>
      <w:r w:rsidR="00EC6A73">
        <w:rPr>
          <w:rFonts w:ascii="Arial" w:hAnsi="Arial" w:cs="Arial"/>
          <w:color w:val="000000" w:themeColor="text1"/>
          <w:sz w:val="24"/>
          <w:szCs w:val="24"/>
        </w:rPr>
        <w:t>_______</w:t>
      </w:r>
      <w:r w:rsidR="00B07B97" w:rsidRPr="00B07B97">
        <w:rPr>
          <w:rFonts w:ascii="Arial" w:hAnsi="Arial" w:cs="Arial"/>
          <w:color w:val="000000" w:themeColor="text1"/>
          <w:sz w:val="24"/>
          <w:szCs w:val="24"/>
        </w:rPr>
        <w:t>_______________________</w:t>
      </w:r>
      <w:r w:rsidR="00B07B97">
        <w:rPr>
          <w:rFonts w:ascii="Arial" w:hAnsi="Arial" w:cs="Arial"/>
          <w:color w:val="000000" w:themeColor="text1"/>
          <w:sz w:val="24"/>
          <w:szCs w:val="24"/>
        </w:rPr>
        <w:t>____</w:t>
      </w:r>
    </w:p>
    <w:p w14:paraId="3E21DDF6" w14:textId="6512604B" w:rsidR="00B07B97" w:rsidRPr="00B07B97" w:rsidRDefault="00B07B97" w:rsidP="00B07B97">
      <w:pPr>
        <w:autoSpaceDE w:val="0"/>
        <w:autoSpaceDN w:val="0"/>
        <w:adjustRightInd w:val="0"/>
        <w:spacing w:line="240" w:lineRule="auto"/>
        <w:jc w:val="both"/>
        <w:rPr>
          <w:rFonts w:ascii="Arial" w:hAnsi="Arial" w:cs="Arial"/>
          <w:color w:val="000000" w:themeColor="text1"/>
          <w:sz w:val="24"/>
          <w:szCs w:val="24"/>
        </w:rPr>
      </w:pPr>
      <w:r>
        <w:rPr>
          <w:rFonts w:ascii="Arial" w:hAnsi="Arial" w:cs="Arial"/>
          <w:color w:val="000000" w:themeColor="text1"/>
          <w:sz w:val="24"/>
          <w:szCs w:val="24"/>
        </w:rPr>
        <w:t>_________________________________________________________________________</w:t>
      </w:r>
      <w:r w:rsidRPr="00B07B97">
        <w:rPr>
          <w:rFonts w:ascii="Arial" w:hAnsi="Arial" w:cs="Arial"/>
          <w:color w:val="000000" w:themeColor="text1"/>
          <w:sz w:val="24"/>
          <w:szCs w:val="24"/>
        </w:rPr>
        <w:t>,</w:t>
      </w:r>
    </w:p>
    <w:p w14:paraId="344D0CF2" w14:textId="47F75290" w:rsidR="00B07B97" w:rsidRPr="00B07B97" w:rsidRDefault="00B07B97" w:rsidP="00EC6A73">
      <w:pPr>
        <w:autoSpaceDE w:val="0"/>
        <w:autoSpaceDN w:val="0"/>
        <w:adjustRightInd w:val="0"/>
        <w:spacing w:line="240" w:lineRule="auto"/>
        <w:jc w:val="center"/>
        <w:rPr>
          <w:rFonts w:ascii="Arial" w:hAnsi="Arial" w:cs="Arial"/>
        </w:rPr>
      </w:pPr>
      <w:r w:rsidRPr="00B07B97">
        <w:rPr>
          <w:rFonts w:ascii="Arial" w:hAnsi="Arial" w:cs="Arial"/>
        </w:rPr>
        <w:t>(указать причину)</w:t>
      </w:r>
    </w:p>
    <w:p w14:paraId="2ABE28E7" w14:textId="165C2288" w:rsidR="00B07B97" w:rsidRPr="00B07B97" w:rsidRDefault="00B07B97" w:rsidP="00B07B97">
      <w:pPr>
        <w:autoSpaceDE w:val="0"/>
        <w:autoSpaceDN w:val="0"/>
        <w:adjustRightInd w:val="0"/>
        <w:spacing w:line="240" w:lineRule="auto"/>
        <w:jc w:val="both"/>
        <w:rPr>
          <w:rFonts w:ascii="Arial" w:hAnsi="Arial" w:cs="Arial"/>
          <w:sz w:val="24"/>
          <w:szCs w:val="24"/>
        </w:rPr>
      </w:pPr>
      <w:r w:rsidRPr="00B07B97">
        <w:rPr>
          <w:rFonts w:ascii="Arial" w:hAnsi="Arial" w:cs="Arial"/>
          <w:sz w:val="24"/>
          <w:szCs w:val="24"/>
        </w:rPr>
        <w:t>определив   размер   пенсии   за   выслугу  лет  без  применения  районного</w:t>
      </w:r>
      <w:r>
        <w:rPr>
          <w:rFonts w:ascii="Arial" w:hAnsi="Arial" w:cs="Arial"/>
          <w:sz w:val="24"/>
          <w:szCs w:val="24"/>
        </w:rPr>
        <w:t xml:space="preserve"> </w:t>
      </w:r>
      <w:r w:rsidRPr="00B07B97">
        <w:rPr>
          <w:rFonts w:ascii="Arial" w:hAnsi="Arial" w:cs="Arial"/>
          <w:sz w:val="24"/>
          <w:szCs w:val="24"/>
        </w:rPr>
        <w:t>коэффициента  из  расчета __</w:t>
      </w:r>
      <w:r>
        <w:rPr>
          <w:rFonts w:ascii="Arial" w:hAnsi="Arial" w:cs="Arial"/>
          <w:sz w:val="24"/>
          <w:szCs w:val="24"/>
        </w:rPr>
        <w:t>______</w:t>
      </w:r>
      <w:r w:rsidRPr="00B07B97">
        <w:rPr>
          <w:rFonts w:ascii="Arial" w:hAnsi="Arial" w:cs="Arial"/>
          <w:sz w:val="24"/>
          <w:szCs w:val="24"/>
        </w:rPr>
        <w:t>_ процентов  ежемесячного  должностного  оклада</w:t>
      </w:r>
    </w:p>
    <w:p w14:paraId="5C33E71B" w14:textId="77777777" w:rsidR="00B07B97" w:rsidRPr="00B07B97" w:rsidRDefault="00B07B97" w:rsidP="00B07B97">
      <w:pPr>
        <w:autoSpaceDE w:val="0"/>
        <w:autoSpaceDN w:val="0"/>
        <w:adjustRightInd w:val="0"/>
        <w:spacing w:line="240" w:lineRule="auto"/>
        <w:jc w:val="both"/>
        <w:rPr>
          <w:rFonts w:ascii="Arial" w:hAnsi="Arial" w:cs="Arial"/>
          <w:sz w:val="24"/>
          <w:szCs w:val="24"/>
        </w:rPr>
      </w:pPr>
      <w:r w:rsidRPr="00B07B97">
        <w:rPr>
          <w:rFonts w:ascii="Arial" w:hAnsi="Arial" w:cs="Arial"/>
          <w:sz w:val="24"/>
          <w:szCs w:val="24"/>
        </w:rPr>
        <w:t>_______________________________________ рублей ____________________ копеек.</w:t>
      </w:r>
    </w:p>
    <w:p w14:paraId="4E35D1B2" w14:textId="6AF76138" w:rsidR="00B07B97" w:rsidRPr="00B07B97" w:rsidRDefault="00B07B97" w:rsidP="00B07B97">
      <w:pPr>
        <w:autoSpaceDE w:val="0"/>
        <w:autoSpaceDN w:val="0"/>
        <w:adjustRightInd w:val="0"/>
        <w:spacing w:line="240" w:lineRule="auto"/>
        <w:jc w:val="center"/>
        <w:rPr>
          <w:rFonts w:ascii="Arial" w:hAnsi="Arial" w:cs="Arial"/>
          <w:sz w:val="20"/>
          <w:szCs w:val="20"/>
        </w:rPr>
      </w:pPr>
      <w:r w:rsidRPr="00B07B97">
        <w:rPr>
          <w:rFonts w:ascii="Arial" w:hAnsi="Arial" w:cs="Arial"/>
          <w:sz w:val="20"/>
          <w:szCs w:val="20"/>
        </w:rPr>
        <w:t>(сумма цифрами и прописью)                                          (сумма цифрами)</w:t>
      </w:r>
    </w:p>
    <w:p w14:paraId="01BA802C" w14:textId="77777777" w:rsidR="00B07B97" w:rsidRPr="00B07B97" w:rsidRDefault="00B07B97" w:rsidP="00B07B97">
      <w:pPr>
        <w:autoSpaceDE w:val="0"/>
        <w:autoSpaceDN w:val="0"/>
        <w:adjustRightInd w:val="0"/>
        <w:spacing w:line="240" w:lineRule="auto"/>
        <w:jc w:val="both"/>
        <w:rPr>
          <w:rFonts w:ascii="Arial" w:hAnsi="Arial" w:cs="Arial"/>
        </w:rPr>
      </w:pPr>
    </w:p>
    <w:p w14:paraId="65EE9BEB" w14:textId="77777777" w:rsidR="00B07B97" w:rsidRDefault="00B07B97" w:rsidP="00B07B97">
      <w:pPr>
        <w:autoSpaceDE w:val="0"/>
        <w:autoSpaceDN w:val="0"/>
        <w:adjustRightInd w:val="0"/>
        <w:spacing w:line="240" w:lineRule="auto"/>
        <w:jc w:val="both"/>
        <w:rPr>
          <w:rFonts w:ascii="Arial" w:hAnsi="Arial" w:cs="Arial"/>
        </w:rPr>
      </w:pPr>
    </w:p>
    <w:p w14:paraId="798647D9" w14:textId="77777777" w:rsidR="00B07B97" w:rsidRDefault="00B07B97" w:rsidP="00B07B97">
      <w:pPr>
        <w:autoSpaceDE w:val="0"/>
        <w:autoSpaceDN w:val="0"/>
        <w:adjustRightInd w:val="0"/>
        <w:spacing w:line="240" w:lineRule="auto"/>
        <w:jc w:val="both"/>
        <w:rPr>
          <w:rFonts w:ascii="Arial" w:hAnsi="Arial" w:cs="Arial"/>
        </w:rPr>
      </w:pPr>
    </w:p>
    <w:p w14:paraId="25F19167" w14:textId="77777777" w:rsidR="00B07B97" w:rsidRPr="00B07B97" w:rsidRDefault="00B07B97" w:rsidP="00B07B97">
      <w:pPr>
        <w:autoSpaceDE w:val="0"/>
        <w:autoSpaceDN w:val="0"/>
        <w:adjustRightInd w:val="0"/>
        <w:spacing w:line="240" w:lineRule="auto"/>
        <w:jc w:val="both"/>
        <w:rPr>
          <w:rFonts w:ascii="Arial" w:hAnsi="Arial" w:cs="Arial"/>
          <w:sz w:val="24"/>
          <w:szCs w:val="24"/>
        </w:rPr>
      </w:pPr>
      <w:r w:rsidRPr="00B07B97">
        <w:rPr>
          <w:rFonts w:ascii="Arial" w:hAnsi="Arial" w:cs="Arial"/>
          <w:sz w:val="24"/>
          <w:szCs w:val="24"/>
        </w:rPr>
        <w:t xml:space="preserve">Руководитель органа </w:t>
      </w:r>
    </w:p>
    <w:p w14:paraId="399A49BC" w14:textId="3D412813" w:rsidR="00B07B97" w:rsidRPr="00B07B97" w:rsidRDefault="00B07B97" w:rsidP="00B07B97">
      <w:pPr>
        <w:autoSpaceDE w:val="0"/>
        <w:autoSpaceDN w:val="0"/>
        <w:adjustRightInd w:val="0"/>
        <w:spacing w:line="240" w:lineRule="auto"/>
        <w:jc w:val="both"/>
        <w:rPr>
          <w:rFonts w:ascii="Arial" w:hAnsi="Arial" w:cs="Arial"/>
          <w:sz w:val="24"/>
          <w:szCs w:val="24"/>
        </w:rPr>
      </w:pPr>
      <w:r w:rsidRPr="00B07B97">
        <w:rPr>
          <w:rFonts w:ascii="Arial" w:hAnsi="Arial" w:cs="Arial"/>
          <w:sz w:val="24"/>
          <w:szCs w:val="24"/>
        </w:rPr>
        <w:t xml:space="preserve">местного самоуправления </w:t>
      </w:r>
    </w:p>
    <w:p w14:paraId="573A61AF" w14:textId="376BD6E5" w:rsidR="00B07B97" w:rsidRPr="00B07B97" w:rsidRDefault="00B07B97" w:rsidP="00B07B97">
      <w:pPr>
        <w:autoSpaceDE w:val="0"/>
        <w:autoSpaceDN w:val="0"/>
        <w:adjustRightInd w:val="0"/>
        <w:spacing w:line="240" w:lineRule="auto"/>
        <w:jc w:val="both"/>
        <w:rPr>
          <w:rFonts w:ascii="Arial" w:hAnsi="Arial" w:cs="Arial"/>
        </w:rPr>
      </w:pPr>
      <w:r w:rsidRPr="00B07B97">
        <w:rPr>
          <w:rFonts w:ascii="Arial" w:hAnsi="Arial" w:cs="Arial"/>
          <w:sz w:val="24"/>
          <w:szCs w:val="24"/>
        </w:rPr>
        <w:t>городского округа Ревда</w:t>
      </w:r>
      <w:r>
        <w:rPr>
          <w:rFonts w:ascii="Arial" w:hAnsi="Arial" w:cs="Arial"/>
        </w:rPr>
        <w:t xml:space="preserve">              </w:t>
      </w:r>
      <w:r w:rsidRPr="00B07B97">
        <w:rPr>
          <w:rFonts w:ascii="Arial" w:hAnsi="Arial" w:cs="Arial"/>
        </w:rPr>
        <w:t xml:space="preserve">___________ </w:t>
      </w:r>
      <w:r>
        <w:rPr>
          <w:rFonts w:ascii="Arial" w:hAnsi="Arial" w:cs="Arial"/>
        </w:rPr>
        <w:t xml:space="preserve">                      </w:t>
      </w:r>
      <w:r w:rsidRPr="00B07B97">
        <w:rPr>
          <w:rFonts w:ascii="Arial" w:hAnsi="Arial" w:cs="Arial"/>
        </w:rPr>
        <w:t>_______________________</w:t>
      </w:r>
    </w:p>
    <w:p w14:paraId="75C24E76" w14:textId="75EAC6CB" w:rsidR="00B07B97" w:rsidRPr="00B07B97" w:rsidRDefault="00B07B97" w:rsidP="00B07B97">
      <w:pPr>
        <w:autoSpaceDE w:val="0"/>
        <w:autoSpaceDN w:val="0"/>
        <w:adjustRightInd w:val="0"/>
        <w:spacing w:line="240" w:lineRule="auto"/>
        <w:jc w:val="both"/>
        <w:rPr>
          <w:rFonts w:ascii="Arial" w:hAnsi="Arial" w:cs="Arial"/>
        </w:rPr>
      </w:pPr>
      <w:r w:rsidRPr="00B07B97">
        <w:rPr>
          <w:rFonts w:ascii="Arial" w:hAnsi="Arial" w:cs="Arial"/>
        </w:rPr>
        <w:t xml:space="preserve">                                        </w:t>
      </w:r>
      <w:r>
        <w:rPr>
          <w:rFonts w:ascii="Arial" w:hAnsi="Arial" w:cs="Arial"/>
        </w:rPr>
        <w:t xml:space="preserve">                 </w:t>
      </w:r>
      <w:r w:rsidRPr="00B07B97">
        <w:rPr>
          <w:rFonts w:ascii="Arial" w:hAnsi="Arial" w:cs="Arial"/>
        </w:rPr>
        <w:t xml:space="preserve"> (подпись)  </w:t>
      </w:r>
      <w:r>
        <w:rPr>
          <w:rFonts w:ascii="Arial" w:hAnsi="Arial" w:cs="Arial"/>
        </w:rPr>
        <w:t xml:space="preserve">                             </w:t>
      </w:r>
      <w:r w:rsidRPr="00B07B97">
        <w:rPr>
          <w:rFonts w:ascii="Arial" w:hAnsi="Arial" w:cs="Arial"/>
        </w:rPr>
        <w:t>(расшифровка подписи)</w:t>
      </w:r>
    </w:p>
    <w:p w14:paraId="3A49078B" w14:textId="77777777" w:rsidR="00B07B97" w:rsidRPr="00B07B97" w:rsidRDefault="00B07B97" w:rsidP="00B07B97">
      <w:pPr>
        <w:autoSpaceDE w:val="0"/>
        <w:autoSpaceDN w:val="0"/>
        <w:adjustRightInd w:val="0"/>
        <w:spacing w:line="240" w:lineRule="auto"/>
        <w:jc w:val="both"/>
        <w:rPr>
          <w:rFonts w:ascii="Arial" w:hAnsi="Arial" w:cs="Arial"/>
        </w:rPr>
      </w:pPr>
      <w:r w:rsidRPr="00B07B97">
        <w:rPr>
          <w:rFonts w:ascii="Arial" w:hAnsi="Arial" w:cs="Arial"/>
        </w:rPr>
        <w:t>М.П.</w:t>
      </w:r>
    </w:p>
    <w:p w14:paraId="1EB330F2" w14:textId="77777777" w:rsidR="00B07B97" w:rsidRPr="00B07B97" w:rsidRDefault="00B07B97" w:rsidP="00B07B97">
      <w:pPr>
        <w:autoSpaceDE w:val="0"/>
        <w:autoSpaceDN w:val="0"/>
        <w:adjustRightInd w:val="0"/>
        <w:spacing w:after="0" w:line="240" w:lineRule="auto"/>
        <w:rPr>
          <w:rFonts w:ascii="Arial" w:hAnsi="Arial" w:cs="Arial"/>
        </w:rPr>
      </w:pPr>
    </w:p>
    <w:p w14:paraId="5DFAE49B" w14:textId="1BBA6A26" w:rsidR="00EC6A73" w:rsidRDefault="00EC6A73" w:rsidP="00EC6A73">
      <w:pPr>
        <w:autoSpaceDE w:val="0"/>
        <w:autoSpaceDN w:val="0"/>
        <w:adjustRightInd w:val="0"/>
        <w:spacing w:line="240" w:lineRule="auto"/>
        <w:jc w:val="both"/>
        <w:rPr>
          <w:rFonts w:ascii="Courier New" w:hAnsi="Courier New" w:cs="Courier New"/>
          <w:sz w:val="20"/>
          <w:szCs w:val="20"/>
        </w:rPr>
      </w:pPr>
    </w:p>
    <w:p w14:paraId="5986F511" w14:textId="77777777" w:rsidR="00342373" w:rsidRDefault="00342373" w:rsidP="00EC6A73">
      <w:pPr>
        <w:autoSpaceDE w:val="0"/>
        <w:autoSpaceDN w:val="0"/>
        <w:adjustRightInd w:val="0"/>
        <w:spacing w:line="240" w:lineRule="auto"/>
        <w:jc w:val="both"/>
        <w:rPr>
          <w:rFonts w:ascii="Courier New" w:hAnsi="Courier New" w:cs="Courier New"/>
          <w:sz w:val="20"/>
          <w:szCs w:val="20"/>
        </w:rPr>
      </w:pPr>
    </w:p>
    <w:p w14:paraId="7D210584" w14:textId="77777777" w:rsidR="00EC6A73" w:rsidRPr="00B07B97" w:rsidRDefault="00EC6A73" w:rsidP="00EC6A73">
      <w:pPr>
        <w:autoSpaceDE w:val="0"/>
        <w:autoSpaceDN w:val="0"/>
        <w:adjustRightInd w:val="0"/>
        <w:spacing w:line="240" w:lineRule="auto"/>
        <w:jc w:val="center"/>
        <w:rPr>
          <w:rFonts w:ascii="Arial" w:hAnsi="Arial" w:cs="Arial"/>
          <w:sz w:val="24"/>
          <w:szCs w:val="24"/>
        </w:rPr>
      </w:pPr>
      <w:r w:rsidRPr="00B07B97">
        <w:rPr>
          <w:rFonts w:ascii="Arial" w:hAnsi="Arial" w:cs="Arial"/>
          <w:sz w:val="24"/>
          <w:szCs w:val="24"/>
        </w:rPr>
        <w:lastRenderedPageBreak/>
        <w:t xml:space="preserve">РЕШЕНИЕ </w:t>
      </w:r>
    </w:p>
    <w:p w14:paraId="76DD98C7" w14:textId="52FEDAE5" w:rsidR="00EC6A73" w:rsidRPr="00B07B97" w:rsidRDefault="00EC6A73" w:rsidP="00EC6A73">
      <w:pPr>
        <w:autoSpaceDE w:val="0"/>
        <w:autoSpaceDN w:val="0"/>
        <w:adjustRightInd w:val="0"/>
        <w:spacing w:line="240" w:lineRule="auto"/>
        <w:jc w:val="center"/>
        <w:rPr>
          <w:rFonts w:ascii="Arial" w:hAnsi="Arial" w:cs="Arial"/>
          <w:sz w:val="24"/>
          <w:szCs w:val="24"/>
        </w:rPr>
      </w:pPr>
      <w:r>
        <w:rPr>
          <w:rFonts w:ascii="Arial" w:hAnsi="Arial" w:cs="Arial"/>
          <w:sz w:val="24"/>
          <w:szCs w:val="24"/>
        </w:rPr>
        <w:t>№</w:t>
      </w:r>
      <w:r w:rsidRPr="00B07B97">
        <w:rPr>
          <w:rFonts w:ascii="Arial" w:hAnsi="Arial" w:cs="Arial"/>
          <w:sz w:val="24"/>
          <w:szCs w:val="24"/>
        </w:rPr>
        <w:t xml:space="preserve"> ____ от «_____» ___________________ 2____ года</w:t>
      </w:r>
    </w:p>
    <w:p w14:paraId="6F4F1653" w14:textId="68968E07" w:rsidR="00EC6A73" w:rsidRPr="00EC6A73" w:rsidRDefault="00EC6A73" w:rsidP="00EC6A73">
      <w:pPr>
        <w:autoSpaceDE w:val="0"/>
        <w:autoSpaceDN w:val="0"/>
        <w:adjustRightInd w:val="0"/>
        <w:spacing w:line="240" w:lineRule="auto"/>
        <w:jc w:val="center"/>
        <w:rPr>
          <w:rFonts w:ascii="Arial" w:hAnsi="Arial" w:cs="Arial"/>
          <w:sz w:val="24"/>
          <w:szCs w:val="24"/>
        </w:rPr>
      </w:pPr>
      <w:r w:rsidRPr="00EC6A73">
        <w:rPr>
          <w:rFonts w:ascii="Arial" w:hAnsi="Arial" w:cs="Arial"/>
          <w:sz w:val="24"/>
          <w:szCs w:val="24"/>
        </w:rPr>
        <w:t>об изменении размера пенсии за выслугу лет</w:t>
      </w:r>
    </w:p>
    <w:p w14:paraId="27944A90" w14:textId="76800B0D" w:rsidR="00EC6A73" w:rsidRDefault="00EC6A73" w:rsidP="00EC6A73">
      <w:pPr>
        <w:autoSpaceDE w:val="0"/>
        <w:autoSpaceDN w:val="0"/>
        <w:adjustRightInd w:val="0"/>
        <w:spacing w:line="240" w:lineRule="auto"/>
        <w:jc w:val="center"/>
        <w:rPr>
          <w:rFonts w:ascii="Arial" w:hAnsi="Arial" w:cs="Arial"/>
          <w:sz w:val="24"/>
          <w:szCs w:val="24"/>
        </w:rPr>
      </w:pPr>
      <w:r w:rsidRPr="00EC6A73">
        <w:rPr>
          <w:rFonts w:ascii="Arial" w:hAnsi="Arial" w:cs="Arial"/>
          <w:sz w:val="24"/>
          <w:szCs w:val="24"/>
        </w:rPr>
        <w:t>с применением нового районного коэффициента</w:t>
      </w:r>
    </w:p>
    <w:p w14:paraId="2934F3F3" w14:textId="77777777" w:rsidR="00EC6A73" w:rsidRPr="00EC6A73" w:rsidRDefault="00EC6A73" w:rsidP="00EC6A73"/>
    <w:p w14:paraId="7EFD3639" w14:textId="77777777" w:rsidR="00EC6A73" w:rsidRDefault="00EC6A73" w:rsidP="00EC6A73">
      <w:pPr>
        <w:autoSpaceDE w:val="0"/>
        <w:autoSpaceDN w:val="0"/>
        <w:adjustRightInd w:val="0"/>
        <w:spacing w:line="240" w:lineRule="auto"/>
        <w:jc w:val="both"/>
        <w:rPr>
          <w:rFonts w:ascii="Courier New" w:hAnsi="Courier New" w:cs="Courier New"/>
          <w:sz w:val="20"/>
          <w:szCs w:val="20"/>
        </w:rPr>
      </w:pPr>
    </w:p>
    <w:p w14:paraId="53162696" w14:textId="0969577F" w:rsidR="00EC6A73" w:rsidRDefault="00EC6A73" w:rsidP="00EC6A73">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__________________________________________________________________________________</w:t>
      </w:r>
    </w:p>
    <w:p w14:paraId="13D32854" w14:textId="77777777" w:rsidR="00EC6A73" w:rsidRPr="00EC6A73" w:rsidRDefault="00EC6A73" w:rsidP="00EC6A73">
      <w:pPr>
        <w:autoSpaceDE w:val="0"/>
        <w:autoSpaceDN w:val="0"/>
        <w:adjustRightInd w:val="0"/>
        <w:spacing w:line="240" w:lineRule="auto"/>
        <w:jc w:val="both"/>
        <w:rPr>
          <w:rFonts w:ascii="Arial" w:hAnsi="Arial" w:cs="Arial"/>
        </w:rPr>
      </w:pPr>
      <w:r>
        <w:rPr>
          <w:rFonts w:ascii="Courier New" w:hAnsi="Courier New" w:cs="Courier New"/>
          <w:sz w:val="20"/>
          <w:szCs w:val="20"/>
        </w:rPr>
        <w:t xml:space="preserve">                         </w:t>
      </w:r>
      <w:r w:rsidRPr="00EC6A73">
        <w:rPr>
          <w:rFonts w:ascii="Arial" w:hAnsi="Arial" w:cs="Arial"/>
        </w:rPr>
        <w:t>(фамилия, имя, отчество)</w:t>
      </w:r>
    </w:p>
    <w:p w14:paraId="16551ED3" w14:textId="2778B51C" w:rsidR="00EC6A73" w:rsidRDefault="00EC6A73" w:rsidP="00EC6A73">
      <w:pPr>
        <w:autoSpaceDE w:val="0"/>
        <w:autoSpaceDN w:val="0"/>
        <w:adjustRightInd w:val="0"/>
        <w:spacing w:line="240" w:lineRule="auto"/>
        <w:ind w:firstLine="851"/>
        <w:jc w:val="both"/>
        <w:rPr>
          <w:rFonts w:ascii="Arial" w:hAnsi="Arial" w:cs="Arial"/>
          <w:color w:val="000000" w:themeColor="text1"/>
          <w:sz w:val="24"/>
          <w:szCs w:val="24"/>
        </w:rPr>
      </w:pPr>
      <w:r>
        <w:rPr>
          <w:rFonts w:ascii="Courier New" w:hAnsi="Courier New" w:cs="Courier New"/>
          <w:sz w:val="20"/>
          <w:szCs w:val="20"/>
        </w:rPr>
        <w:t xml:space="preserve"> </w:t>
      </w:r>
      <w:r w:rsidRPr="00B07B97">
        <w:rPr>
          <w:rFonts w:ascii="Arial" w:hAnsi="Arial" w:cs="Arial"/>
          <w:color w:val="000000" w:themeColor="text1"/>
          <w:sz w:val="24"/>
          <w:szCs w:val="24"/>
        </w:rPr>
        <w:t xml:space="preserve">В соответствии </w:t>
      </w:r>
      <w:r>
        <w:rPr>
          <w:rFonts w:ascii="Arial" w:hAnsi="Arial" w:cs="Arial"/>
          <w:color w:val="000000" w:themeColor="text1"/>
          <w:sz w:val="24"/>
          <w:szCs w:val="24"/>
        </w:rPr>
        <w:t xml:space="preserve">с </w:t>
      </w:r>
      <w:hyperlink r:id="rId38" w:history="1">
        <w:r w:rsidRPr="00B07B97">
          <w:rPr>
            <w:rFonts w:ascii="Arial" w:hAnsi="Arial" w:cs="Arial"/>
            <w:color w:val="000000" w:themeColor="text1"/>
            <w:sz w:val="24"/>
            <w:szCs w:val="24"/>
          </w:rPr>
          <w:t xml:space="preserve">пунктом  </w:t>
        </w:r>
      </w:hyperlink>
      <w:r>
        <w:rPr>
          <w:rFonts w:ascii="Arial" w:hAnsi="Arial" w:cs="Arial"/>
          <w:color w:val="000000" w:themeColor="text1"/>
          <w:sz w:val="24"/>
          <w:szCs w:val="24"/>
        </w:rPr>
        <w:t>14</w:t>
      </w:r>
      <w:r w:rsidRPr="00B07B97">
        <w:rPr>
          <w:rFonts w:ascii="Arial" w:hAnsi="Arial" w:cs="Arial"/>
          <w:color w:val="000000" w:themeColor="text1"/>
          <w:sz w:val="24"/>
          <w:szCs w:val="24"/>
        </w:rPr>
        <w:t xml:space="preserve"> Порядка назначения и выплаты пенсии за</w:t>
      </w:r>
      <w:r>
        <w:rPr>
          <w:rFonts w:ascii="Arial" w:hAnsi="Arial" w:cs="Arial"/>
          <w:color w:val="000000" w:themeColor="text1"/>
          <w:sz w:val="24"/>
          <w:szCs w:val="24"/>
        </w:rPr>
        <w:t xml:space="preserve"> </w:t>
      </w:r>
      <w:r w:rsidRPr="00B07B97">
        <w:rPr>
          <w:rFonts w:ascii="Arial" w:hAnsi="Arial" w:cs="Arial"/>
          <w:color w:val="000000" w:themeColor="text1"/>
          <w:sz w:val="24"/>
          <w:szCs w:val="24"/>
        </w:rPr>
        <w:t xml:space="preserve">выслугу  лет лицам, замещавшим </w:t>
      </w:r>
      <w:r>
        <w:rPr>
          <w:rFonts w:ascii="Arial" w:hAnsi="Arial" w:cs="Arial"/>
          <w:color w:val="000000" w:themeColor="text1"/>
          <w:sz w:val="24"/>
          <w:szCs w:val="24"/>
        </w:rPr>
        <w:t xml:space="preserve">муниципальные </w:t>
      </w:r>
      <w:r w:rsidRPr="00B07B97">
        <w:rPr>
          <w:rFonts w:ascii="Arial" w:hAnsi="Arial" w:cs="Arial"/>
          <w:color w:val="000000" w:themeColor="text1"/>
          <w:sz w:val="24"/>
          <w:szCs w:val="24"/>
        </w:rPr>
        <w:t xml:space="preserve">должности </w:t>
      </w:r>
      <w:r>
        <w:rPr>
          <w:rFonts w:ascii="Arial" w:hAnsi="Arial" w:cs="Arial"/>
          <w:color w:val="000000" w:themeColor="text1"/>
          <w:sz w:val="24"/>
          <w:szCs w:val="24"/>
        </w:rPr>
        <w:t>и должности муниципальной службы в органах местного самоуправления</w:t>
      </w:r>
      <w:r w:rsidRPr="00B07B97">
        <w:rPr>
          <w:rFonts w:ascii="Arial" w:hAnsi="Arial" w:cs="Arial"/>
          <w:color w:val="000000" w:themeColor="text1"/>
          <w:sz w:val="24"/>
          <w:szCs w:val="24"/>
        </w:rPr>
        <w:t>:</w:t>
      </w:r>
    </w:p>
    <w:p w14:paraId="5CC8CAE9" w14:textId="77777777" w:rsidR="00EC6A73" w:rsidRPr="00EC6A73" w:rsidRDefault="00EC6A73" w:rsidP="00EC6A73"/>
    <w:p w14:paraId="2CFF63EA" w14:textId="77777777" w:rsidR="00EC6A73" w:rsidRDefault="00EC6A73" w:rsidP="00EC6A73">
      <w:pPr>
        <w:autoSpaceDE w:val="0"/>
        <w:autoSpaceDN w:val="0"/>
        <w:adjustRightInd w:val="0"/>
        <w:spacing w:line="240" w:lineRule="auto"/>
        <w:ind w:firstLine="851"/>
        <w:jc w:val="both"/>
        <w:rPr>
          <w:rFonts w:ascii="Arial" w:hAnsi="Arial" w:cs="Arial"/>
          <w:sz w:val="24"/>
          <w:szCs w:val="24"/>
        </w:rPr>
      </w:pPr>
      <w:r>
        <w:rPr>
          <w:rFonts w:ascii="Courier New" w:hAnsi="Courier New" w:cs="Courier New"/>
          <w:sz w:val="20"/>
          <w:szCs w:val="20"/>
        </w:rPr>
        <w:t xml:space="preserve"> </w:t>
      </w:r>
      <w:r w:rsidRPr="00EC6A73">
        <w:rPr>
          <w:rFonts w:ascii="Arial" w:hAnsi="Arial" w:cs="Arial"/>
          <w:sz w:val="24"/>
          <w:szCs w:val="24"/>
        </w:rPr>
        <w:t>изменить размер пенсии за выслугу лет  с  применением нового  районного</w:t>
      </w:r>
      <w:r>
        <w:rPr>
          <w:rFonts w:ascii="Arial" w:hAnsi="Arial" w:cs="Arial"/>
          <w:sz w:val="24"/>
          <w:szCs w:val="24"/>
        </w:rPr>
        <w:t xml:space="preserve"> </w:t>
      </w:r>
      <w:r w:rsidRPr="00EC6A73">
        <w:rPr>
          <w:rFonts w:ascii="Arial" w:hAnsi="Arial" w:cs="Arial"/>
          <w:sz w:val="24"/>
          <w:szCs w:val="24"/>
        </w:rPr>
        <w:t>коэффициента  в  размере ___</w:t>
      </w:r>
      <w:r>
        <w:rPr>
          <w:rFonts w:ascii="Arial" w:hAnsi="Arial" w:cs="Arial"/>
          <w:sz w:val="24"/>
          <w:szCs w:val="24"/>
        </w:rPr>
        <w:t>____</w:t>
      </w:r>
      <w:r w:rsidRPr="00EC6A73">
        <w:rPr>
          <w:rFonts w:ascii="Arial" w:hAnsi="Arial" w:cs="Arial"/>
          <w:sz w:val="24"/>
          <w:szCs w:val="24"/>
        </w:rPr>
        <w:t>_,  определив  размер  пенсии  за  выслугу  лет</w:t>
      </w:r>
      <w:r>
        <w:rPr>
          <w:rFonts w:ascii="Arial" w:hAnsi="Arial" w:cs="Arial"/>
          <w:sz w:val="24"/>
          <w:szCs w:val="24"/>
        </w:rPr>
        <w:t xml:space="preserve"> </w:t>
      </w:r>
      <w:r w:rsidRPr="00EC6A73">
        <w:rPr>
          <w:rFonts w:ascii="Arial" w:hAnsi="Arial" w:cs="Arial"/>
          <w:sz w:val="24"/>
          <w:szCs w:val="24"/>
        </w:rPr>
        <w:t>из  расчета ____________ процентов   ежемесячного    должностного    оклада</w:t>
      </w:r>
      <w:r>
        <w:rPr>
          <w:rFonts w:ascii="Arial" w:hAnsi="Arial" w:cs="Arial"/>
          <w:sz w:val="24"/>
          <w:szCs w:val="24"/>
        </w:rPr>
        <w:t xml:space="preserve"> </w:t>
      </w:r>
      <w:r w:rsidRPr="00EC6A73">
        <w:rPr>
          <w:rFonts w:ascii="Arial" w:hAnsi="Arial" w:cs="Arial"/>
          <w:sz w:val="24"/>
          <w:szCs w:val="24"/>
        </w:rPr>
        <w:t>___________________________</w:t>
      </w:r>
      <w:r>
        <w:rPr>
          <w:rFonts w:ascii="Arial" w:hAnsi="Arial" w:cs="Arial"/>
          <w:sz w:val="24"/>
          <w:szCs w:val="24"/>
        </w:rPr>
        <w:t>______________________________</w:t>
      </w:r>
      <w:r w:rsidRPr="00EC6A73">
        <w:rPr>
          <w:rFonts w:ascii="Arial" w:hAnsi="Arial" w:cs="Arial"/>
          <w:sz w:val="24"/>
          <w:szCs w:val="24"/>
        </w:rPr>
        <w:t xml:space="preserve">__________ рублей </w:t>
      </w:r>
    </w:p>
    <w:p w14:paraId="54748472" w14:textId="208E7C80" w:rsidR="00EC6A73" w:rsidRPr="00EC6A73" w:rsidRDefault="00EC6A73" w:rsidP="00EC6A73">
      <w:pPr>
        <w:autoSpaceDE w:val="0"/>
        <w:autoSpaceDN w:val="0"/>
        <w:adjustRightInd w:val="0"/>
        <w:spacing w:line="240" w:lineRule="auto"/>
        <w:ind w:firstLine="851"/>
        <w:jc w:val="both"/>
        <w:rPr>
          <w:rFonts w:ascii="Arial" w:hAnsi="Arial" w:cs="Arial"/>
          <w:sz w:val="20"/>
          <w:szCs w:val="20"/>
        </w:rPr>
      </w:pPr>
      <w:r w:rsidRPr="00EC6A73">
        <w:rPr>
          <w:rFonts w:ascii="Arial" w:hAnsi="Arial" w:cs="Arial"/>
          <w:sz w:val="20"/>
          <w:szCs w:val="20"/>
        </w:rPr>
        <w:t xml:space="preserve">                               </w:t>
      </w:r>
      <w:r>
        <w:rPr>
          <w:rFonts w:ascii="Arial" w:hAnsi="Arial" w:cs="Arial"/>
          <w:sz w:val="20"/>
          <w:szCs w:val="20"/>
        </w:rPr>
        <w:t xml:space="preserve">            </w:t>
      </w:r>
      <w:r w:rsidRPr="00EC6A73">
        <w:rPr>
          <w:rFonts w:ascii="Arial" w:hAnsi="Arial" w:cs="Arial"/>
          <w:sz w:val="20"/>
          <w:szCs w:val="20"/>
        </w:rPr>
        <w:t xml:space="preserve">  (сумма цифрами и прописью)                 </w:t>
      </w:r>
    </w:p>
    <w:p w14:paraId="15BD221A" w14:textId="5CA8D808"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______________________ копеек,</w:t>
      </w:r>
    </w:p>
    <w:p w14:paraId="13D1F22D" w14:textId="38FA1077" w:rsidR="00EC6A73" w:rsidRPr="00EC6A73" w:rsidRDefault="00EC6A73" w:rsidP="00EC6A73">
      <w:pPr>
        <w:autoSpaceDE w:val="0"/>
        <w:autoSpaceDN w:val="0"/>
        <w:adjustRightInd w:val="0"/>
        <w:spacing w:line="240" w:lineRule="auto"/>
        <w:jc w:val="both"/>
        <w:rPr>
          <w:rFonts w:ascii="Arial" w:hAnsi="Arial" w:cs="Arial"/>
          <w:sz w:val="20"/>
          <w:szCs w:val="20"/>
        </w:rPr>
      </w:pPr>
      <w:r w:rsidRPr="00EC6A73">
        <w:rPr>
          <w:rFonts w:ascii="Arial" w:hAnsi="Arial" w:cs="Arial"/>
          <w:sz w:val="24"/>
          <w:szCs w:val="24"/>
        </w:rPr>
        <w:t xml:space="preserve"> </w:t>
      </w:r>
      <w:r>
        <w:rPr>
          <w:rFonts w:ascii="Arial" w:hAnsi="Arial" w:cs="Arial"/>
          <w:sz w:val="24"/>
          <w:szCs w:val="24"/>
        </w:rPr>
        <w:t xml:space="preserve">        </w:t>
      </w:r>
      <w:r w:rsidRPr="00EC6A73">
        <w:rPr>
          <w:rFonts w:ascii="Arial" w:hAnsi="Arial" w:cs="Arial"/>
          <w:sz w:val="20"/>
          <w:szCs w:val="20"/>
        </w:rPr>
        <w:t>(сумма цифрами)</w:t>
      </w:r>
    </w:p>
    <w:p w14:paraId="4E585B92" w14:textId="77777777" w:rsidR="00EC6A73" w:rsidRDefault="00EC6A73" w:rsidP="00EC6A73">
      <w:pPr>
        <w:autoSpaceDE w:val="0"/>
        <w:autoSpaceDN w:val="0"/>
        <w:adjustRightInd w:val="0"/>
        <w:spacing w:line="240" w:lineRule="auto"/>
        <w:jc w:val="both"/>
        <w:rPr>
          <w:rFonts w:ascii="Arial" w:hAnsi="Arial" w:cs="Arial"/>
          <w:sz w:val="24"/>
          <w:szCs w:val="24"/>
        </w:rPr>
      </w:pPr>
    </w:p>
    <w:p w14:paraId="78445AB2" w14:textId="520B4CE1"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с </w:t>
      </w:r>
      <w:r>
        <w:rPr>
          <w:rFonts w:ascii="Arial" w:hAnsi="Arial" w:cs="Arial"/>
          <w:sz w:val="24"/>
          <w:szCs w:val="24"/>
        </w:rPr>
        <w:t>«</w:t>
      </w:r>
      <w:r w:rsidRPr="00EC6A73">
        <w:rPr>
          <w:rFonts w:ascii="Arial" w:hAnsi="Arial" w:cs="Arial"/>
          <w:sz w:val="24"/>
          <w:szCs w:val="24"/>
        </w:rPr>
        <w:t>_</w:t>
      </w:r>
      <w:r>
        <w:rPr>
          <w:rFonts w:ascii="Arial" w:hAnsi="Arial" w:cs="Arial"/>
          <w:sz w:val="24"/>
          <w:szCs w:val="24"/>
        </w:rPr>
        <w:t>__</w:t>
      </w:r>
      <w:r w:rsidRPr="00EC6A73">
        <w:rPr>
          <w:rFonts w:ascii="Arial" w:hAnsi="Arial" w:cs="Arial"/>
          <w:sz w:val="24"/>
          <w:szCs w:val="24"/>
        </w:rPr>
        <w:t>_</w:t>
      </w:r>
      <w:r>
        <w:rPr>
          <w:rFonts w:ascii="Arial" w:hAnsi="Arial" w:cs="Arial"/>
          <w:sz w:val="24"/>
          <w:szCs w:val="24"/>
        </w:rPr>
        <w:t>»</w:t>
      </w:r>
      <w:r w:rsidRPr="00EC6A73">
        <w:rPr>
          <w:rFonts w:ascii="Arial" w:hAnsi="Arial" w:cs="Arial"/>
          <w:sz w:val="24"/>
          <w:szCs w:val="24"/>
        </w:rPr>
        <w:t xml:space="preserve"> _________ 2</w:t>
      </w:r>
      <w:r>
        <w:rPr>
          <w:rFonts w:ascii="Arial" w:hAnsi="Arial" w:cs="Arial"/>
          <w:sz w:val="24"/>
          <w:szCs w:val="24"/>
        </w:rPr>
        <w:t>___</w:t>
      </w:r>
      <w:r w:rsidRPr="00EC6A73">
        <w:rPr>
          <w:rFonts w:ascii="Arial" w:hAnsi="Arial" w:cs="Arial"/>
          <w:sz w:val="24"/>
          <w:szCs w:val="24"/>
        </w:rPr>
        <w:t>__ года в связи с _____________________________________.</w:t>
      </w:r>
    </w:p>
    <w:p w14:paraId="71586143" w14:textId="09266A48" w:rsidR="00EC6A73" w:rsidRPr="00EC6A73" w:rsidRDefault="00EC6A73" w:rsidP="00EC6A73">
      <w:pPr>
        <w:autoSpaceDE w:val="0"/>
        <w:autoSpaceDN w:val="0"/>
        <w:adjustRightInd w:val="0"/>
        <w:spacing w:line="240" w:lineRule="auto"/>
        <w:jc w:val="both"/>
        <w:rPr>
          <w:rFonts w:ascii="Arial" w:hAnsi="Arial" w:cs="Arial"/>
        </w:rPr>
      </w:pPr>
      <w:r w:rsidRPr="00EC6A73">
        <w:rPr>
          <w:rFonts w:ascii="Arial" w:hAnsi="Arial" w:cs="Arial"/>
          <w:sz w:val="24"/>
          <w:szCs w:val="24"/>
        </w:rPr>
        <w:t xml:space="preserve">                                                </w:t>
      </w:r>
      <w:r>
        <w:rPr>
          <w:rFonts w:ascii="Arial" w:hAnsi="Arial" w:cs="Arial"/>
          <w:sz w:val="24"/>
          <w:szCs w:val="24"/>
        </w:rPr>
        <w:t xml:space="preserve">                                             </w:t>
      </w:r>
      <w:r w:rsidRPr="00EC6A73">
        <w:rPr>
          <w:rFonts w:ascii="Arial" w:hAnsi="Arial" w:cs="Arial"/>
          <w:sz w:val="24"/>
          <w:szCs w:val="24"/>
        </w:rPr>
        <w:t>(</w:t>
      </w:r>
      <w:r w:rsidRPr="00EC6A73">
        <w:rPr>
          <w:rFonts w:ascii="Arial" w:hAnsi="Arial" w:cs="Arial"/>
        </w:rPr>
        <w:t>указать причину)</w:t>
      </w:r>
    </w:p>
    <w:p w14:paraId="66983841" w14:textId="77777777" w:rsidR="00EC6A73" w:rsidRDefault="00EC6A73" w:rsidP="00EC6A73">
      <w:pPr>
        <w:autoSpaceDE w:val="0"/>
        <w:autoSpaceDN w:val="0"/>
        <w:adjustRightInd w:val="0"/>
        <w:spacing w:line="240" w:lineRule="auto"/>
        <w:jc w:val="both"/>
        <w:rPr>
          <w:rFonts w:ascii="Courier New" w:hAnsi="Courier New" w:cs="Courier New"/>
          <w:sz w:val="20"/>
          <w:szCs w:val="20"/>
        </w:rPr>
      </w:pPr>
    </w:p>
    <w:p w14:paraId="3A2A44E6" w14:textId="77777777" w:rsidR="00EC6A73" w:rsidRDefault="00EC6A73" w:rsidP="00EC6A73">
      <w:pPr>
        <w:autoSpaceDE w:val="0"/>
        <w:autoSpaceDN w:val="0"/>
        <w:adjustRightInd w:val="0"/>
        <w:spacing w:line="240" w:lineRule="auto"/>
        <w:jc w:val="both"/>
        <w:rPr>
          <w:rFonts w:ascii="Arial" w:hAnsi="Arial" w:cs="Arial"/>
          <w:sz w:val="24"/>
          <w:szCs w:val="24"/>
        </w:rPr>
      </w:pPr>
    </w:p>
    <w:p w14:paraId="1BC4503B" w14:textId="77777777" w:rsidR="00EC6A73" w:rsidRDefault="00EC6A73" w:rsidP="00EC6A73">
      <w:pPr>
        <w:autoSpaceDE w:val="0"/>
        <w:autoSpaceDN w:val="0"/>
        <w:adjustRightInd w:val="0"/>
        <w:spacing w:line="240" w:lineRule="auto"/>
        <w:jc w:val="both"/>
        <w:rPr>
          <w:rFonts w:ascii="Arial" w:hAnsi="Arial" w:cs="Arial"/>
          <w:sz w:val="24"/>
          <w:szCs w:val="24"/>
        </w:rPr>
      </w:pPr>
    </w:p>
    <w:p w14:paraId="10C3048C" w14:textId="77777777" w:rsidR="00EC6A73" w:rsidRDefault="00EC6A73" w:rsidP="00EC6A73">
      <w:pPr>
        <w:autoSpaceDE w:val="0"/>
        <w:autoSpaceDN w:val="0"/>
        <w:adjustRightInd w:val="0"/>
        <w:spacing w:line="240" w:lineRule="auto"/>
        <w:jc w:val="both"/>
        <w:rPr>
          <w:rFonts w:ascii="Arial" w:hAnsi="Arial" w:cs="Arial"/>
          <w:sz w:val="24"/>
          <w:szCs w:val="24"/>
        </w:rPr>
      </w:pPr>
    </w:p>
    <w:p w14:paraId="12BE96D0" w14:textId="55469B5C" w:rsidR="00EC6A73" w:rsidRPr="00B07B97" w:rsidRDefault="00EC6A73" w:rsidP="00EC6A73">
      <w:pPr>
        <w:autoSpaceDE w:val="0"/>
        <w:autoSpaceDN w:val="0"/>
        <w:adjustRightInd w:val="0"/>
        <w:spacing w:line="240" w:lineRule="auto"/>
        <w:jc w:val="both"/>
        <w:rPr>
          <w:rFonts w:ascii="Arial" w:hAnsi="Arial" w:cs="Arial"/>
          <w:sz w:val="24"/>
          <w:szCs w:val="24"/>
        </w:rPr>
      </w:pPr>
      <w:r w:rsidRPr="00B07B97">
        <w:rPr>
          <w:rFonts w:ascii="Arial" w:hAnsi="Arial" w:cs="Arial"/>
          <w:sz w:val="24"/>
          <w:szCs w:val="24"/>
        </w:rPr>
        <w:t xml:space="preserve">Руководитель органа </w:t>
      </w:r>
    </w:p>
    <w:p w14:paraId="34AC5745" w14:textId="77777777" w:rsidR="00EC6A73" w:rsidRPr="00B07B97" w:rsidRDefault="00EC6A73" w:rsidP="00EC6A73">
      <w:pPr>
        <w:autoSpaceDE w:val="0"/>
        <w:autoSpaceDN w:val="0"/>
        <w:adjustRightInd w:val="0"/>
        <w:spacing w:line="240" w:lineRule="auto"/>
        <w:jc w:val="both"/>
        <w:rPr>
          <w:rFonts w:ascii="Arial" w:hAnsi="Arial" w:cs="Arial"/>
          <w:sz w:val="24"/>
          <w:szCs w:val="24"/>
        </w:rPr>
      </w:pPr>
      <w:r w:rsidRPr="00B07B97">
        <w:rPr>
          <w:rFonts w:ascii="Arial" w:hAnsi="Arial" w:cs="Arial"/>
          <w:sz w:val="24"/>
          <w:szCs w:val="24"/>
        </w:rPr>
        <w:t xml:space="preserve">местного самоуправления </w:t>
      </w:r>
    </w:p>
    <w:p w14:paraId="529CC443" w14:textId="77777777" w:rsidR="00EC6A73" w:rsidRPr="00B07B97" w:rsidRDefault="00EC6A73" w:rsidP="00EC6A73">
      <w:pPr>
        <w:autoSpaceDE w:val="0"/>
        <w:autoSpaceDN w:val="0"/>
        <w:adjustRightInd w:val="0"/>
        <w:spacing w:line="240" w:lineRule="auto"/>
        <w:jc w:val="both"/>
        <w:rPr>
          <w:rFonts w:ascii="Arial" w:hAnsi="Arial" w:cs="Arial"/>
        </w:rPr>
      </w:pPr>
      <w:r w:rsidRPr="00B07B97">
        <w:rPr>
          <w:rFonts w:ascii="Arial" w:hAnsi="Arial" w:cs="Arial"/>
          <w:sz w:val="24"/>
          <w:szCs w:val="24"/>
        </w:rPr>
        <w:t>городского округа Ревда</w:t>
      </w:r>
      <w:r>
        <w:rPr>
          <w:rFonts w:ascii="Arial" w:hAnsi="Arial" w:cs="Arial"/>
        </w:rPr>
        <w:t xml:space="preserve">              </w:t>
      </w:r>
      <w:r w:rsidRPr="00B07B97">
        <w:rPr>
          <w:rFonts w:ascii="Arial" w:hAnsi="Arial" w:cs="Arial"/>
        </w:rPr>
        <w:t xml:space="preserve">___________ </w:t>
      </w:r>
      <w:r>
        <w:rPr>
          <w:rFonts w:ascii="Arial" w:hAnsi="Arial" w:cs="Arial"/>
        </w:rPr>
        <w:t xml:space="preserve">                      </w:t>
      </w:r>
      <w:r w:rsidRPr="00B07B97">
        <w:rPr>
          <w:rFonts w:ascii="Arial" w:hAnsi="Arial" w:cs="Arial"/>
        </w:rPr>
        <w:t>_______________________</w:t>
      </w:r>
    </w:p>
    <w:p w14:paraId="63222224" w14:textId="77777777" w:rsidR="00EC6A73" w:rsidRPr="00B07B97" w:rsidRDefault="00EC6A73" w:rsidP="00EC6A73">
      <w:pPr>
        <w:autoSpaceDE w:val="0"/>
        <w:autoSpaceDN w:val="0"/>
        <w:adjustRightInd w:val="0"/>
        <w:spacing w:line="240" w:lineRule="auto"/>
        <w:jc w:val="both"/>
        <w:rPr>
          <w:rFonts w:ascii="Arial" w:hAnsi="Arial" w:cs="Arial"/>
        </w:rPr>
      </w:pPr>
      <w:r w:rsidRPr="00B07B97">
        <w:rPr>
          <w:rFonts w:ascii="Arial" w:hAnsi="Arial" w:cs="Arial"/>
        </w:rPr>
        <w:t xml:space="preserve">                                        </w:t>
      </w:r>
      <w:r>
        <w:rPr>
          <w:rFonts w:ascii="Arial" w:hAnsi="Arial" w:cs="Arial"/>
        </w:rPr>
        <w:t xml:space="preserve">                 </w:t>
      </w:r>
      <w:r w:rsidRPr="00B07B97">
        <w:rPr>
          <w:rFonts w:ascii="Arial" w:hAnsi="Arial" w:cs="Arial"/>
        </w:rPr>
        <w:t xml:space="preserve"> (подпись)  </w:t>
      </w:r>
      <w:r>
        <w:rPr>
          <w:rFonts w:ascii="Arial" w:hAnsi="Arial" w:cs="Arial"/>
        </w:rPr>
        <w:t xml:space="preserve">                             </w:t>
      </w:r>
      <w:r w:rsidRPr="00B07B97">
        <w:rPr>
          <w:rFonts w:ascii="Arial" w:hAnsi="Arial" w:cs="Arial"/>
        </w:rPr>
        <w:t>(расшифровка подписи)</w:t>
      </w:r>
    </w:p>
    <w:p w14:paraId="4B1E3567" w14:textId="27AFDB2B" w:rsidR="002B0D7D" w:rsidRPr="00FF459F" w:rsidRDefault="00EC6A73" w:rsidP="00FF459F">
      <w:pPr>
        <w:autoSpaceDE w:val="0"/>
        <w:autoSpaceDN w:val="0"/>
        <w:adjustRightInd w:val="0"/>
        <w:spacing w:line="240" w:lineRule="auto"/>
        <w:jc w:val="both"/>
        <w:rPr>
          <w:rFonts w:ascii="Arial" w:hAnsi="Arial" w:cs="Arial"/>
        </w:rPr>
      </w:pPr>
      <w:r w:rsidRPr="00B07B97">
        <w:rPr>
          <w:rFonts w:ascii="Arial" w:hAnsi="Arial" w:cs="Arial"/>
        </w:rPr>
        <w:t>М.П.</w:t>
      </w:r>
    </w:p>
    <w:p w14:paraId="602CB5E5" w14:textId="77777777" w:rsidR="00BD47BE" w:rsidRDefault="00BD47BE" w:rsidP="00C23610">
      <w:pPr>
        <w:pStyle w:val="ConsPlusNormal"/>
      </w:pPr>
    </w:p>
    <w:p w14:paraId="72D46849" w14:textId="77777777" w:rsidR="00342373" w:rsidRDefault="00342373" w:rsidP="002B0D7D">
      <w:pPr>
        <w:pStyle w:val="ConsPlusNormal"/>
        <w:jc w:val="right"/>
        <w:outlineLvl w:val="1"/>
        <w:rPr>
          <w:rFonts w:ascii="Arial" w:hAnsi="Arial" w:cs="Arial"/>
          <w:szCs w:val="22"/>
        </w:rPr>
      </w:pPr>
    </w:p>
    <w:p w14:paraId="0F1FE461" w14:textId="77777777" w:rsidR="00342373" w:rsidRDefault="00342373" w:rsidP="002B0D7D">
      <w:pPr>
        <w:pStyle w:val="ConsPlusNormal"/>
        <w:jc w:val="right"/>
        <w:outlineLvl w:val="1"/>
        <w:rPr>
          <w:rFonts w:ascii="Arial" w:hAnsi="Arial" w:cs="Arial"/>
          <w:szCs w:val="22"/>
        </w:rPr>
      </w:pPr>
    </w:p>
    <w:p w14:paraId="053C3AB3" w14:textId="77777777" w:rsidR="00342373" w:rsidRDefault="00342373" w:rsidP="002B0D7D">
      <w:pPr>
        <w:pStyle w:val="ConsPlusNormal"/>
        <w:jc w:val="right"/>
        <w:outlineLvl w:val="1"/>
        <w:rPr>
          <w:rFonts w:ascii="Arial" w:hAnsi="Arial" w:cs="Arial"/>
          <w:szCs w:val="22"/>
        </w:rPr>
      </w:pPr>
    </w:p>
    <w:p w14:paraId="31D42382" w14:textId="77777777" w:rsidR="00342373" w:rsidRDefault="00342373" w:rsidP="002B0D7D">
      <w:pPr>
        <w:pStyle w:val="ConsPlusNormal"/>
        <w:jc w:val="right"/>
        <w:outlineLvl w:val="1"/>
        <w:rPr>
          <w:rFonts w:ascii="Arial" w:hAnsi="Arial" w:cs="Arial"/>
          <w:szCs w:val="22"/>
        </w:rPr>
      </w:pPr>
    </w:p>
    <w:p w14:paraId="1A2C585F" w14:textId="77777777" w:rsidR="00342373" w:rsidRDefault="00342373" w:rsidP="002B0D7D">
      <w:pPr>
        <w:pStyle w:val="ConsPlusNormal"/>
        <w:jc w:val="right"/>
        <w:outlineLvl w:val="1"/>
        <w:rPr>
          <w:rFonts w:ascii="Arial" w:hAnsi="Arial" w:cs="Arial"/>
          <w:szCs w:val="22"/>
        </w:rPr>
      </w:pPr>
    </w:p>
    <w:p w14:paraId="6732D014" w14:textId="77777777" w:rsidR="00342373" w:rsidRDefault="00342373" w:rsidP="002B0D7D">
      <w:pPr>
        <w:pStyle w:val="ConsPlusNormal"/>
        <w:jc w:val="right"/>
        <w:outlineLvl w:val="1"/>
        <w:rPr>
          <w:rFonts w:ascii="Arial" w:hAnsi="Arial" w:cs="Arial"/>
          <w:szCs w:val="22"/>
        </w:rPr>
      </w:pPr>
    </w:p>
    <w:p w14:paraId="0632EED4" w14:textId="77777777" w:rsidR="00342373" w:rsidRDefault="00342373" w:rsidP="002B0D7D">
      <w:pPr>
        <w:pStyle w:val="ConsPlusNormal"/>
        <w:jc w:val="right"/>
        <w:outlineLvl w:val="1"/>
        <w:rPr>
          <w:rFonts w:ascii="Arial" w:hAnsi="Arial" w:cs="Arial"/>
          <w:szCs w:val="22"/>
        </w:rPr>
      </w:pPr>
    </w:p>
    <w:p w14:paraId="1BD5FFF3" w14:textId="77777777" w:rsidR="00342373" w:rsidRDefault="00342373" w:rsidP="002B0D7D">
      <w:pPr>
        <w:pStyle w:val="ConsPlusNormal"/>
        <w:jc w:val="right"/>
        <w:outlineLvl w:val="1"/>
        <w:rPr>
          <w:rFonts w:ascii="Arial" w:hAnsi="Arial" w:cs="Arial"/>
          <w:szCs w:val="22"/>
        </w:rPr>
      </w:pPr>
    </w:p>
    <w:p w14:paraId="637FD0C7" w14:textId="77777777" w:rsidR="00342373" w:rsidRDefault="00342373" w:rsidP="002B0D7D">
      <w:pPr>
        <w:pStyle w:val="ConsPlusNormal"/>
        <w:jc w:val="right"/>
        <w:outlineLvl w:val="1"/>
        <w:rPr>
          <w:rFonts w:ascii="Arial" w:hAnsi="Arial" w:cs="Arial"/>
          <w:szCs w:val="22"/>
        </w:rPr>
      </w:pPr>
    </w:p>
    <w:p w14:paraId="2AC2472C" w14:textId="7BC8DAD3" w:rsidR="002B0D7D" w:rsidRPr="002B0D7D" w:rsidRDefault="002B0D7D" w:rsidP="002B0D7D">
      <w:pPr>
        <w:pStyle w:val="ConsPlusNormal"/>
        <w:jc w:val="right"/>
        <w:outlineLvl w:val="1"/>
        <w:rPr>
          <w:rFonts w:ascii="Arial" w:hAnsi="Arial" w:cs="Arial"/>
          <w:szCs w:val="22"/>
        </w:rPr>
      </w:pPr>
      <w:r w:rsidRPr="002B0D7D">
        <w:rPr>
          <w:rFonts w:ascii="Arial" w:hAnsi="Arial" w:cs="Arial"/>
          <w:szCs w:val="22"/>
        </w:rPr>
        <w:lastRenderedPageBreak/>
        <w:t xml:space="preserve">Приложение № </w:t>
      </w:r>
      <w:r>
        <w:rPr>
          <w:rFonts w:ascii="Arial" w:hAnsi="Arial" w:cs="Arial"/>
          <w:szCs w:val="22"/>
        </w:rPr>
        <w:t>3</w:t>
      </w:r>
    </w:p>
    <w:p w14:paraId="7A313E9E" w14:textId="77777777" w:rsidR="002B0D7D" w:rsidRPr="002B0D7D" w:rsidRDefault="002B0D7D" w:rsidP="002B0D7D">
      <w:pPr>
        <w:pStyle w:val="ConsPlusNormal"/>
        <w:jc w:val="right"/>
        <w:outlineLvl w:val="1"/>
        <w:rPr>
          <w:rFonts w:ascii="Arial" w:hAnsi="Arial" w:cs="Arial"/>
          <w:szCs w:val="22"/>
        </w:rPr>
      </w:pPr>
      <w:r w:rsidRPr="002B0D7D">
        <w:rPr>
          <w:rFonts w:ascii="Arial" w:hAnsi="Arial" w:cs="Arial"/>
          <w:szCs w:val="22"/>
        </w:rPr>
        <w:t xml:space="preserve">к </w:t>
      </w:r>
      <w:hyperlink w:anchor="P38">
        <w:r w:rsidRPr="002B0D7D">
          <w:rPr>
            <w:rFonts w:ascii="Arial" w:hAnsi="Arial" w:cs="Arial"/>
            <w:color w:val="000000" w:themeColor="text1"/>
            <w:szCs w:val="22"/>
          </w:rPr>
          <w:t>Положени</w:t>
        </w:r>
      </w:hyperlink>
      <w:r w:rsidRPr="002B0D7D">
        <w:rPr>
          <w:rFonts w:ascii="Arial" w:hAnsi="Arial" w:cs="Arial"/>
          <w:color w:val="000000" w:themeColor="text1"/>
          <w:szCs w:val="22"/>
        </w:rPr>
        <w:t>ю</w:t>
      </w:r>
      <w:r w:rsidRPr="002B0D7D">
        <w:rPr>
          <w:rFonts w:ascii="Arial" w:hAnsi="Arial" w:cs="Arial"/>
          <w:szCs w:val="22"/>
        </w:rPr>
        <w:t xml:space="preserve"> </w:t>
      </w:r>
    </w:p>
    <w:p w14:paraId="4E3C3938"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«О порядке назначения и выплаты </w:t>
      </w:r>
    </w:p>
    <w:p w14:paraId="776C0311"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пенсии за выслугу лет лицам, </w:t>
      </w:r>
    </w:p>
    <w:p w14:paraId="05BE8855"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замещавшим муниципальные должности</w:t>
      </w:r>
    </w:p>
    <w:p w14:paraId="7980E0BE"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 и должности муниципальной службы </w:t>
      </w:r>
    </w:p>
    <w:p w14:paraId="603ADE3F"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в органах местного самоуправления </w:t>
      </w:r>
    </w:p>
    <w:p w14:paraId="4D6CEF3A" w14:textId="77777777" w:rsidR="002B0D7D" w:rsidRPr="002B0D7D" w:rsidRDefault="002B0D7D" w:rsidP="002B0D7D">
      <w:pPr>
        <w:pStyle w:val="ConsPlusNormal"/>
        <w:spacing w:after="1"/>
        <w:jc w:val="right"/>
        <w:rPr>
          <w:szCs w:val="22"/>
        </w:rPr>
      </w:pPr>
      <w:r w:rsidRPr="002B0D7D">
        <w:rPr>
          <w:rFonts w:ascii="Arial" w:hAnsi="Arial" w:cs="Arial"/>
          <w:szCs w:val="22"/>
        </w:rPr>
        <w:t>городского округа Ревда»</w:t>
      </w:r>
    </w:p>
    <w:p w14:paraId="13832F82" w14:textId="77777777" w:rsidR="002B0D7D" w:rsidRDefault="002B0D7D" w:rsidP="00C23610">
      <w:pPr>
        <w:pStyle w:val="ConsPlusNormal"/>
      </w:pPr>
    </w:p>
    <w:p w14:paraId="07FEA39A" w14:textId="4ED6F5F4" w:rsidR="002B0D7D" w:rsidRPr="00EC6A73" w:rsidRDefault="002B0D7D" w:rsidP="00C23610">
      <w:pPr>
        <w:pStyle w:val="ConsPlusNormal"/>
        <w:rPr>
          <w:rFonts w:ascii="Arial" w:hAnsi="Arial" w:cs="Arial"/>
          <w:sz w:val="24"/>
          <w:szCs w:val="24"/>
        </w:rPr>
      </w:pPr>
      <w:bookmarkStart w:id="14" w:name="P275"/>
      <w:bookmarkEnd w:id="14"/>
    </w:p>
    <w:p w14:paraId="045D4C7C" w14:textId="37636572" w:rsidR="00EC6A73" w:rsidRPr="00EC6A73" w:rsidRDefault="00EC6A73" w:rsidP="00EC6A73">
      <w:pPr>
        <w:autoSpaceDE w:val="0"/>
        <w:autoSpaceDN w:val="0"/>
        <w:adjustRightInd w:val="0"/>
        <w:spacing w:line="240" w:lineRule="auto"/>
        <w:jc w:val="center"/>
        <w:rPr>
          <w:rFonts w:ascii="Arial" w:hAnsi="Arial" w:cs="Arial"/>
          <w:sz w:val="24"/>
          <w:szCs w:val="24"/>
        </w:rPr>
      </w:pPr>
      <w:r w:rsidRPr="00EC6A73">
        <w:rPr>
          <w:rFonts w:ascii="Arial" w:hAnsi="Arial" w:cs="Arial"/>
          <w:sz w:val="24"/>
          <w:szCs w:val="24"/>
        </w:rPr>
        <w:t>СПРАВКА</w:t>
      </w:r>
    </w:p>
    <w:p w14:paraId="0A4BF05D" w14:textId="11198894" w:rsidR="00EC6A73" w:rsidRPr="00EC6A73" w:rsidRDefault="00EC6A73" w:rsidP="00EC6A73">
      <w:pPr>
        <w:autoSpaceDE w:val="0"/>
        <w:autoSpaceDN w:val="0"/>
        <w:adjustRightInd w:val="0"/>
        <w:spacing w:line="240" w:lineRule="auto"/>
        <w:jc w:val="center"/>
        <w:rPr>
          <w:rFonts w:ascii="Arial" w:hAnsi="Arial" w:cs="Arial"/>
          <w:sz w:val="24"/>
          <w:szCs w:val="24"/>
        </w:rPr>
      </w:pPr>
      <w:r w:rsidRPr="00EC6A73">
        <w:rPr>
          <w:rFonts w:ascii="Arial" w:hAnsi="Arial" w:cs="Arial"/>
          <w:sz w:val="24"/>
          <w:szCs w:val="24"/>
        </w:rPr>
        <w:t xml:space="preserve">о </w:t>
      </w:r>
      <w:r w:rsidR="00020C47">
        <w:rPr>
          <w:rFonts w:ascii="Arial" w:hAnsi="Arial" w:cs="Arial"/>
          <w:sz w:val="24"/>
          <w:szCs w:val="24"/>
        </w:rPr>
        <w:t xml:space="preserve">размере </w:t>
      </w:r>
      <w:r w:rsidRPr="00EC6A73">
        <w:rPr>
          <w:rFonts w:ascii="Arial" w:hAnsi="Arial" w:cs="Arial"/>
          <w:sz w:val="24"/>
          <w:szCs w:val="24"/>
        </w:rPr>
        <w:t>должностно</w:t>
      </w:r>
      <w:r w:rsidR="00020C47">
        <w:rPr>
          <w:rFonts w:ascii="Arial" w:hAnsi="Arial" w:cs="Arial"/>
          <w:sz w:val="24"/>
          <w:szCs w:val="24"/>
        </w:rPr>
        <w:t>го</w:t>
      </w:r>
      <w:r w:rsidRPr="00EC6A73">
        <w:rPr>
          <w:rFonts w:ascii="Arial" w:hAnsi="Arial" w:cs="Arial"/>
          <w:sz w:val="24"/>
          <w:szCs w:val="24"/>
        </w:rPr>
        <w:t xml:space="preserve"> оклад</w:t>
      </w:r>
      <w:r w:rsidR="00020C47">
        <w:rPr>
          <w:rFonts w:ascii="Arial" w:hAnsi="Arial" w:cs="Arial"/>
          <w:sz w:val="24"/>
          <w:szCs w:val="24"/>
        </w:rPr>
        <w:t>а</w:t>
      </w:r>
    </w:p>
    <w:p w14:paraId="1E50E5EC" w14:textId="77777777" w:rsidR="00EC6A73" w:rsidRPr="00EC6A73" w:rsidRDefault="00EC6A73" w:rsidP="00EC6A73">
      <w:pPr>
        <w:autoSpaceDE w:val="0"/>
        <w:autoSpaceDN w:val="0"/>
        <w:adjustRightInd w:val="0"/>
        <w:spacing w:line="240" w:lineRule="auto"/>
        <w:jc w:val="both"/>
        <w:rPr>
          <w:rFonts w:ascii="Arial" w:hAnsi="Arial" w:cs="Arial"/>
          <w:sz w:val="24"/>
          <w:szCs w:val="24"/>
        </w:rPr>
      </w:pPr>
    </w:p>
    <w:p w14:paraId="209142D0" w14:textId="13A2421D"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    Выдана </w:t>
      </w:r>
      <w:r w:rsidR="00020C47">
        <w:rPr>
          <w:rFonts w:ascii="Arial" w:hAnsi="Arial" w:cs="Arial"/>
          <w:sz w:val="24"/>
          <w:szCs w:val="24"/>
        </w:rPr>
        <w:t>«</w:t>
      </w:r>
      <w:r w:rsidRPr="00EC6A73">
        <w:rPr>
          <w:rFonts w:ascii="Arial" w:hAnsi="Arial" w:cs="Arial"/>
          <w:sz w:val="24"/>
          <w:szCs w:val="24"/>
        </w:rPr>
        <w:t>_</w:t>
      </w:r>
      <w:r w:rsidR="00020C47">
        <w:rPr>
          <w:rFonts w:ascii="Arial" w:hAnsi="Arial" w:cs="Arial"/>
          <w:sz w:val="24"/>
          <w:szCs w:val="24"/>
        </w:rPr>
        <w:t>__</w:t>
      </w:r>
      <w:r w:rsidRPr="00EC6A73">
        <w:rPr>
          <w:rFonts w:ascii="Arial" w:hAnsi="Arial" w:cs="Arial"/>
          <w:sz w:val="24"/>
          <w:szCs w:val="24"/>
        </w:rPr>
        <w:t>_</w:t>
      </w:r>
      <w:r w:rsidR="00020C47">
        <w:rPr>
          <w:rFonts w:ascii="Arial" w:hAnsi="Arial" w:cs="Arial"/>
          <w:sz w:val="24"/>
          <w:szCs w:val="24"/>
        </w:rPr>
        <w:t>»</w:t>
      </w:r>
      <w:r w:rsidRPr="00EC6A73">
        <w:rPr>
          <w:rFonts w:ascii="Arial" w:hAnsi="Arial" w:cs="Arial"/>
          <w:sz w:val="24"/>
          <w:szCs w:val="24"/>
        </w:rPr>
        <w:t xml:space="preserve"> _______________ 2</w:t>
      </w:r>
      <w:r w:rsidR="00020C47">
        <w:rPr>
          <w:rFonts w:ascii="Arial" w:hAnsi="Arial" w:cs="Arial"/>
          <w:sz w:val="24"/>
          <w:szCs w:val="24"/>
        </w:rPr>
        <w:t>__</w:t>
      </w:r>
      <w:r w:rsidRPr="00EC6A73">
        <w:rPr>
          <w:rFonts w:ascii="Arial" w:hAnsi="Arial" w:cs="Arial"/>
          <w:sz w:val="24"/>
          <w:szCs w:val="24"/>
        </w:rPr>
        <w:t>__ года ________________________________,</w:t>
      </w:r>
    </w:p>
    <w:p w14:paraId="7FBCE240" w14:textId="6BC4DDEB"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                                              </w:t>
      </w:r>
      <w:r w:rsidR="00020C47">
        <w:rPr>
          <w:rFonts w:ascii="Arial" w:hAnsi="Arial" w:cs="Arial"/>
          <w:sz w:val="24"/>
          <w:szCs w:val="24"/>
        </w:rPr>
        <w:t xml:space="preserve">                                             </w:t>
      </w:r>
      <w:r w:rsidRPr="00EC6A73">
        <w:rPr>
          <w:rFonts w:ascii="Arial" w:hAnsi="Arial" w:cs="Arial"/>
          <w:sz w:val="24"/>
          <w:szCs w:val="24"/>
        </w:rPr>
        <w:t>(фамилия, имя, отчество)</w:t>
      </w:r>
    </w:p>
    <w:p w14:paraId="29A2385B" w14:textId="64064641"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замещавшему(ей)  должность  ___________________________________</w:t>
      </w:r>
      <w:r w:rsidR="00020C47">
        <w:rPr>
          <w:rFonts w:ascii="Arial" w:hAnsi="Arial" w:cs="Arial"/>
          <w:sz w:val="24"/>
          <w:szCs w:val="24"/>
        </w:rPr>
        <w:t>___________</w:t>
      </w:r>
      <w:r w:rsidRPr="00EC6A73">
        <w:rPr>
          <w:rFonts w:ascii="Arial" w:hAnsi="Arial" w:cs="Arial"/>
          <w:sz w:val="24"/>
          <w:szCs w:val="24"/>
        </w:rPr>
        <w:t>_</w:t>
      </w:r>
    </w:p>
    <w:p w14:paraId="4F58B19B" w14:textId="5C114239"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                            </w:t>
      </w:r>
      <w:r w:rsidR="00020C47">
        <w:rPr>
          <w:rFonts w:ascii="Arial" w:hAnsi="Arial" w:cs="Arial"/>
          <w:sz w:val="24"/>
          <w:szCs w:val="24"/>
        </w:rPr>
        <w:t xml:space="preserve">                                     </w:t>
      </w:r>
      <w:r w:rsidRPr="00EC6A73">
        <w:rPr>
          <w:rFonts w:ascii="Arial" w:hAnsi="Arial" w:cs="Arial"/>
          <w:sz w:val="24"/>
          <w:szCs w:val="24"/>
        </w:rPr>
        <w:t>(наименование должности)</w:t>
      </w:r>
    </w:p>
    <w:p w14:paraId="18A26A24" w14:textId="5FC21230"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_________________________________________________________________________,</w:t>
      </w:r>
    </w:p>
    <w:p w14:paraId="29CEB0F6" w14:textId="6DEF2BBC"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        </w:t>
      </w:r>
      <w:r w:rsidR="00020C47">
        <w:rPr>
          <w:rFonts w:ascii="Arial" w:hAnsi="Arial" w:cs="Arial"/>
          <w:sz w:val="24"/>
          <w:szCs w:val="24"/>
        </w:rPr>
        <w:t xml:space="preserve">   </w:t>
      </w:r>
      <w:r w:rsidRPr="00EC6A73">
        <w:rPr>
          <w:rFonts w:ascii="Arial" w:hAnsi="Arial" w:cs="Arial"/>
          <w:sz w:val="24"/>
          <w:szCs w:val="24"/>
        </w:rPr>
        <w:t xml:space="preserve">(наименование </w:t>
      </w:r>
      <w:r w:rsidR="00020C47">
        <w:rPr>
          <w:rFonts w:ascii="Arial" w:hAnsi="Arial" w:cs="Arial"/>
          <w:sz w:val="24"/>
          <w:szCs w:val="24"/>
        </w:rPr>
        <w:t>структурного подразделения органа местного самоуправления</w:t>
      </w:r>
      <w:r w:rsidRPr="00EC6A73">
        <w:rPr>
          <w:rFonts w:ascii="Arial" w:hAnsi="Arial" w:cs="Arial"/>
          <w:sz w:val="24"/>
          <w:szCs w:val="24"/>
        </w:rPr>
        <w:t>)</w:t>
      </w:r>
    </w:p>
    <w:p w14:paraId="0D5008D2" w14:textId="77777777" w:rsidR="00020C47" w:rsidRDefault="00020C47" w:rsidP="00EC6A73">
      <w:pPr>
        <w:autoSpaceDE w:val="0"/>
        <w:autoSpaceDN w:val="0"/>
        <w:adjustRightInd w:val="0"/>
        <w:spacing w:line="240" w:lineRule="auto"/>
        <w:jc w:val="both"/>
        <w:rPr>
          <w:rFonts w:ascii="Arial" w:hAnsi="Arial" w:cs="Arial"/>
          <w:sz w:val="24"/>
          <w:szCs w:val="24"/>
        </w:rPr>
      </w:pPr>
    </w:p>
    <w:p w14:paraId="79678496" w14:textId="0B6DC5F5"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в том, что его (ее) должностной оклад по указанной должности составляет</w:t>
      </w:r>
    </w:p>
    <w:p w14:paraId="135669AD" w14:textId="526F1856"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__________________________________________________________________________</w:t>
      </w:r>
    </w:p>
    <w:p w14:paraId="7520DCFF" w14:textId="77777777"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                        (сумма цифрами и прописью)</w:t>
      </w:r>
    </w:p>
    <w:p w14:paraId="08CB29F6" w14:textId="0B056FFD"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с учетом уральского коэффициента - _______________________________________.</w:t>
      </w:r>
    </w:p>
    <w:p w14:paraId="751577A3" w14:textId="1C4BFD31"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                                           </w:t>
      </w:r>
      <w:r w:rsidR="00020C47">
        <w:rPr>
          <w:rFonts w:ascii="Arial" w:hAnsi="Arial" w:cs="Arial"/>
          <w:sz w:val="24"/>
          <w:szCs w:val="24"/>
        </w:rPr>
        <w:t xml:space="preserve">                                  </w:t>
      </w:r>
      <w:r w:rsidRPr="00EC6A73">
        <w:rPr>
          <w:rFonts w:ascii="Arial" w:hAnsi="Arial" w:cs="Arial"/>
          <w:sz w:val="24"/>
          <w:szCs w:val="24"/>
        </w:rPr>
        <w:t>(сумма цифрами и прописью)</w:t>
      </w:r>
    </w:p>
    <w:p w14:paraId="167078FF" w14:textId="2A3CEFEF"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Наименование должности</w:t>
      </w:r>
    </w:p>
    <w:p w14:paraId="614BA6EC" w14:textId="77777777" w:rsidR="00020C47" w:rsidRDefault="00EC6A73" w:rsidP="00020C47">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руководителя </w:t>
      </w:r>
      <w:r w:rsidR="00020C47">
        <w:rPr>
          <w:rFonts w:ascii="Arial" w:hAnsi="Arial" w:cs="Arial"/>
          <w:sz w:val="24"/>
          <w:szCs w:val="24"/>
        </w:rPr>
        <w:t>органа местного</w:t>
      </w:r>
    </w:p>
    <w:p w14:paraId="16A2DE38" w14:textId="77777777" w:rsidR="00020C47" w:rsidRDefault="00020C47" w:rsidP="00020C47">
      <w:pPr>
        <w:autoSpaceDE w:val="0"/>
        <w:autoSpaceDN w:val="0"/>
        <w:adjustRightInd w:val="0"/>
        <w:spacing w:line="240" w:lineRule="auto"/>
        <w:jc w:val="both"/>
        <w:rPr>
          <w:rFonts w:ascii="Arial" w:hAnsi="Arial" w:cs="Arial"/>
          <w:sz w:val="24"/>
          <w:szCs w:val="24"/>
        </w:rPr>
      </w:pPr>
      <w:r>
        <w:rPr>
          <w:rFonts w:ascii="Arial" w:hAnsi="Arial" w:cs="Arial"/>
          <w:sz w:val="24"/>
          <w:szCs w:val="24"/>
        </w:rPr>
        <w:t>самоуправления городского</w:t>
      </w:r>
    </w:p>
    <w:p w14:paraId="3BE470AE" w14:textId="775355E3" w:rsidR="00EC6A73" w:rsidRPr="00EC6A73" w:rsidRDefault="00020C47" w:rsidP="00020C47">
      <w:pPr>
        <w:autoSpaceDE w:val="0"/>
        <w:autoSpaceDN w:val="0"/>
        <w:adjustRightInd w:val="0"/>
        <w:spacing w:line="240" w:lineRule="auto"/>
        <w:jc w:val="both"/>
        <w:rPr>
          <w:rFonts w:ascii="Arial" w:hAnsi="Arial" w:cs="Arial"/>
          <w:sz w:val="24"/>
          <w:szCs w:val="24"/>
        </w:rPr>
      </w:pPr>
      <w:r>
        <w:rPr>
          <w:rFonts w:ascii="Arial" w:hAnsi="Arial" w:cs="Arial"/>
          <w:sz w:val="24"/>
          <w:szCs w:val="24"/>
        </w:rPr>
        <w:t xml:space="preserve">округа Ревда                          </w:t>
      </w:r>
      <w:r w:rsidR="00EC6A73" w:rsidRPr="00EC6A73">
        <w:rPr>
          <w:rFonts w:ascii="Arial" w:hAnsi="Arial" w:cs="Arial"/>
          <w:sz w:val="24"/>
          <w:szCs w:val="24"/>
        </w:rPr>
        <w:t xml:space="preserve">          ________________   ____________</w:t>
      </w:r>
      <w:r>
        <w:rPr>
          <w:rFonts w:ascii="Arial" w:hAnsi="Arial" w:cs="Arial"/>
          <w:sz w:val="24"/>
          <w:szCs w:val="24"/>
        </w:rPr>
        <w:t>____</w:t>
      </w:r>
      <w:r w:rsidR="00EC6A73" w:rsidRPr="00EC6A73">
        <w:rPr>
          <w:rFonts w:ascii="Arial" w:hAnsi="Arial" w:cs="Arial"/>
          <w:sz w:val="24"/>
          <w:szCs w:val="24"/>
        </w:rPr>
        <w:t>_______</w:t>
      </w:r>
    </w:p>
    <w:p w14:paraId="45C39435" w14:textId="71659A32"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                                       </w:t>
      </w:r>
      <w:r w:rsidR="00020C47">
        <w:rPr>
          <w:rFonts w:ascii="Arial" w:hAnsi="Arial" w:cs="Arial"/>
          <w:sz w:val="24"/>
          <w:szCs w:val="24"/>
        </w:rPr>
        <w:t xml:space="preserve">                          </w:t>
      </w:r>
      <w:r w:rsidRPr="00EC6A73">
        <w:rPr>
          <w:rFonts w:ascii="Arial" w:hAnsi="Arial" w:cs="Arial"/>
          <w:sz w:val="24"/>
          <w:szCs w:val="24"/>
        </w:rPr>
        <w:t xml:space="preserve"> (подпись)      </w:t>
      </w:r>
      <w:r w:rsidR="00020C47">
        <w:rPr>
          <w:rFonts w:ascii="Arial" w:hAnsi="Arial" w:cs="Arial"/>
          <w:sz w:val="24"/>
          <w:szCs w:val="24"/>
        </w:rPr>
        <w:t xml:space="preserve">          </w:t>
      </w:r>
      <w:r w:rsidRPr="00EC6A73">
        <w:rPr>
          <w:rFonts w:ascii="Arial" w:hAnsi="Arial" w:cs="Arial"/>
          <w:sz w:val="24"/>
          <w:szCs w:val="24"/>
        </w:rPr>
        <w:t xml:space="preserve"> (инициалы, фамилия)</w:t>
      </w:r>
    </w:p>
    <w:p w14:paraId="209BA5FC" w14:textId="77777777"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Наименование должности</w:t>
      </w:r>
    </w:p>
    <w:p w14:paraId="0E3B7D02" w14:textId="77777777"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руководителя структурного</w:t>
      </w:r>
    </w:p>
    <w:p w14:paraId="03BADA43" w14:textId="77777777" w:rsidR="00020C47" w:rsidRDefault="00EC6A73" w:rsidP="00020C47">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подразделения </w:t>
      </w:r>
      <w:r w:rsidR="00020C47">
        <w:rPr>
          <w:rFonts w:ascii="Arial" w:hAnsi="Arial" w:cs="Arial"/>
          <w:sz w:val="24"/>
          <w:szCs w:val="24"/>
        </w:rPr>
        <w:t>органа местного</w:t>
      </w:r>
    </w:p>
    <w:p w14:paraId="3253E63A" w14:textId="77777777" w:rsidR="00020C47" w:rsidRDefault="00020C47" w:rsidP="00020C47">
      <w:pPr>
        <w:autoSpaceDE w:val="0"/>
        <w:autoSpaceDN w:val="0"/>
        <w:adjustRightInd w:val="0"/>
        <w:spacing w:line="240" w:lineRule="auto"/>
        <w:jc w:val="both"/>
        <w:rPr>
          <w:rFonts w:ascii="Arial" w:hAnsi="Arial" w:cs="Arial"/>
          <w:sz w:val="24"/>
          <w:szCs w:val="24"/>
        </w:rPr>
      </w:pPr>
      <w:r>
        <w:rPr>
          <w:rFonts w:ascii="Arial" w:hAnsi="Arial" w:cs="Arial"/>
          <w:sz w:val="24"/>
          <w:szCs w:val="24"/>
        </w:rPr>
        <w:t>самоуправления городского</w:t>
      </w:r>
    </w:p>
    <w:p w14:paraId="35C378F9" w14:textId="57B40726" w:rsidR="00EC6A73" w:rsidRPr="00EC6A73" w:rsidRDefault="00020C47" w:rsidP="00020C47">
      <w:pPr>
        <w:autoSpaceDE w:val="0"/>
        <w:autoSpaceDN w:val="0"/>
        <w:adjustRightInd w:val="0"/>
        <w:spacing w:line="240" w:lineRule="auto"/>
        <w:jc w:val="both"/>
        <w:rPr>
          <w:rFonts w:ascii="Arial" w:hAnsi="Arial" w:cs="Arial"/>
          <w:sz w:val="24"/>
          <w:szCs w:val="24"/>
        </w:rPr>
      </w:pPr>
      <w:r>
        <w:rPr>
          <w:rFonts w:ascii="Arial" w:hAnsi="Arial" w:cs="Arial"/>
          <w:sz w:val="24"/>
          <w:szCs w:val="24"/>
        </w:rPr>
        <w:t>округа Ревда</w:t>
      </w:r>
      <w:r w:rsidR="00EC6A73" w:rsidRPr="00EC6A73">
        <w:rPr>
          <w:rFonts w:ascii="Arial" w:hAnsi="Arial" w:cs="Arial"/>
          <w:sz w:val="24"/>
          <w:szCs w:val="24"/>
        </w:rPr>
        <w:t xml:space="preserve"> -</w:t>
      </w:r>
    </w:p>
    <w:p w14:paraId="2704AC7E" w14:textId="3AEA1E5E"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главного бухгалтера                </w:t>
      </w:r>
      <w:r w:rsidR="00020C47">
        <w:rPr>
          <w:rFonts w:ascii="Arial" w:hAnsi="Arial" w:cs="Arial"/>
          <w:sz w:val="24"/>
          <w:szCs w:val="24"/>
        </w:rPr>
        <w:t xml:space="preserve">      </w:t>
      </w:r>
      <w:r w:rsidRPr="00EC6A73">
        <w:rPr>
          <w:rFonts w:ascii="Arial" w:hAnsi="Arial" w:cs="Arial"/>
          <w:sz w:val="24"/>
          <w:szCs w:val="24"/>
        </w:rPr>
        <w:t xml:space="preserve">  ________________   </w:t>
      </w:r>
      <w:r w:rsidR="00020C47">
        <w:rPr>
          <w:rFonts w:ascii="Arial" w:hAnsi="Arial" w:cs="Arial"/>
          <w:sz w:val="24"/>
          <w:szCs w:val="24"/>
        </w:rPr>
        <w:t xml:space="preserve"> _____</w:t>
      </w:r>
      <w:r w:rsidRPr="00EC6A73">
        <w:rPr>
          <w:rFonts w:ascii="Arial" w:hAnsi="Arial" w:cs="Arial"/>
          <w:sz w:val="24"/>
          <w:szCs w:val="24"/>
        </w:rPr>
        <w:t>___________________</w:t>
      </w:r>
    </w:p>
    <w:p w14:paraId="795A34E9" w14:textId="2C500FFE"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 xml:space="preserve">                                        </w:t>
      </w:r>
      <w:r w:rsidR="00020C47">
        <w:rPr>
          <w:rFonts w:ascii="Arial" w:hAnsi="Arial" w:cs="Arial"/>
          <w:sz w:val="24"/>
          <w:szCs w:val="24"/>
        </w:rPr>
        <w:t xml:space="preserve">                             </w:t>
      </w:r>
      <w:r w:rsidRPr="00EC6A73">
        <w:rPr>
          <w:rFonts w:ascii="Arial" w:hAnsi="Arial" w:cs="Arial"/>
          <w:sz w:val="24"/>
          <w:szCs w:val="24"/>
        </w:rPr>
        <w:t xml:space="preserve">(подпись)       </w:t>
      </w:r>
      <w:r w:rsidR="00020C47">
        <w:rPr>
          <w:rFonts w:ascii="Arial" w:hAnsi="Arial" w:cs="Arial"/>
          <w:sz w:val="24"/>
          <w:szCs w:val="24"/>
        </w:rPr>
        <w:t xml:space="preserve">         </w:t>
      </w:r>
      <w:r w:rsidRPr="00EC6A73">
        <w:rPr>
          <w:rFonts w:ascii="Arial" w:hAnsi="Arial" w:cs="Arial"/>
          <w:sz w:val="24"/>
          <w:szCs w:val="24"/>
        </w:rPr>
        <w:t>(инициалы, фамилия)</w:t>
      </w:r>
    </w:p>
    <w:p w14:paraId="14ACD85E" w14:textId="046567DA" w:rsidR="00EC6A73" w:rsidRPr="00EC6A73" w:rsidRDefault="00EC6A73" w:rsidP="00EC6A73">
      <w:pPr>
        <w:autoSpaceDE w:val="0"/>
        <w:autoSpaceDN w:val="0"/>
        <w:adjustRightInd w:val="0"/>
        <w:spacing w:line="240" w:lineRule="auto"/>
        <w:jc w:val="both"/>
        <w:rPr>
          <w:rFonts w:ascii="Arial" w:hAnsi="Arial" w:cs="Arial"/>
          <w:sz w:val="24"/>
          <w:szCs w:val="24"/>
        </w:rPr>
      </w:pPr>
      <w:r w:rsidRPr="00EC6A73">
        <w:rPr>
          <w:rFonts w:ascii="Arial" w:hAnsi="Arial" w:cs="Arial"/>
          <w:sz w:val="24"/>
          <w:szCs w:val="24"/>
        </w:rPr>
        <w:t>М.П.</w:t>
      </w:r>
    </w:p>
    <w:p w14:paraId="54B6FB2D" w14:textId="18EDF918" w:rsidR="002B0D7D" w:rsidRPr="002B0D7D" w:rsidRDefault="002B0D7D" w:rsidP="002B0D7D">
      <w:pPr>
        <w:pStyle w:val="ConsPlusNormal"/>
        <w:jc w:val="right"/>
        <w:outlineLvl w:val="1"/>
        <w:rPr>
          <w:rFonts w:ascii="Arial" w:hAnsi="Arial" w:cs="Arial"/>
          <w:szCs w:val="22"/>
        </w:rPr>
      </w:pPr>
      <w:r w:rsidRPr="002B0D7D">
        <w:rPr>
          <w:rFonts w:ascii="Arial" w:hAnsi="Arial" w:cs="Arial"/>
          <w:szCs w:val="22"/>
        </w:rPr>
        <w:lastRenderedPageBreak/>
        <w:t xml:space="preserve">Приложение № </w:t>
      </w:r>
      <w:r>
        <w:rPr>
          <w:rFonts w:ascii="Arial" w:hAnsi="Arial" w:cs="Arial"/>
          <w:szCs w:val="22"/>
        </w:rPr>
        <w:t>4</w:t>
      </w:r>
    </w:p>
    <w:p w14:paraId="0ACED92C" w14:textId="77777777" w:rsidR="002B0D7D" w:rsidRPr="002B0D7D" w:rsidRDefault="002B0D7D" w:rsidP="002B0D7D">
      <w:pPr>
        <w:pStyle w:val="ConsPlusNormal"/>
        <w:jc w:val="right"/>
        <w:outlineLvl w:val="1"/>
        <w:rPr>
          <w:rFonts w:ascii="Arial" w:hAnsi="Arial" w:cs="Arial"/>
          <w:szCs w:val="22"/>
        </w:rPr>
      </w:pPr>
      <w:r w:rsidRPr="002B0D7D">
        <w:rPr>
          <w:rFonts w:ascii="Arial" w:hAnsi="Arial" w:cs="Arial"/>
          <w:szCs w:val="22"/>
        </w:rPr>
        <w:t xml:space="preserve">к </w:t>
      </w:r>
      <w:hyperlink w:anchor="P38">
        <w:r w:rsidRPr="002B0D7D">
          <w:rPr>
            <w:rFonts w:ascii="Arial" w:hAnsi="Arial" w:cs="Arial"/>
            <w:color w:val="000000" w:themeColor="text1"/>
            <w:szCs w:val="22"/>
          </w:rPr>
          <w:t>Положени</w:t>
        </w:r>
      </w:hyperlink>
      <w:r w:rsidRPr="002B0D7D">
        <w:rPr>
          <w:rFonts w:ascii="Arial" w:hAnsi="Arial" w:cs="Arial"/>
          <w:color w:val="000000" w:themeColor="text1"/>
          <w:szCs w:val="22"/>
        </w:rPr>
        <w:t>ю</w:t>
      </w:r>
      <w:r w:rsidRPr="002B0D7D">
        <w:rPr>
          <w:rFonts w:ascii="Arial" w:hAnsi="Arial" w:cs="Arial"/>
          <w:szCs w:val="22"/>
        </w:rPr>
        <w:t xml:space="preserve"> </w:t>
      </w:r>
    </w:p>
    <w:p w14:paraId="3C6E2F12"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«О порядке назначения и выплаты </w:t>
      </w:r>
    </w:p>
    <w:p w14:paraId="6A10A751"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пенсии за выслугу лет лицам, </w:t>
      </w:r>
    </w:p>
    <w:p w14:paraId="1BEFD034"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замещавшим муниципальные должности</w:t>
      </w:r>
    </w:p>
    <w:p w14:paraId="5A132571"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 и должности муниципальной службы </w:t>
      </w:r>
    </w:p>
    <w:p w14:paraId="2B9055FD" w14:textId="77777777" w:rsidR="002B0D7D" w:rsidRPr="002B0D7D" w:rsidRDefault="002B0D7D" w:rsidP="002B0D7D">
      <w:pPr>
        <w:pStyle w:val="ConsPlusNormal"/>
        <w:spacing w:after="1"/>
        <w:jc w:val="right"/>
        <w:rPr>
          <w:rFonts w:ascii="Arial" w:hAnsi="Arial" w:cs="Arial"/>
          <w:szCs w:val="22"/>
        </w:rPr>
      </w:pPr>
      <w:r w:rsidRPr="002B0D7D">
        <w:rPr>
          <w:rFonts w:ascii="Arial" w:hAnsi="Arial" w:cs="Arial"/>
          <w:szCs w:val="22"/>
        </w:rPr>
        <w:t xml:space="preserve">в органах местного самоуправления </w:t>
      </w:r>
    </w:p>
    <w:p w14:paraId="5B3FA100" w14:textId="77777777" w:rsidR="002B0D7D" w:rsidRPr="002B0D7D" w:rsidRDefault="002B0D7D" w:rsidP="002B0D7D">
      <w:pPr>
        <w:pStyle w:val="ConsPlusNormal"/>
        <w:spacing w:after="1"/>
        <w:jc w:val="right"/>
        <w:rPr>
          <w:szCs w:val="22"/>
        </w:rPr>
      </w:pPr>
      <w:r w:rsidRPr="002B0D7D">
        <w:rPr>
          <w:rFonts w:ascii="Arial" w:hAnsi="Arial" w:cs="Arial"/>
          <w:szCs w:val="22"/>
        </w:rPr>
        <w:t>городского округа Ревда»</w:t>
      </w:r>
    </w:p>
    <w:p w14:paraId="4FC16080" w14:textId="77777777" w:rsidR="00C23610" w:rsidRPr="002B0D7D" w:rsidRDefault="00C23610" w:rsidP="00C23610">
      <w:pPr>
        <w:pStyle w:val="ConsPlusNormal"/>
        <w:rPr>
          <w:rFonts w:ascii="Arial" w:hAnsi="Arial" w:cs="Arial"/>
          <w:sz w:val="24"/>
          <w:szCs w:val="24"/>
        </w:rPr>
      </w:pPr>
    </w:p>
    <w:p w14:paraId="70AC2E39" w14:textId="77777777" w:rsidR="00020C47" w:rsidRDefault="00020C47" w:rsidP="00EC6A73">
      <w:pPr>
        <w:pStyle w:val="ConsPlusNormal"/>
        <w:jc w:val="center"/>
        <w:rPr>
          <w:rFonts w:ascii="Arial" w:hAnsi="Arial" w:cs="Arial"/>
          <w:sz w:val="24"/>
          <w:szCs w:val="24"/>
        </w:rPr>
      </w:pPr>
    </w:p>
    <w:p w14:paraId="0C03D80D" w14:textId="77777777" w:rsidR="00020C47" w:rsidRDefault="00020C47" w:rsidP="00EC6A73">
      <w:pPr>
        <w:pStyle w:val="ConsPlusNormal"/>
        <w:jc w:val="center"/>
        <w:rPr>
          <w:rFonts w:ascii="Arial" w:hAnsi="Arial" w:cs="Arial"/>
          <w:sz w:val="24"/>
          <w:szCs w:val="24"/>
        </w:rPr>
      </w:pPr>
    </w:p>
    <w:p w14:paraId="14FCCE3C" w14:textId="18764362" w:rsidR="00EC6A73" w:rsidRPr="002B0D7D" w:rsidRDefault="00EC6A73" w:rsidP="00EC6A73">
      <w:pPr>
        <w:pStyle w:val="ConsPlusNormal"/>
        <w:jc w:val="center"/>
        <w:rPr>
          <w:rFonts w:ascii="Arial" w:hAnsi="Arial" w:cs="Arial"/>
          <w:sz w:val="24"/>
          <w:szCs w:val="24"/>
        </w:rPr>
      </w:pPr>
      <w:r w:rsidRPr="002B0D7D">
        <w:rPr>
          <w:rFonts w:ascii="Arial" w:hAnsi="Arial" w:cs="Arial"/>
          <w:sz w:val="24"/>
          <w:szCs w:val="24"/>
        </w:rPr>
        <w:t>СПРАВКА</w:t>
      </w:r>
    </w:p>
    <w:p w14:paraId="41807FEE" w14:textId="77777777" w:rsidR="00EC6A73" w:rsidRPr="002B0D7D" w:rsidRDefault="00EC6A73" w:rsidP="00EC6A73">
      <w:pPr>
        <w:pStyle w:val="ConsPlusNormal"/>
        <w:jc w:val="center"/>
        <w:rPr>
          <w:rFonts w:ascii="Arial" w:hAnsi="Arial" w:cs="Arial"/>
          <w:sz w:val="24"/>
          <w:szCs w:val="24"/>
        </w:rPr>
      </w:pPr>
      <w:r w:rsidRPr="002B0D7D">
        <w:rPr>
          <w:rFonts w:ascii="Arial" w:hAnsi="Arial" w:cs="Arial"/>
          <w:sz w:val="24"/>
          <w:szCs w:val="24"/>
        </w:rPr>
        <w:t>ОБ ИСЧИСЛЕНИИ СТАЖА МУНИЦИПАЛЬНОЙ СЛУЖБЫ</w:t>
      </w:r>
    </w:p>
    <w:p w14:paraId="79B8A6C6" w14:textId="77777777" w:rsidR="00EC6A73" w:rsidRPr="002B0D7D" w:rsidRDefault="00EC6A73" w:rsidP="00EC6A73">
      <w:pPr>
        <w:pStyle w:val="ConsPlusNormal"/>
        <w:rPr>
          <w:rFonts w:ascii="Arial" w:hAnsi="Arial" w:cs="Arial"/>
          <w:sz w:val="24"/>
          <w:szCs w:val="24"/>
        </w:rPr>
      </w:pPr>
    </w:p>
    <w:p w14:paraId="3BE2E78D" w14:textId="77777777" w:rsidR="00EC6A73" w:rsidRPr="002B0D7D" w:rsidRDefault="00EC6A73" w:rsidP="00EC6A73">
      <w:pPr>
        <w:pStyle w:val="ConsPlusNormal"/>
        <w:jc w:val="center"/>
        <w:rPr>
          <w:rFonts w:ascii="Arial" w:hAnsi="Arial" w:cs="Arial"/>
          <w:sz w:val="24"/>
          <w:szCs w:val="24"/>
        </w:rPr>
      </w:pPr>
      <w:r w:rsidRPr="002B0D7D">
        <w:rPr>
          <w:rFonts w:ascii="Arial" w:hAnsi="Arial" w:cs="Arial"/>
          <w:sz w:val="24"/>
          <w:szCs w:val="24"/>
        </w:rPr>
        <w:t>_____________________________________________________</w:t>
      </w:r>
    </w:p>
    <w:p w14:paraId="0AD9DC2D" w14:textId="77777777" w:rsidR="00EC6A73" w:rsidRPr="002B0D7D" w:rsidRDefault="00EC6A73" w:rsidP="00EC6A73">
      <w:pPr>
        <w:pStyle w:val="ConsPlusNormal"/>
        <w:jc w:val="center"/>
        <w:rPr>
          <w:rFonts w:ascii="Arial" w:hAnsi="Arial" w:cs="Arial"/>
          <w:sz w:val="24"/>
          <w:szCs w:val="24"/>
        </w:rPr>
      </w:pPr>
      <w:r w:rsidRPr="002B0D7D">
        <w:rPr>
          <w:rFonts w:ascii="Arial" w:hAnsi="Arial" w:cs="Arial"/>
          <w:sz w:val="24"/>
          <w:szCs w:val="24"/>
        </w:rPr>
        <w:t>(фамилия, имя, отчество)</w:t>
      </w:r>
    </w:p>
    <w:p w14:paraId="62E0568E" w14:textId="77777777" w:rsidR="00EC6A73" w:rsidRDefault="00EC6A73" w:rsidP="00EC6A73">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60"/>
        <w:gridCol w:w="1920"/>
        <w:gridCol w:w="960"/>
        <w:gridCol w:w="1200"/>
        <w:gridCol w:w="1080"/>
        <w:gridCol w:w="2324"/>
      </w:tblGrid>
      <w:tr w:rsidR="00EC6A73" w14:paraId="15A74B4B" w14:textId="77777777" w:rsidTr="00241DE4">
        <w:tc>
          <w:tcPr>
            <w:tcW w:w="1560" w:type="dxa"/>
          </w:tcPr>
          <w:p w14:paraId="536565DE" w14:textId="77777777" w:rsidR="00EC6A73" w:rsidRPr="002B0D7D" w:rsidRDefault="00EC6A73" w:rsidP="00241DE4">
            <w:pPr>
              <w:pStyle w:val="ConsPlusNormal"/>
              <w:jc w:val="center"/>
              <w:rPr>
                <w:rFonts w:ascii="Arial" w:hAnsi="Arial" w:cs="Arial"/>
                <w:sz w:val="24"/>
                <w:szCs w:val="24"/>
              </w:rPr>
            </w:pPr>
            <w:r w:rsidRPr="002B0D7D">
              <w:rPr>
                <w:rFonts w:ascii="Arial" w:hAnsi="Arial" w:cs="Arial"/>
                <w:sz w:val="24"/>
                <w:szCs w:val="24"/>
              </w:rPr>
              <w:t>№ записи в трудовой книжке</w:t>
            </w:r>
          </w:p>
        </w:tc>
        <w:tc>
          <w:tcPr>
            <w:tcW w:w="1920" w:type="dxa"/>
          </w:tcPr>
          <w:p w14:paraId="7401DF25" w14:textId="77777777" w:rsidR="00EC6A73" w:rsidRPr="002B0D7D" w:rsidRDefault="00EC6A73" w:rsidP="00241DE4">
            <w:pPr>
              <w:pStyle w:val="ConsPlusNormal"/>
              <w:jc w:val="center"/>
              <w:rPr>
                <w:rFonts w:ascii="Arial" w:hAnsi="Arial" w:cs="Arial"/>
                <w:sz w:val="24"/>
                <w:szCs w:val="24"/>
              </w:rPr>
            </w:pPr>
            <w:r w:rsidRPr="002B0D7D">
              <w:rPr>
                <w:rFonts w:ascii="Arial" w:hAnsi="Arial" w:cs="Arial"/>
                <w:sz w:val="24"/>
                <w:szCs w:val="24"/>
              </w:rPr>
              <w:t>Период работы</w:t>
            </w:r>
          </w:p>
        </w:tc>
        <w:tc>
          <w:tcPr>
            <w:tcW w:w="3240" w:type="dxa"/>
            <w:gridSpan w:val="3"/>
          </w:tcPr>
          <w:p w14:paraId="06DA850F" w14:textId="77777777" w:rsidR="00EC6A73" w:rsidRPr="002B0D7D" w:rsidRDefault="00EC6A73" w:rsidP="00241DE4">
            <w:pPr>
              <w:pStyle w:val="ConsPlusNormal"/>
              <w:jc w:val="center"/>
              <w:rPr>
                <w:rFonts w:ascii="Arial" w:hAnsi="Arial" w:cs="Arial"/>
                <w:sz w:val="24"/>
                <w:szCs w:val="24"/>
              </w:rPr>
            </w:pPr>
            <w:r w:rsidRPr="002B0D7D">
              <w:rPr>
                <w:rFonts w:ascii="Arial" w:hAnsi="Arial" w:cs="Arial"/>
                <w:sz w:val="24"/>
                <w:szCs w:val="24"/>
              </w:rPr>
              <w:t>Стаж работы</w:t>
            </w:r>
          </w:p>
        </w:tc>
        <w:tc>
          <w:tcPr>
            <w:tcW w:w="2324" w:type="dxa"/>
            <w:vMerge w:val="restart"/>
          </w:tcPr>
          <w:p w14:paraId="082F323F" w14:textId="77777777" w:rsidR="00EC6A73" w:rsidRPr="002B0D7D" w:rsidRDefault="00EC6A73" w:rsidP="00241DE4">
            <w:pPr>
              <w:pStyle w:val="ConsPlusNormal"/>
              <w:jc w:val="center"/>
              <w:rPr>
                <w:rFonts w:ascii="Arial" w:hAnsi="Arial" w:cs="Arial"/>
                <w:sz w:val="24"/>
                <w:szCs w:val="24"/>
              </w:rPr>
            </w:pPr>
            <w:r w:rsidRPr="002B0D7D">
              <w:rPr>
                <w:rFonts w:ascii="Arial" w:hAnsi="Arial" w:cs="Arial"/>
                <w:sz w:val="24"/>
                <w:szCs w:val="24"/>
              </w:rPr>
              <w:t>Занимаемая должность</w:t>
            </w:r>
          </w:p>
        </w:tc>
      </w:tr>
      <w:tr w:rsidR="00EC6A73" w14:paraId="5321EC64" w14:textId="77777777" w:rsidTr="00241DE4">
        <w:tc>
          <w:tcPr>
            <w:tcW w:w="1560" w:type="dxa"/>
          </w:tcPr>
          <w:p w14:paraId="4E003CC2" w14:textId="77777777" w:rsidR="00EC6A73" w:rsidRPr="002B0D7D" w:rsidRDefault="00EC6A73" w:rsidP="00241DE4">
            <w:pPr>
              <w:pStyle w:val="ConsPlusNormal"/>
              <w:rPr>
                <w:rFonts w:ascii="Arial" w:hAnsi="Arial" w:cs="Arial"/>
                <w:sz w:val="24"/>
                <w:szCs w:val="24"/>
              </w:rPr>
            </w:pPr>
          </w:p>
        </w:tc>
        <w:tc>
          <w:tcPr>
            <w:tcW w:w="1920" w:type="dxa"/>
          </w:tcPr>
          <w:p w14:paraId="7A27C75F" w14:textId="77777777" w:rsidR="00EC6A73" w:rsidRPr="002B0D7D" w:rsidRDefault="00EC6A73" w:rsidP="00241DE4">
            <w:pPr>
              <w:pStyle w:val="ConsPlusNormal"/>
              <w:rPr>
                <w:rFonts w:ascii="Arial" w:hAnsi="Arial" w:cs="Arial"/>
                <w:sz w:val="24"/>
                <w:szCs w:val="24"/>
              </w:rPr>
            </w:pPr>
          </w:p>
        </w:tc>
        <w:tc>
          <w:tcPr>
            <w:tcW w:w="960" w:type="dxa"/>
          </w:tcPr>
          <w:p w14:paraId="6318931A" w14:textId="77777777" w:rsidR="00EC6A73" w:rsidRPr="002B0D7D" w:rsidRDefault="00EC6A73" w:rsidP="00241DE4">
            <w:pPr>
              <w:pStyle w:val="ConsPlusNormal"/>
              <w:jc w:val="center"/>
              <w:rPr>
                <w:rFonts w:ascii="Arial" w:hAnsi="Arial" w:cs="Arial"/>
                <w:sz w:val="24"/>
                <w:szCs w:val="24"/>
              </w:rPr>
            </w:pPr>
            <w:r w:rsidRPr="002B0D7D">
              <w:rPr>
                <w:rFonts w:ascii="Arial" w:hAnsi="Arial" w:cs="Arial"/>
                <w:sz w:val="24"/>
                <w:szCs w:val="24"/>
              </w:rPr>
              <w:t>лет</w:t>
            </w:r>
          </w:p>
        </w:tc>
        <w:tc>
          <w:tcPr>
            <w:tcW w:w="1200" w:type="dxa"/>
          </w:tcPr>
          <w:p w14:paraId="40D03592" w14:textId="77777777" w:rsidR="00EC6A73" w:rsidRPr="002B0D7D" w:rsidRDefault="00EC6A73" w:rsidP="00241DE4">
            <w:pPr>
              <w:pStyle w:val="ConsPlusNormal"/>
              <w:jc w:val="center"/>
              <w:rPr>
                <w:rFonts w:ascii="Arial" w:hAnsi="Arial" w:cs="Arial"/>
                <w:sz w:val="24"/>
                <w:szCs w:val="24"/>
              </w:rPr>
            </w:pPr>
            <w:r w:rsidRPr="002B0D7D">
              <w:rPr>
                <w:rFonts w:ascii="Arial" w:hAnsi="Arial" w:cs="Arial"/>
                <w:sz w:val="24"/>
                <w:szCs w:val="24"/>
              </w:rPr>
              <w:t>месяцев</w:t>
            </w:r>
          </w:p>
        </w:tc>
        <w:tc>
          <w:tcPr>
            <w:tcW w:w="1080" w:type="dxa"/>
          </w:tcPr>
          <w:p w14:paraId="0EA3F5D0" w14:textId="77777777" w:rsidR="00EC6A73" w:rsidRPr="002B0D7D" w:rsidRDefault="00EC6A73" w:rsidP="00241DE4">
            <w:pPr>
              <w:pStyle w:val="ConsPlusNormal"/>
              <w:jc w:val="center"/>
              <w:rPr>
                <w:rFonts w:ascii="Arial" w:hAnsi="Arial" w:cs="Arial"/>
                <w:sz w:val="24"/>
                <w:szCs w:val="24"/>
              </w:rPr>
            </w:pPr>
            <w:r w:rsidRPr="002B0D7D">
              <w:rPr>
                <w:rFonts w:ascii="Arial" w:hAnsi="Arial" w:cs="Arial"/>
                <w:sz w:val="24"/>
                <w:szCs w:val="24"/>
              </w:rPr>
              <w:t>дней</w:t>
            </w:r>
          </w:p>
        </w:tc>
        <w:tc>
          <w:tcPr>
            <w:tcW w:w="2324" w:type="dxa"/>
            <w:vMerge/>
          </w:tcPr>
          <w:p w14:paraId="4319E2E3" w14:textId="77777777" w:rsidR="00EC6A73" w:rsidRPr="002B0D7D" w:rsidRDefault="00EC6A73" w:rsidP="00241DE4">
            <w:pPr>
              <w:pStyle w:val="ConsPlusNormal"/>
              <w:rPr>
                <w:rFonts w:ascii="Arial" w:hAnsi="Arial" w:cs="Arial"/>
                <w:sz w:val="24"/>
                <w:szCs w:val="24"/>
              </w:rPr>
            </w:pPr>
          </w:p>
        </w:tc>
      </w:tr>
      <w:tr w:rsidR="00EC6A73" w14:paraId="30E9873C" w14:textId="77777777" w:rsidTr="00241DE4">
        <w:tc>
          <w:tcPr>
            <w:tcW w:w="1560" w:type="dxa"/>
          </w:tcPr>
          <w:p w14:paraId="57768E92" w14:textId="77777777" w:rsidR="00EC6A73" w:rsidRPr="002B0D7D" w:rsidRDefault="00EC6A73" w:rsidP="00241DE4">
            <w:pPr>
              <w:pStyle w:val="ConsPlusNormal"/>
              <w:rPr>
                <w:rFonts w:ascii="Arial" w:hAnsi="Arial" w:cs="Arial"/>
                <w:sz w:val="24"/>
                <w:szCs w:val="24"/>
              </w:rPr>
            </w:pPr>
          </w:p>
        </w:tc>
        <w:tc>
          <w:tcPr>
            <w:tcW w:w="1920" w:type="dxa"/>
          </w:tcPr>
          <w:p w14:paraId="7A48537F" w14:textId="77777777" w:rsidR="00EC6A73" w:rsidRPr="002B0D7D" w:rsidRDefault="00EC6A73" w:rsidP="00241DE4">
            <w:pPr>
              <w:pStyle w:val="ConsPlusNormal"/>
              <w:rPr>
                <w:rFonts w:ascii="Arial" w:hAnsi="Arial" w:cs="Arial"/>
                <w:sz w:val="24"/>
                <w:szCs w:val="24"/>
              </w:rPr>
            </w:pPr>
          </w:p>
        </w:tc>
        <w:tc>
          <w:tcPr>
            <w:tcW w:w="960" w:type="dxa"/>
          </w:tcPr>
          <w:p w14:paraId="43B834E2" w14:textId="77777777" w:rsidR="00EC6A73" w:rsidRPr="002B0D7D" w:rsidRDefault="00EC6A73" w:rsidP="00241DE4">
            <w:pPr>
              <w:pStyle w:val="ConsPlusNormal"/>
              <w:rPr>
                <w:rFonts w:ascii="Arial" w:hAnsi="Arial" w:cs="Arial"/>
                <w:sz w:val="24"/>
                <w:szCs w:val="24"/>
              </w:rPr>
            </w:pPr>
          </w:p>
        </w:tc>
        <w:tc>
          <w:tcPr>
            <w:tcW w:w="1200" w:type="dxa"/>
          </w:tcPr>
          <w:p w14:paraId="0CD1A4C9" w14:textId="77777777" w:rsidR="00EC6A73" w:rsidRPr="002B0D7D" w:rsidRDefault="00EC6A73" w:rsidP="00241DE4">
            <w:pPr>
              <w:pStyle w:val="ConsPlusNormal"/>
              <w:rPr>
                <w:rFonts w:ascii="Arial" w:hAnsi="Arial" w:cs="Arial"/>
                <w:sz w:val="24"/>
                <w:szCs w:val="24"/>
              </w:rPr>
            </w:pPr>
          </w:p>
        </w:tc>
        <w:tc>
          <w:tcPr>
            <w:tcW w:w="1080" w:type="dxa"/>
          </w:tcPr>
          <w:p w14:paraId="61AB6EF6" w14:textId="77777777" w:rsidR="00EC6A73" w:rsidRPr="002B0D7D" w:rsidRDefault="00EC6A73" w:rsidP="00241DE4">
            <w:pPr>
              <w:pStyle w:val="ConsPlusNormal"/>
              <w:rPr>
                <w:rFonts w:ascii="Arial" w:hAnsi="Arial" w:cs="Arial"/>
                <w:sz w:val="24"/>
                <w:szCs w:val="24"/>
              </w:rPr>
            </w:pPr>
          </w:p>
        </w:tc>
        <w:tc>
          <w:tcPr>
            <w:tcW w:w="2324" w:type="dxa"/>
          </w:tcPr>
          <w:p w14:paraId="08CCB933" w14:textId="77777777" w:rsidR="00EC6A73" w:rsidRPr="002B0D7D" w:rsidRDefault="00EC6A73" w:rsidP="00241DE4">
            <w:pPr>
              <w:pStyle w:val="ConsPlusNormal"/>
              <w:rPr>
                <w:rFonts w:ascii="Arial" w:hAnsi="Arial" w:cs="Arial"/>
                <w:sz w:val="24"/>
                <w:szCs w:val="24"/>
              </w:rPr>
            </w:pPr>
          </w:p>
        </w:tc>
      </w:tr>
      <w:tr w:rsidR="00EC6A73" w14:paraId="05650A6A" w14:textId="77777777" w:rsidTr="00241DE4">
        <w:tc>
          <w:tcPr>
            <w:tcW w:w="1560" w:type="dxa"/>
          </w:tcPr>
          <w:p w14:paraId="09F5DAFF" w14:textId="77777777" w:rsidR="00EC6A73" w:rsidRPr="002B0D7D" w:rsidRDefault="00EC6A73" w:rsidP="00241DE4">
            <w:pPr>
              <w:pStyle w:val="ConsPlusNormal"/>
              <w:rPr>
                <w:rFonts w:ascii="Arial" w:hAnsi="Arial" w:cs="Arial"/>
                <w:sz w:val="24"/>
                <w:szCs w:val="24"/>
              </w:rPr>
            </w:pPr>
          </w:p>
        </w:tc>
        <w:tc>
          <w:tcPr>
            <w:tcW w:w="1920" w:type="dxa"/>
          </w:tcPr>
          <w:p w14:paraId="37DF2614" w14:textId="77777777" w:rsidR="00EC6A73" w:rsidRPr="002B0D7D" w:rsidRDefault="00EC6A73" w:rsidP="00241DE4">
            <w:pPr>
              <w:pStyle w:val="ConsPlusNormal"/>
              <w:rPr>
                <w:rFonts w:ascii="Arial" w:hAnsi="Arial" w:cs="Arial"/>
                <w:sz w:val="24"/>
                <w:szCs w:val="24"/>
              </w:rPr>
            </w:pPr>
            <w:r w:rsidRPr="002B0D7D">
              <w:rPr>
                <w:rFonts w:ascii="Arial" w:hAnsi="Arial" w:cs="Arial"/>
                <w:sz w:val="24"/>
                <w:szCs w:val="24"/>
              </w:rPr>
              <w:t>Итого</w:t>
            </w:r>
          </w:p>
        </w:tc>
        <w:tc>
          <w:tcPr>
            <w:tcW w:w="960" w:type="dxa"/>
          </w:tcPr>
          <w:p w14:paraId="06C4A503" w14:textId="77777777" w:rsidR="00EC6A73" w:rsidRPr="002B0D7D" w:rsidRDefault="00EC6A73" w:rsidP="00241DE4">
            <w:pPr>
              <w:pStyle w:val="ConsPlusNormal"/>
              <w:rPr>
                <w:rFonts w:ascii="Arial" w:hAnsi="Arial" w:cs="Arial"/>
                <w:sz w:val="24"/>
                <w:szCs w:val="24"/>
              </w:rPr>
            </w:pPr>
          </w:p>
        </w:tc>
        <w:tc>
          <w:tcPr>
            <w:tcW w:w="1200" w:type="dxa"/>
          </w:tcPr>
          <w:p w14:paraId="40FB0C1A" w14:textId="77777777" w:rsidR="00EC6A73" w:rsidRPr="002B0D7D" w:rsidRDefault="00EC6A73" w:rsidP="00241DE4">
            <w:pPr>
              <w:pStyle w:val="ConsPlusNormal"/>
              <w:rPr>
                <w:rFonts w:ascii="Arial" w:hAnsi="Arial" w:cs="Arial"/>
                <w:sz w:val="24"/>
                <w:szCs w:val="24"/>
              </w:rPr>
            </w:pPr>
          </w:p>
        </w:tc>
        <w:tc>
          <w:tcPr>
            <w:tcW w:w="1080" w:type="dxa"/>
          </w:tcPr>
          <w:p w14:paraId="7A0C1B22" w14:textId="77777777" w:rsidR="00EC6A73" w:rsidRPr="002B0D7D" w:rsidRDefault="00EC6A73" w:rsidP="00241DE4">
            <w:pPr>
              <w:pStyle w:val="ConsPlusNormal"/>
              <w:rPr>
                <w:rFonts w:ascii="Arial" w:hAnsi="Arial" w:cs="Arial"/>
                <w:sz w:val="24"/>
                <w:szCs w:val="24"/>
              </w:rPr>
            </w:pPr>
          </w:p>
        </w:tc>
        <w:tc>
          <w:tcPr>
            <w:tcW w:w="2324" w:type="dxa"/>
          </w:tcPr>
          <w:p w14:paraId="3D79D173" w14:textId="77777777" w:rsidR="00EC6A73" w:rsidRPr="002B0D7D" w:rsidRDefault="00EC6A73" w:rsidP="00241DE4">
            <w:pPr>
              <w:pStyle w:val="ConsPlusNormal"/>
              <w:rPr>
                <w:rFonts w:ascii="Arial" w:hAnsi="Arial" w:cs="Arial"/>
                <w:sz w:val="24"/>
                <w:szCs w:val="24"/>
              </w:rPr>
            </w:pPr>
          </w:p>
        </w:tc>
      </w:tr>
    </w:tbl>
    <w:p w14:paraId="104D2BA0" w14:textId="77777777" w:rsidR="00EC6A73" w:rsidRDefault="00EC6A73" w:rsidP="00EC6A73">
      <w:pPr>
        <w:pStyle w:val="ConsPlusNormal"/>
      </w:pPr>
    </w:p>
    <w:p w14:paraId="7B8F458E" w14:textId="77777777" w:rsidR="00EC6A73" w:rsidRPr="002B0D7D" w:rsidRDefault="00EC6A73" w:rsidP="00EC6A73">
      <w:pPr>
        <w:pStyle w:val="ConsPlusNormal"/>
        <w:ind w:firstLine="540"/>
        <w:jc w:val="both"/>
        <w:rPr>
          <w:rFonts w:ascii="Arial" w:hAnsi="Arial" w:cs="Arial"/>
          <w:sz w:val="24"/>
          <w:szCs w:val="24"/>
        </w:rPr>
      </w:pPr>
      <w:r w:rsidRPr="002B0D7D">
        <w:rPr>
          <w:rFonts w:ascii="Arial" w:hAnsi="Arial" w:cs="Arial"/>
          <w:sz w:val="24"/>
          <w:szCs w:val="24"/>
        </w:rPr>
        <w:t>Руководитель органа</w:t>
      </w:r>
    </w:p>
    <w:p w14:paraId="426C4DC6" w14:textId="77777777" w:rsidR="00EC6A73" w:rsidRPr="002B0D7D" w:rsidRDefault="00EC6A73" w:rsidP="00EC6A73">
      <w:pPr>
        <w:pStyle w:val="ConsPlusNormal"/>
        <w:spacing w:before="200"/>
        <w:ind w:firstLine="540"/>
        <w:jc w:val="both"/>
        <w:rPr>
          <w:rFonts w:ascii="Arial" w:hAnsi="Arial" w:cs="Arial"/>
          <w:sz w:val="24"/>
          <w:szCs w:val="24"/>
        </w:rPr>
      </w:pPr>
      <w:r w:rsidRPr="002B0D7D">
        <w:rPr>
          <w:rFonts w:ascii="Arial" w:hAnsi="Arial" w:cs="Arial"/>
          <w:sz w:val="24"/>
          <w:szCs w:val="24"/>
        </w:rPr>
        <w:t>местного самоуправления _________________ (________________)</w:t>
      </w:r>
    </w:p>
    <w:p w14:paraId="4FF08211" w14:textId="77777777" w:rsidR="00EC6A73" w:rsidRPr="002B0D7D" w:rsidRDefault="00EC6A73" w:rsidP="00EC6A73">
      <w:pPr>
        <w:pStyle w:val="ConsPlusNormal"/>
        <w:rPr>
          <w:rFonts w:ascii="Arial" w:hAnsi="Arial" w:cs="Arial"/>
          <w:sz w:val="24"/>
          <w:szCs w:val="24"/>
        </w:rPr>
      </w:pPr>
    </w:p>
    <w:p w14:paraId="58BA978C" w14:textId="77777777" w:rsidR="00EC6A73" w:rsidRPr="002B0D7D" w:rsidRDefault="00EC6A73" w:rsidP="00EC6A73">
      <w:pPr>
        <w:pStyle w:val="ConsPlusNormal"/>
        <w:ind w:firstLine="540"/>
        <w:jc w:val="both"/>
        <w:rPr>
          <w:rFonts w:ascii="Arial" w:hAnsi="Arial" w:cs="Arial"/>
          <w:sz w:val="24"/>
          <w:szCs w:val="24"/>
        </w:rPr>
      </w:pPr>
      <w:r w:rsidRPr="002B0D7D">
        <w:rPr>
          <w:rFonts w:ascii="Arial" w:hAnsi="Arial" w:cs="Arial"/>
          <w:sz w:val="24"/>
          <w:szCs w:val="24"/>
        </w:rPr>
        <w:t>Специалист по кадрам ____________________ (________________)</w:t>
      </w:r>
    </w:p>
    <w:p w14:paraId="0954B9BE" w14:textId="77777777" w:rsidR="00EC6A73" w:rsidRDefault="00EC6A73" w:rsidP="00EC6A73">
      <w:pPr>
        <w:pStyle w:val="ConsPlusNormal"/>
      </w:pPr>
    </w:p>
    <w:p w14:paraId="1593DD7C" w14:textId="77777777" w:rsidR="00020C47" w:rsidRDefault="00020C47" w:rsidP="00C23610">
      <w:pPr>
        <w:pStyle w:val="ConsPlusNormal"/>
      </w:pPr>
    </w:p>
    <w:p w14:paraId="18286DB9" w14:textId="77777777" w:rsidR="00C23610" w:rsidRDefault="00C23610" w:rsidP="00FF459F">
      <w:pPr>
        <w:spacing w:after="0"/>
        <w:jc w:val="both"/>
      </w:pPr>
    </w:p>
    <w:sectPr w:rsidR="00C23610" w:rsidSect="00C141D6">
      <w:footerReference w:type="default" r:id="rId39"/>
      <w:pgSz w:w="11906" w:h="16838"/>
      <w:pgMar w:top="567" w:right="851" w:bottom="39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8D8AE" w14:textId="77777777" w:rsidR="00A975E1" w:rsidRDefault="00A975E1" w:rsidP="00F87B1C">
      <w:pPr>
        <w:spacing w:after="0" w:line="240" w:lineRule="auto"/>
      </w:pPr>
      <w:r>
        <w:separator/>
      </w:r>
    </w:p>
  </w:endnote>
  <w:endnote w:type="continuationSeparator" w:id="0">
    <w:p w14:paraId="024ECA68" w14:textId="77777777" w:rsidR="00A975E1" w:rsidRDefault="00A975E1" w:rsidP="00F87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801877"/>
      <w:docPartObj>
        <w:docPartGallery w:val="Page Numbers (Bottom of Page)"/>
        <w:docPartUnique/>
      </w:docPartObj>
    </w:sdtPr>
    <w:sdtEndPr/>
    <w:sdtContent>
      <w:p w14:paraId="79F7AAD4" w14:textId="0FD854C0" w:rsidR="00FB4B87" w:rsidRDefault="00FB4B87">
        <w:pPr>
          <w:pStyle w:val="a7"/>
          <w:jc w:val="right"/>
        </w:pPr>
        <w:r>
          <w:fldChar w:fldCharType="begin"/>
        </w:r>
        <w:r>
          <w:instrText>PAGE   \* MERGEFORMAT</w:instrText>
        </w:r>
        <w:r>
          <w:fldChar w:fldCharType="separate"/>
        </w:r>
        <w:r>
          <w:t>2</w:t>
        </w:r>
        <w:r>
          <w:fldChar w:fldCharType="end"/>
        </w:r>
      </w:p>
    </w:sdtContent>
  </w:sdt>
  <w:p w14:paraId="71E8CF35" w14:textId="77777777" w:rsidR="00FB4B87" w:rsidRDefault="00FB4B8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272FA" w14:textId="77777777" w:rsidR="00A975E1" w:rsidRDefault="00A975E1" w:rsidP="00F87B1C">
      <w:pPr>
        <w:spacing w:after="0" w:line="240" w:lineRule="auto"/>
      </w:pPr>
      <w:r>
        <w:separator/>
      </w:r>
    </w:p>
  </w:footnote>
  <w:footnote w:type="continuationSeparator" w:id="0">
    <w:p w14:paraId="7E406A47" w14:textId="77777777" w:rsidR="00A975E1" w:rsidRDefault="00A975E1" w:rsidP="00F87B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E73AA"/>
    <w:multiLevelType w:val="hybridMultilevel"/>
    <w:tmpl w:val="AAD2DA64"/>
    <w:lvl w:ilvl="0" w:tplc="7612143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286A1E7E"/>
    <w:multiLevelType w:val="hybridMultilevel"/>
    <w:tmpl w:val="05420A0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2E397794"/>
    <w:multiLevelType w:val="hybridMultilevel"/>
    <w:tmpl w:val="1DA0E194"/>
    <w:lvl w:ilvl="0" w:tplc="97BEE418">
      <w:start w:val="1"/>
      <w:numFmt w:val="decimal"/>
      <w:lvlText w:val="%1."/>
      <w:lvlJc w:val="left"/>
      <w:pPr>
        <w:ind w:left="1124" w:hanging="840"/>
      </w:pPr>
      <w:rPr>
        <w:rFonts w:ascii="Arial" w:eastAsia="Times New Roman" w:hAnsi="Arial" w:cs="Aria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35360947"/>
    <w:multiLevelType w:val="hybridMultilevel"/>
    <w:tmpl w:val="0FF0C4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F02359F"/>
    <w:multiLevelType w:val="multilevel"/>
    <w:tmpl w:val="4218E1FA"/>
    <w:lvl w:ilvl="0">
      <w:start w:val="1"/>
      <w:numFmt w:val="decimal"/>
      <w:lvlText w:val="%1."/>
      <w:lvlJc w:val="left"/>
      <w:pPr>
        <w:ind w:left="900" w:hanging="360"/>
      </w:pPr>
      <w:rPr>
        <w:rFonts w:hint="default"/>
      </w:rPr>
    </w:lvl>
    <w:lvl w:ilvl="1">
      <w:start w:val="1"/>
      <w:numFmt w:val="decimal"/>
      <w:isLgl/>
      <w:lvlText w:val="%2."/>
      <w:lvlJc w:val="left"/>
      <w:pPr>
        <w:ind w:left="1260" w:hanging="720"/>
      </w:pPr>
      <w:rPr>
        <w:rFonts w:ascii="Arial" w:eastAsia="Times New Roman" w:hAnsi="Arial" w:cs="Arial"/>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 w15:restartNumberingAfterBreak="0">
    <w:nsid w:val="522C351C"/>
    <w:multiLevelType w:val="hybridMultilevel"/>
    <w:tmpl w:val="1DA0E194"/>
    <w:lvl w:ilvl="0" w:tplc="97BEE418">
      <w:start w:val="1"/>
      <w:numFmt w:val="decimal"/>
      <w:lvlText w:val="%1."/>
      <w:lvlJc w:val="left"/>
      <w:pPr>
        <w:ind w:left="1124" w:hanging="840"/>
      </w:pPr>
      <w:rPr>
        <w:rFonts w:ascii="Arial" w:eastAsia="Times New Roman" w:hAnsi="Arial" w:cs="Arial"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3E"/>
    <w:rsid w:val="00020C47"/>
    <w:rsid w:val="000642C6"/>
    <w:rsid w:val="00065FFA"/>
    <w:rsid w:val="00076EB2"/>
    <w:rsid w:val="00081DD6"/>
    <w:rsid w:val="00106F28"/>
    <w:rsid w:val="001250C2"/>
    <w:rsid w:val="001432C6"/>
    <w:rsid w:val="001B1AD5"/>
    <w:rsid w:val="001C0BB5"/>
    <w:rsid w:val="001F7039"/>
    <w:rsid w:val="00250FB8"/>
    <w:rsid w:val="00263529"/>
    <w:rsid w:val="002B0D7D"/>
    <w:rsid w:val="002B3CBC"/>
    <w:rsid w:val="002C528C"/>
    <w:rsid w:val="002C74B4"/>
    <w:rsid w:val="00324709"/>
    <w:rsid w:val="00342373"/>
    <w:rsid w:val="003B049A"/>
    <w:rsid w:val="003E458A"/>
    <w:rsid w:val="003E59B6"/>
    <w:rsid w:val="003F6F6B"/>
    <w:rsid w:val="00403E9D"/>
    <w:rsid w:val="00453342"/>
    <w:rsid w:val="00492F76"/>
    <w:rsid w:val="004C24A0"/>
    <w:rsid w:val="004E2BCB"/>
    <w:rsid w:val="004E7B8F"/>
    <w:rsid w:val="00561B41"/>
    <w:rsid w:val="005E764B"/>
    <w:rsid w:val="00650FE4"/>
    <w:rsid w:val="00651F2B"/>
    <w:rsid w:val="00661868"/>
    <w:rsid w:val="00674E03"/>
    <w:rsid w:val="006B41C3"/>
    <w:rsid w:val="006C0B77"/>
    <w:rsid w:val="0073751D"/>
    <w:rsid w:val="0076052A"/>
    <w:rsid w:val="00770EF5"/>
    <w:rsid w:val="00803F30"/>
    <w:rsid w:val="008242FF"/>
    <w:rsid w:val="00825189"/>
    <w:rsid w:val="008520C7"/>
    <w:rsid w:val="00870751"/>
    <w:rsid w:val="008809FC"/>
    <w:rsid w:val="00885AC6"/>
    <w:rsid w:val="00887BEA"/>
    <w:rsid w:val="00922C48"/>
    <w:rsid w:val="009344F1"/>
    <w:rsid w:val="00955FCD"/>
    <w:rsid w:val="009862DC"/>
    <w:rsid w:val="009948C7"/>
    <w:rsid w:val="009E7415"/>
    <w:rsid w:val="009F7F3E"/>
    <w:rsid w:val="00A376EA"/>
    <w:rsid w:val="00A518FD"/>
    <w:rsid w:val="00A81F37"/>
    <w:rsid w:val="00A975E1"/>
    <w:rsid w:val="00AA5A1E"/>
    <w:rsid w:val="00AB6E75"/>
    <w:rsid w:val="00AC4C7A"/>
    <w:rsid w:val="00AD2E27"/>
    <w:rsid w:val="00AF3CD8"/>
    <w:rsid w:val="00B07B97"/>
    <w:rsid w:val="00B2573C"/>
    <w:rsid w:val="00B50A4B"/>
    <w:rsid w:val="00B87E0A"/>
    <w:rsid w:val="00B915B7"/>
    <w:rsid w:val="00BD47BE"/>
    <w:rsid w:val="00BD5EBE"/>
    <w:rsid w:val="00BF444D"/>
    <w:rsid w:val="00C05F12"/>
    <w:rsid w:val="00C141D6"/>
    <w:rsid w:val="00C23610"/>
    <w:rsid w:val="00C32BD4"/>
    <w:rsid w:val="00C574C7"/>
    <w:rsid w:val="00C779FC"/>
    <w:rsid w:val="00C81F08"/>
    <w:rsid w:val="00C946C4"/>
    <w:rsid w:val="00CB04A8"/>
    <w:rsid w:val="00CD78F1"/>
    <w:rsid w:val="00D16C17"/>
    <w:rsid w:val="00D23F1D"/>
    <w:rsid w:val="00D43716"/>
    <w:rsid w:val="00D829AB"/>
    <w:rsid w:val="00DA6BBE"/>
    <w:rsid w:val="00DC35F0"/>
    <w:rsid w:val="00E24FC0"/>
    <w:rsid w:val="00E700C1"/>
    <w:rsid w:val="00E74A4A"/>
    <w:rsid w:val="00EA59DF"/>
    <w:rsid w:val="00EC6A73"/>
    <w:rsid w:val="00EE4070"/>
    <w:rsid w:val="00EE4257"/>
    <w:rsid w:val="00EF2625"/>
    <w:rsid w:val="00F12C76"/>
    <w:rsid w:val="00F25E38"/>
    <w:rsid w:val="00F32130"/>
    <w:rsid w:val="00F67E4E"/>
    <w:rsid w:val="00F87B1C"/>
    <w:rsid w:val="00FB4B87"/>
    <w:rsid w:val="00FB69A4"/>
    <w:rsid w:val="00FD5195"/>
    <w:rsid w:val="00FF45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EA707"/>
  <w15:chartTrackingRefBased/>
  <w15:docId w15:val="{E98307A7-8ED6-4BA4-A9BD-D659574BF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52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C528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528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C528C"/>
    <w:pPr>
      <w:widowControl w:val="0"/>
      <w:autoSpaceDE w:val="0"/>
      <w:autoSpaceDN w:val="0"/>
      <w:spacing w:after="0" w:line="240" w:lineRule="auto"/>
    </w:pPr>
    <w:rPr>
      <w:rFonts w:ascii="Tahoma" w:eastAsia="Times New Roman" w:hAnsi="Tahoma" w:cs="Tahoma"/>
      <w:sz w:val="20"/>
      <w:szCs w:val="20"/>
      <w:lang w:eastAsia="ru-RU"/>
    </w:rPr>
  </w:style>
  <w:style w:type="table" w:styleId="a3">
    <w:name w:val="Table Grid"/>
    <w:basedOn w:val="a1"/>
    <w:uiPriority w:val="39"/>
    <w:rsid w:val="00BF4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B6E75"/>
    <w:pPr>
      <w:ind w:left="720"/>
      <w:contextualSpacing/>
    </w:pPr>
  </w:style>
  <w:style w:type="paragraph" w:styleId="a5">
    <w:name w:val="header"/>
    <w:basedOn w:val="a"/>
    <w:link w:val="a6"/>
    <w:uiPriority w:val="99"/>
    <w:unhideWhenUsed/>
    <w:rsid w:val="00F87B1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87B1C"/>
  </w:style>
  <w:style w:type="paragraph" w:styleId="a7">
    <w:name w:val="footer"/>
    <w:basedOn w:val="a"/>
    <w:link w:val="a8"/>
    <w:uiPriority w:val="99"/>
    <w:unhideWhenUsed/>
    <w:rsid w:val="00F87B1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87B1C"/>
  </w:style>
  <w:style w:type="paragraph" w:customStyle="1" w:styleId="ConsPlusNonformat">
    <w:name w:val="ConsPlusNonformat"/>
    <w:rsid w:val="00C23610"/>
    <w:pPr>
      <w:widowControl w:val="0"/>
      <w:autoSpaceDE w:val="0"/>
      <w:autoSpaceDN w:val="0"/>
      <w:spacing w:after="0" w:line="240" w:lineRule="auto"/>
    </w:pPr>
    <w:rPr>
      <w:rFonts w:ascii="Courier New" w:eastAsiaTheme="minorEastAsia" w:hAnsi="Courier New" w:cs="Courier New"/>
      <w:sz w:val="20"/>
      <w:lang w:eastAsia="ru-RU"/>
    </w:rPr>
  </w:style>
  <w:style w:type="paragraph" w:styleId="a9">
    <w:name w:val="Balloon Text"/>
    <w:basedOn w:val="a"/>
    <w:link w:val="aa"/>
    <w:uiPriority w:val="99"/>
    <w:semiHidden/>
    <w:unhideWhenUsed/>
    <w:rsid w:val="00020C4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20C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CA36999BFC36C0A6507DC81723D4F894540D66E4DB32F93860019631BE8CCC425F65490DE3D12C8C29E4FE47ACEFD9E797G5QDG" TargetMode="External"/><Relationship Id="rId18" Type="http://schemas.openxmlformats.org/officeDocument/2006/relationships/hyperlink" Target="consultantplus://offline/ref=1437B5A2502D8608C841CE1AD580ECB99DB3AD4014E0A8A25549D98CA1FC8EF8x5p7K" TargetMode="External"/><Relationship Id="rId26" Type="http://schemas.openxmlformats.org/officeDocument/2006/relationships/hyperlink" Target="consultantplus://offline/ref=CA36999BFC36C0A6507DD61A35B8A69E510739E8DB35F56F3C569066E1DCCA171F254F5BBB9072D578A8B54AABF9C5E79241DE31F1G7Q9G"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CA36999BFC36C0A6507DC81723D4F894540D66E4DB32F93860019631BE8CCC425F65490DE3D12C8C29E4FE47ACEFD9E797G5QDG" TargetMode="External"/><Relationship Id="rId34" Type="http://schemas.openxmlformats.org/officeDocument/2006/relationships/hyperlink" Target="consultantplus://offline/ref=CA36999BFC36C0A6507DC81723D4F894540D66E4D932F839660A9631BE8CCC425F65490DF1D1748029ECE046A9FA8FB6D10AD131FB65FA4C417BE07FG4QEG" TargetMode="External"/><Relationship Id="rId7" Type="http://schemas.openxmlformats.org/officeDocument/2006/relationships/endnotes" Target="endnotes.xml"/><Relationship Id="rId12" Type="http://schemas.openxmlformats.org/officeDocument/2006/relationships/hyperlink" Target="consultantplus://offline/ref=CA36999BFC36C0A6507DD61A35B8A69E540F30E8D139F56F3C569066E1DCCA170D251754B29D67812EF2E247A9GFQ3G" TargetMode="External"/><Relationship Id="rId17" Type="http://schemas.openxmlformats.org/officeDocument/2006/relationships/hyperlink" Target="consultantplus://offline/ref=1437B5A2502D8608C841CE1AD580ECB99DB3AD4017EFA8AC53448486A9A582FA50611974E0C823341A5EFD8Ax4p0K" TargetMode="External"/><Relationship Id="rId25" Type="http://schemas.openxmlformats.org/officeDocument/2006/relationships/hyperlink" Target="consultantplus://offline/ref=CA36999BFC36C0A6507DD61A35B8A69E560F3CEADB33F56F3C569066E1DCCA170D251754B29D67812EF2E247A9GFQ3G" TargetMode="External"/><Relationship Id="rId33" Type="http://schemas.openxmlformats.org/officeDocument/2006/relationships/hyperlink" Target="consultantplus://offline/ref=CA36999BFC36C0A6507DD61A35B8A69E510738EBD137F56F3C569066E1DCCA170D251754B29D67812EF2E247A9GFQ3G" TargetMode="External"/><Relationship Id="rId38" Type="http://schemas.openxmlformats.org/officeDocument/2006/relationships/hyperlink" Target="consultantplus://offline/ref=C6CC3A040044CAA604FCC6A367660948CFDBAC7880AF7FBC4F4D89F4524E31F4D097690B5A6963BE8A878B42D41BE1BACE13FB83A682AA01FBFA7DC1H9I9F" TargetMode="External"/><Relationship Id="rId2" Type="http://schemas.openxmlformats.org/officeDocument/2006/relationships/numbering" Target="numbering.xml"/><Relationship Id="rId16" Type="http://schemas.openxmlformats.org/officeDocument/2006/relationships/hyperlink" Target="consultantplus://offline/ref=1437B5A2502D8608C841CE1AD580ECB99DB3AD4017EFA8AC53448486A9A582FA50611974E0C823341A5EF289x4p5K" TargetMode="External"/><Relationship Id="rId20" Type="http://schemas.openxmlformats.org/officeDocument/2006/relationships/hyperlink" Target="consultantplus://offline/ref=CA36999BFC36C0A6507DD61A35B8A69E560E3BECDA34F56F3C569066E1DCCA171F254F58B2957B812CE7B416EFA4D6E79D41DC36ED79FA49G5QDG" TargetMode="External"/><Relationship Id="rId29" Type="http://schemas.openxmlformats.org/officeDocument/2006/relationships/hyperlink" Target="consultantplus://offline/ref=CA36999BFC36C0A6507DD61A35B8A69E510738EBD137F56F3C569066E1DCCA170D251754B29D67812EF2E247A9GFQ3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A36999BFC36C0A6507DD61A35B8A69E510739E8DB35F56F3C569066E1DCCA171F254F5BB79472D578A8B54AABF9C5E79241DE31F1G7Q9G" TargetMode="External"/><Relationship Id="rId24" Type="http://schemas.openxmlformats.org/officeDocument/2006/relationships/hyperlink" Target="consultantplus://offline/ref=CA36999BFC36C0A6507DD61A35B8A69E510738EBD137F56F3C569066E1DCCA170D251754B29D67812EF2E247A9GFQ3G" TargetMode="External"/><Relationship Id="rId32" Type="http://schemas.openxmlformats.org/officeDocument/2006/relationships/hyperlink" Target="consultantplus://offline/ref=CA36999BFC36C0A6507DC81723D4F894540D66E4DB31F73C63049631BE8CCC425F65490DF1D1748029ECE046A3FA8FB6D10AD131FB65FA4C417BE07FG4QEG" TargetMode="External"/><Relationship Id="rId37" Type="http://schemas.openxmlformats.org/officeDocument/2006/relationships/hyperlink" Target="consultantplus://offline/ref=C6CC3A040044CAA604FCC6A367660948CFDBAC7880AF7FBC4F4D89F4524E31F4D097690B5A6963BE8A878B42D41BE1BACE13FB83A682AA01FBFA7DC1H9I9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CA36999BFC36C0A6507DC81723D4F894540D66E4DB31F83D690B9631BE8CCC425F65490DE3D12C8C29E4FE47ACEFD9E797G5QDG" TargetMode="External"/><Relationship Id="rId23" Type="http://schemas.openxmlformats.org/officeDocument/2006/relationships/hyperlink" Target="consultantplus://offline/ref=CA36999BFC36C0A6507DC81723D4F894540D66E4DB31F73C63049631BE8CCC425F65490DF1D1748029ECE046A3FA8FB6D10AD131FB65FA4C417BE07FG4QEG" TargetMode="External"/><Relationship Id="rId28" Type="http://schemas.openxmlformats.org/officeDocument/2006/relationships/hyperlink" Target="consultantplus://offline/ref=CA36999BFC36C0A6507DD61A35B8A69E560F3CEADB33F56F3C569066E1DCCA170D251754B29D67812EF2E247A9GFQ3G" TargetMode="External"/><Relationship Id="rId36" Type="http://schemas.openxmlformats.org/officeDocument/2006/relationships/hyperlink" Target="consultantplus://offline/ref=CA36999BFC36C0A6507DD61A35B8A69E560F3CEADB33F56F3C569066E1DCCA170D251754B29D67812EF2E247A9GFQ3G" TargetMode="External"/><Relationship Id="rId10" Type="http://schemas.openxmlformats.org/officeDocument/2006/relationships/hyperlink" Target="consultantplus://offline/ref=CA36999BFC36C0A6507DD61A35B8A69E560E3BECDA34F56F3C569066E1DCCA171F254F58B2957B812CE7B416EFA4D6E79D41DC36ED79FA49G5QDG" TargetMode="External"/><Relationship Id="rId19" Type="http://schemas.openxmlformats.org/officeDocument/2006/relationships/hyperlink" Target="consultantplus://offline/ref=CA36999BFC36C0A6507DC81723D4F894540D66E4DB32FB31690B9631BE8CCC425F65490DF1D1748029ECE145AAFA8FB6D10AD131FB65FA4C417BE07FG4QEG" TargetMode="External"/><Relationship Id="rId31" Type="http://schemas.openxmlformats.org/officeDocument/2006/relationships/hyperlink" Target="consultantplus://offline/ref=CA36999BFC36C0A6507DC81723D4F894540D66E4DA38FC3C67009631BE8CCC425F65490DE3D12C8C29E4FE47ACEFD9E797G5QDG" TargetMode="External"/><Relationship Id="rId4" Type="http://schemas.openxmlformats.org/officeDocument/2006/relationships/settings" Target="settings.xml"/><Relationship Id="rId9" Type="http://schemas.openxmlformats.org/officeDocument/2006/relationships/hyperlink" Target="consultantplus://offline/ref=CA36999BFC36C0A6507DD61A35B8A69E51063DE1DB32F56F3C569066E1DCCA171F254F58B2957C822DE7B416EFA4D6E79D41DC36ED79FA49G5QDG" TargetMode="External"/><Relationship Id="rId14" Type="http://schemas.openxmlformats.org/officeDocument/2006/relationships/hyperlink" Target="consultantplus://offline/ref=CA36999BFC36C0A6507DC81723D4F894540D66E4DA38FC3C67009631BE8CCC425F65490DE3D12C8C29E4FE47ACEFD9E797G5QDG" TargetMode="External"/><Relationship Id="rId22" Type="http://schemas.openxmlformats.org/officeDocument/2006/relationships/hyperlink" Target="consultantplus://offline/ref=CA36999BFC36C0A6507DC81723D4F894540D66E4DA38FC3C67009631BE8CCC425F65490DE3D12C8C29E4FE47ACEFD9E797G5QDG" TargetMode="External"/><Relationship Id="rId27" Type="http://schemas.openxmlformats.org/officeDocument/2006/relationships/hyperlink" Target="consultantplus://offline/ref=CA36999BFC36C0A6507DD61A35B8A69E510738EBD137F56F3C569066E1DCCA170D251754B29D67812EF2E247A9GFQ3G" TargetMode="External"/><Relationship Id="rId30" Type="http://schemas.openxmlformats.org/officeDocument/2006/relationships/hyperlink" Target="consultantplus://offline/ref=CA36999BFC36C0A6507DD61A35B8A69E560F3CEADB33F56F3C569066E1DCCA170D251754B29D67812EF2E247A9GFQ3G" TargetMode="External"/><Relationship Id="rId35" Type="http://schemas.openxmlformats.org/officeDocument/2006/relationships/hyperlink" Target="consultantplus://offline/ref=CA36999BFC36C0A6507DD61A35B8A69E510738EBD137F56F3C569066E1DCCA170D251754B29D67812EF2E247A9GFQ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92798-E1C9-4999-B484-34267E6E5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5242</TotalTime>
  <Pages>16</Pages>
  <Words>7113</Words>
  <Characters>40545</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User</cp:lastModifiedBy>
  <cp:revision>51</cp:revision>
  <cp:lastPrinted>2022-11-03T04:08:00Z</cp:lastPrinted>
  <dcterms:created xsi:type="dcterms:W3CDTF">2022-07-08T06:34:00Z</dcterms:created>
  <dcterms:modified xsi:type="dcterms:W3CDTF">2022-12-19T10:54:00Z</dcterms:modified>
</cp:coreProperties>
</file>