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AD2" w:rsidRPr="008A7062" w:rsidRDefault="00DD6AD2" w:rsidP="00507294">
      <w:pPr>
        <w:spacing w:after="0" w:line="240" w:lineRule="auto"/>
        <w:jc w:val="center"/>
        <w:rPr>
          <w:rFonts w:ascii="Arial" w:hAnsi="Arial" w:cs="Arial"/>
          <w:sz w:val="24"/>
          <w:szCs w:val="24"/>
        </w:rPr>
      </w:pPr>
      <w:r w:rsidRPr="008A7062">
        <w:rPr>
          <w:rFonts w:ascii="Arial" w:hAnsi="Arial" w:cs="Arial"/>
          <w:noProof/>
          <w:sz w:val="24"/>
          <w:szCs w:val="24"/>
          <w:lang w:eastAsia="ru-RU"/>
        </w:rPr>
        <w:drawing>
          <wp:inline distT="0" distB="0" distL="0" distR="0" wp14:anchorId="2FF05E2D" wp14:editId="3359B007">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8A7062" w:rsidRDefault="00BC0D5A" w:rsidP="00507294">
      <w:pPr>
        <w:spacing w:after="0" w:line="240" w:lineRule="auto"/>
        <w:jc w:val="center"/>
        <w:rPr>
          <w:rFonts w:ascii="Arial" w:hAnsi="Arial" w:cs="Arial"/>
          <w:sz w:val="24"/>
          <w:szCs w:val="24"/>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ДУМА ГОРОДСКОГО ОКРУГА РЕВДА</w:t>
      </w:r>
    </w:p>
    <w:p w:rsidR="00DD6AD2" w:rsidRPr="00840B35" w:rsidRDefault="00DD6AD2" w:rsidP="00507294">
      <w:pPr>
        <w:spacing w:after="0" w:line="240" w:lineRule="auto"/>
        <w:jc w:val="center"/>
        <w:rPr>
          <w:rFonts w:ascii="Arial" w:hAnsi="Arial" w:cs="Arial"/>
          <w:sz w:val="28"/>
          <w:szCs w:val="28"/>
        </w:rPr>
      </w:pPr>
      <w:r w:rsidRPr="00840B35">
        <w:rPr>
          <w:rFonts w:ascii="Arial" w:hAnsi="Arial" w:cs="Arial"/>
          <w:sz w:val="28"/>
          <w:szCs w:val="28"/>
        </w:rPr>
        <w:t>(созыв 20</w:t>
      </w:r>
      <w:r w:rsidR="00ED4B6F" w:rsidRPr="00840B35">
        <w:rPr>
          <w:rFonts w:ascii="Arial" w:hAnsi="Arial" w:cs="Arial"/>
          <w:sz w:val="28"/>
          <w:szCs w:val="28"/>
        </w:rPr>
        <w:t>21</w:t>
      </w:r>
      <w:r w:rsidRPr="00840B35">
        <w:rPr>
          <w:rFonts w:ascii="Arial" w:hAnsi="Arial" w:cs="Arial"/>
          <w:sz w:val="28"/>
          <w:szCs w:val="28"/>
        </w:rPr>
        <w:t>-20</w:t>
      </w:r>
      <w:r w:rsidR="00A547E8" w:rsidRPr="00840B35">
        <w:rPr>
          <w:rFonts w:ascii="Arial" w:hAnsi="Arial" w:cs="Arial"/>
          <w:sz w:val="28"/>
          <w:szCs w:val="28"/>
        </w:rPr>
        <w:t>2</w:t>
      </w:r>
      <w:r w:rsidR="00ED4B6F" w:rsidRPr="00840B35">
        <w:rPr>
          <w:rFonts w:ascii="Arial" w:hAnsi="Arial" w:cs="Arial"/>
          <w:sz w:val="28"/>
          <w:szCs w:val="28"/>
        </w:rPr>
        <w:t>6</w:t>
      </w:r>
      <w:r w:rsidRPr="00840B35">
        <w:rPr>
          <w:rFonts w:ascii="Arial" w:hAnsi="Arial" w:cs="Arial"/>
          <w:sz w:val="28"/>
          <w:szCs w:val="28"/>
        </w:rPr>
        <w:t>)</w:t>
      </w:r>
    </w:p>
    <w:p w:rsidR="00DD6AD2" w:rsidRPr="00840B35" w:rsidRDefault="00DD6AD2" w:rsidP="00507294">
      <w:pPr>
        <w:spacing w:after="0" w:line="240" w:lineRule="auto"/>
        <w:jc w:val="center"/>
        <w:rPr>
          <w:rFonts w:ascii="Arial" w:hAnsi="Arial" w:cs="Arial"/>
          <w:sz w:val="28"/>
          <w:szCs w:val="28"/>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РЕШЕНИЕ</w:t>
      </w:r>
    </w:p>
    <w:p w:rsidR="00DD6AD2" w:rsidRPr="00840B35" w:rsidRDefault="00DD6AD2" w:rsidP="00507294">
      <w:pPr>
        <w:spacing w:after="0" w:line="240" w:lineRule="auto"/>
        <w:jc w:val="center"/>
        <w:rPr>
          <w:rFonts w:ascii="Arial" w:hAnsi="Arial" w:cs="Arial"/>
          <w:sz w:val="28"/>
          <w:szCs w:val="28"/>
        </w:rPr>
      </w:pPr>
    </w:p>
    <w:p w:rsidR="00DD6AD2" w:rsidRPr="00840B35" w:rsidRDefault="00DD6AD2" w:rsidP="00507294">
      <w:pPr>
        <w:spacing w:after="0" w:line="240" w:lineRule="auto"/>
        <w:jc w:val="center"/>
        <w:rPr>
          <w:rFonts w:ascii="Arial" w:hAnsi="Arial" w:cs="Arial"/>
          <w:b/>
          <w:sz w:val="28"/>
          <w:szCs w:val="28"/>
        </w:rPr>
      </w:pPr>
      <w:r w:rsidRPr="00840B35">
        <w:rPr>
          <w:rFonts w:ascii="Arial" w:hAnsi="Arial" w:cs="Arial"/>
          <w:b/>
          <w:sz w:val="28"/>
          <w:szCs w:val="28"/>
        </w:rPr>
        <w:t xml:space="preserve">от </w:t>
      </w:r>
      <w:r w:rsidR="00437914">
        <w:rPr>
          <w:rFonts w:ascii="Arial" w:hAnsi="Arial" w:cs="Arial"/>
          <w:b/>
          <w:sz w:val="28"/>
          <w:szCs w:val="28"/>
        </w:rPr>
        <w:t>29 марта</w:t>
      </w:r>
      <w:r w:rsidR="00A547E8" w:rsidRPr="00840B35">
        <w:rPr>
          <w:rFonts w:ascii="Arial" w:hAnsi="Arial" w:cs="Arial"/>
          <w:b/>
          <w:sz w:val="28"/>
          <w:szCs w:val="28"/>
        </w:rPr>
        <w:t xml:space="preserve"> 20</w:t>
      </w:r>
      <w:r w:rsidR="00840B35">
        <w:rPr>
          <w:rFonts w:ascii="Arial" w:hAnsi="Arial" w:cs="Arial"/>
          <w:b/>
          <w:sz w:val="28"/>
          <w:szCs w:val="28"/>
        </w:rPr>
        <w:t>23</w:t>
      </w:r>
      <w:r w:rsidRPr="00840B35">
        <w:rPr>
          <w:rFonts w:ascii="Arial" w:hAnsi="Arial" w:cs="Arial"/>
          <w:b/>
          <w:sz w:val="28"/>
          <w:szCs w:val="28"/>
        </w:rPr>
        <w:t xml:space="preserve"> года № </w:t>
      </w:r>
      <w:r w:rsidR="00F03E29">
        <w:rPr>
          <w:rFonts w:ascii="Arial" w:hAnsi="Arial" w:cs="Arial"/>
          <w:b/>
          <w:sz w:val="28"/>
          <w:szCs w:val="28"/>
        </w:rPr>
        <w:t>140</w:t>
      </w:r>
      <w:bookmarkStart w:id="0" w:name="_GoBack"/>
      <w:bookmarkEnd w:id="0"/>
    </w:p>
    <w:p w:rsidR="00DD6AD2" w:rsidRPr="008A7062" w:rsidRDefault="00DD6AD2" w:rsidP="00507294">
      <w:pPr>
        <w:spacing w:after="0" w:line="240" w:lineRule="auto"/>
        <w:jc w:val="center"/>
        <w:rPr>
          <w:rFonts w:ascii="Arial" w:hAnsi="Arial" w:cs="Arial"/>
          <w:b/>
          <w:sz w:val="24"/>
          <w:szCs w:val="24"/>
        </w:rPr>
      </w:pPr>
    </w:p>
    <w:p w:rsidR="00A547E8" w:rsidRPr="008A7062" w:rsidRDefault="00A547E8" w:rsidP="00507294">
      <w:pPr>
        <w:spacing w:after="0" w:line="240" w:lineRule="auto"/>
        <w:jc w:val="center"/>
        <w:rPr>
          <w:rFonts w:ascii="Arial" w:hAnsi="Arial" w:cs="Arial"/>
          <w:b/>
          <w:sz w:val="24"/>
          <w:szCs w:val="24"/>
        </w:rPr>
      </w:pPr>
    </w:p>
    <w:p w:rsidR="009A0E1F" w:rsidRPr="008A7062" w:rsidRDefault="009A0E1F" w:rsidP="00BC0B17">
      <w:pPr>
        <w:shd w:val="clear" w:color="auto" w:fill="FFFFFF"/>
        <w:spacing w:after="0" w:line="240" w:lineRule="auto"/>
        <w:jc w:val="center"/>
        <w:rPr>
          <w:rFonts w:ascii="Arial" w:hAnsi="Arial" w:cs="Arial"/>
          <w:b/>
          <w:i/>
          <w:sz w:val="24"/>
          <w:szCs w:val="24"/>
        </w:rPr>
      </w:pPr>
      <w:r w:rsidRPr="008A7062">
        <w:rPr>
          <w:rFonts w:ascii="Arial" w:hAnsi="Arial" w:cs="Arial"/>
          <w:b/>
          <w:i/>
          <w:sz w:val="24"/>
          <w:szCs w:val="24"/>
        </w:rPr>
        <w:t>О внесении изменений в Устав</w:t>
      </w:r>
    </w:p>
    <w:p w:rsidR="00E562A0" w:rsidRPr="008A7062" w:rsidRDefault="009A0E1F" w:rsidP="00BC0B17">
      <w:pPr>
        <w:pStyle w:val="ConsPlusTitle"/>
        <w:jc w:val="center"/>
        <w:rPr>
          <w:rFonts w:ascii="Arial" w:hAnsi="Arial" w:cs="Arial"/>
          <w:i/>
          <w:sz w:val="24"/>
          <w:szCs w:val="24"/>
        </w:rPr>
      </w:pPr>
      <w:r w:rsidRPr="008A7062">
        <w:rPr>
          <w:rFonts w:ascii="Arial" w:hAnsi="Arial" w:cs="Arial"/>
          <w:i/>
          <w:sz w:val="24"/>
          <w:szCs w:val="24"/>
        </w:rPr>
        <w:t>городского округа Ревда</w:t>
      </w:r>
    </w:p>
    <w:p w:rsidR="00E562A0" w:rsidRPr="008A7062" w:rsidRDefault="00E562A0" w:rsidP="00507294">
      <w:pPr>
        <w:pStyle w:val="ConsPlusNormal"/>
        <w:ind w:firstLine="709"/>
        <w:jc w:val="center"/>
        <w:rPr>
          <w:rFonts w:ascii="Arial" w:hAnsi="Arial" w:cs="Arial"/>
          <w:b/>
          <w:i/>
          <w:sz w:val="24"/>
          <w:szCs w:val="24"/>
        </w:rPr>
      </w:pPr>
    </w:p>
    <w:p w:rsidR="009A0E1F" w:rsidRPr="00507294" w:rsidRDefault="009A0E1F" w:rsidP="00507294">
      <w:pPr>
        <w:spacing w:after="0" w:line="240" w:lineRule="auto"/>
        <w:ind w:firstLine="709"/>
        <w:rPr>
          <w:rFonts w:ascii="Arial" w:hAnsi="Arial" w:cs="Arial"/>
          <w:sz w:val="24"/>
          <w:szCs w:val="24"/>
        </w:rPr>
      </w:pPr>
    </w:p>
    <w:p w:rsidR="009A0E1F" w:rsidRPr="00507294" w:rsidRDefault="009A0E1F" w:rsidP="00507294">
      <w:pPr>
        <w:pStyle w:val="ConsPlusNormal"/>
        <w:ind w:firstLine="709"/>
        <w:jc w:val="both"/>
        <w:rPr>
          <w:rFonts w:ascii="Arial" w:hAnsi="Arial" w:cs="Arial"/>
          <w:sz w:val="24"/>
          <w:szCs w:val="24"/>
        </w:rPr>
      </w:pPr>
      <w:r w:rsidRPr="00507294">
        <w:rPr>
          <w:rFonts w:ascii="Arial" w:hAnsi="Arial" w:cs="Arial"/>
          <w:sz w:val="24"/>
          <w:szCs w:val="24"/>
        </w:rPr>
        <w:t xml:space="preserve">В целях приведения Устава городского округа Ревда в соответствие с </w:t>
      </w:r>
      <w:r w:rsidR="00284857" w:rsidRPr="00507294">
        <w:rPr>
          <w:rFonts w:ascii="Arial" w:hAnsi="Arial" w:cs="Arial"/>
          <w:sz w:val="24"/>
          <w:szCs w:val="24"/>
        </w:rPr>
        <w:t>Федеральны</w:t>
      </w:r>
      <w:r w:rsidR="004E0768" w:rsidRPr="00507294">
        <w:rPr>
          <w:rFonts w:ascii="Arial" w:hAnsi="Arial" w:cs="Arial"/>
          <w:sz w:val="24"/>
          <w:szCs w:val="24"/>
        </w:rPr>
        <w:t>м</w:t>
      </w:r>
      <w:r w:rsidR="00284857" w:rsidRPr="00507294">
        <w:rPr>
          <w:rFonts w:ascii="Arial" w:hAnsi="Arial" w:cs="Arial"/>
          <w:sz w:val="24"/>
          <w:szCs w:val="24"/>
        </w:rPr>
        <w:t xml:space="preserve"> закон</w:t>
      </w:r>
      <w:r w:rsidR="004E0768" w:rsidRPr="00507294">
        <w:rPr>
          <w:rFonts w:ascii="Arial" w:hAnsi="Arial" w:cs="Arial"/>
          <w:sz w:val="24"/>
          <w:szCs w:val="24"/>
        </w:rPr>
        <w:t>ом</w:t>
      </w:r>
      <w:r w:rsidR="00284857" w:rsidRPr="00507294">
        <w:rPr>
          <w:rFonts w:ascii="Arial" w:hAnsi="Arial" w:cs="Arial"/>
          <w:sz w:val="24"/>
          <w:szCs w:val="24"/>
        </w:rPr>
        <w:t xml:space="preserve"> </w:t>
      </w:r>
      <w:r w:rsidR="00507294" w:rsidRPr="00507294">
        <w:rPr>
          <w:rFonts w:ascii="Arial" w:hAnsi="Arial" w:cs="Arial"/>
          <w:sz w:val="24"/>
          <w:szCs w:val="24"/>
        </w:rPr>
        <w:t xml:space="preserve">от 02.07.2021 N 304-ФЗ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 Федеральным законом от 19.11.2021 N 376-ФЗ "О внесении изменений в Федеральный закон "Об общих принципах организации местного самоуправления в Российской Федерации", Федеральным законом от 30.12.2021 N 492-ФЗ "О внесении изменений в 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и отдельные законодательные акты Российской Федерации", Федеральным законом </w:t>
      </w:r>
      <w:r w:rsidR="00284857" w:rsidRPr="00507294">
        <w:rPr>
          <w:rFonts w:ascii="Arial" w:hAnsi="Arial" w:cs="Arial"/>
          <w:sz w:val="24"/>
          <w:szCs w:val="24"/>
        </w:rPr>
        <w:t xml:space="preserve">от </w:t>
      </w:r>
      <w:r w:rsidR="002448B5" w:rsidRPr="00507294">
        <w:rPr>
          <w:rFonts w:ascii="Arial" w:hAnsi="Arial" w:cs="Arial"/>
          <w:sz w:val="24"/>
          <w:szCs w:val="24"/>
        </w:rPr>
        <w:t xml:space="preserve">14.03.2022 N 60-ФЗ "О внесении изменений в отдельные законодательные акты Российской Федерации", </w:t>
      </w:r>
      <w:r w:rsidR="001225A6" w:rsidRPr="001225A6">
        <w:rPr>
          <w:rFonts w:ascii="Arial" w:hAnsi="Arial" w:cs="Arial"/>
          <w:sz w:val="24"/>
          <w:szCs w:val="24"/>
        </w:rPr>
        <w:t>Федеральны</w:t>
      </w:r>
      <w:r w:rsidR="001225A6">
        <w:rPr>
          <w:rFonts w:ascii="Arial" w:hAnsi="Arial" w:cs="Arial"/>
          <w:sz w:val="24"/>
          <w:szCs w:val="24"/>
        </w:rPr>
        <w:t>м</w:t>
      </w:r>
      <w:r w:rsidR="001225A6" w:rsidRPr="001225A6">
        <w:rPr>
          <w:rFonts w:ascii="Arial" w:hAnsi="Arial" w:cs="Arial"/>
          <w:sz w:val="24"/>
          <w:szCs w:val="24"/>
        </w:rPr>
        <w:t xml:space="preserve"> закон</w:t>
      </w:r>
      <w:r w:rsidR="001225A6">
        <w:rPr>
          <w:rFonts w:ascii="Arial" w:hAnsi="Arial" w:cs="Arial"/>
          <w:sz w:val="24"/>
          <w:szCs w:val="24"/>
        </w:rPr>
        <w:t>ом</w:t>
      </w:r>
      <w:r w:rsidR="001225A6" w:rsidRPr="001225A6">
        <w:rPr>
          <w:rFonts w:ascii="Arial" w:hAnsi="Arial" w:cs="Arial"/>
          <w:sz w:val="24"/>
          <w:szCs w:val="24"/>
        </w:rPr>
        <w:t xml:space="preserve"> от 06.02.2023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1225A6">
        <w:rPr>
          <w:rFonts w:ascii="Arial" w:hAnsi="Arial" w:cs="Arial"/>
          <w:sz w:val="24"/>
          <w:szCs w:val="24"/>
        </w:rPr>
        <w:t xml:space="preserve">, </w:t>
      </w:r>
      <w:r w:rsidR="00904B8F" w:rsidRPr="00904B8F">
        <w:rPr>
          <w:rFonts w:ascii="Arial" w:hAnsi="Arial" w:cs="Arial"/>
          <w:sz w:val="24"/>
          <w:szCs w:val="24"/>
        </w:rPr>
        <w:t>Закон</w:t>
      </w:r>
      <w:r w:rsidR="00904B8F">
        <w:rPr>
          <w:rFonts w:ascii="Arial" w:hAnsi="Arial" w:cs="Arial"/>
          <w:sz w:val="24"/>
          <w:szCs w:val="24"/>
        </w:rPr>
        <w:t>ом</w:t>
      </w:r>
      <w:r w:rsidR="00904B8F" w:rsidRPr="00904B8F">
        <w:rPr>
          <w:rFonts w:ascii="Arial" w:hAnsi="Arial" w:cs="Arial"/>
          <w:sz w:val="24"/>
          <w:szCs w:val="24"/>
        </w:rPr>
        <w:t xml:space="preserve"> Свердловской области от 20.12.2022 N 155-ОЗ "О внесении изменений в статьи 7 и 22 Закона Свердловской области "О референдуме Свердловской области и местных референдумах в Свердловской области"</w:t>
      </w:r>
      <w:r w:rsidR="00904B8F">
        <w:rPr>
          <w:rFonts w:ascii="Arial" w:hAnsi="Arial" w:cs="Arial"/>
          <w:sz w:val="24"/>
          <w:szCs w:val="24"/>
        </w:rPr>
        <w:t xml:space="preserve">, учитывая действие в настоящее время </w:t>
      </w:r>
      <w:r w:rsidR="00904B8F" w:rsidRPr="00904B8F">
        <w:rPr>
          <w:rFonts w:ascii="Arial" w:hAnsi="Arial" w:cs="Arial"/>
          <w:sz w:val="24"/>
          <w:szCs w:val="24"/>
        </w:rPr>
        <w:t>Закон</w:t>
      </w:r>
      <w:r w:rsidR="00904B8F">
        <w:rPr>
          <w:rFonts w:ascii="Arial" w:hAnsi="Arial" w:cs="Arial"/>
          <w:sz w:val="24"/>
          <w:szCs w:val="24"/>
        </w:rPr>
        <w:t>а</w:t>
      </w:r>
      <w:r w:rsidR="00904B8F" w:rsidRPr="00904B8F">
        <w:rPr>
          <w:rFonts w:ascii="Arial" w:hAnsi="Arial" w:cs="Arial"/>
          <w:sz w:val="24"/>
          <w:szCs w:val="24"/>
        </w:rPr>
        <w:t xml:space="preserve"> Свердловской области от 20.07.2015 N 85-ОЗ "О перераспределении отдельных полномочий в сфере рекламы между органами местного самоуправления городских округов и муниципальных районов, расположенных на территории Свердловской области, и органами государственной власти Свердловской области"</w:t>
      </w:r>
      <w:r w:rsidR="00904B8F">
        <w:rPr>
          <w:rFonts w:ascii="Arial" w:hAnsi="Arial" w:cs="Arial"/>
          <w:sz w:val="24"/>
          <w:szCs w:val="24"/>
        </w:rPr>
        <w:t xml:space="preserve">, </w:t>
      </w:r>
      <w:r w:rsidRPr="00507294">
        <w:rPr>
          <w:rFonts w:ascii="Arial" w:hAnsi="Arial" w:cs="Arial"/>
          <w:sz w:val="24"/>
          <w:szCs w:val="24"/>
        </w:rPr>
        <w:t xml:space="preserve">руководствуясь статьей 22 Устава городского округа Ревда, Дума городского округа Ревда </w:t>
      </w:r>
    </w:p>
    <w:p w:rsidR="009A0E1F" w:rsidRPr="00507294" w:rsidRDefault="009A0E1F" w:rsidP="00507294">
      <w:pPr>
        <w:spacing w:after="0" w:line="240" w:lineRule="auto"/>
        <w:ind w:firstLine="709"/>
        <w:rPr>
          <w:rFonts w:ascii="Arial" w:hAnsi="Arial" w:cs="Arial"/>
          <w:sz w:val="24"/>
          <w:szCs w:val="24"/>
        </w:rPr>
      </w:pPr>
    </w:p>
    <w:p w:rsidR="00DD6AD2" w:rsidRPr="00507294" w:rsidRDefault="00DD6AD2" w:rsidP="00507294">
      <w:pPr>
        <w:spacing w:after="0" w:line="240" w:lineRule="auto"/>
        <w:ind w:firstLine="709"/>
        <w:rPr>
          <w:rFonts w:ascii="Arial" w:hAnsi="Arial" w:cs="Arial"/>
          <w:sz w:val="24"/>
          <w:szCs w:val="24"/>
        </w:rPr>
      </w:pPr>
      <w:r w:rsidRPr="00507294">
        <w:rPr>
          <w:rFonts w:ascii="Arial" w:hAnsi="Arial" w:cs="Arial"/>
          <w:sz w:val="24"/>
          <w:szCs w:val="24"/>
        </w:rPr>
        <w:t>Р</w:t>
      </w:r>
      <w:r w:rsidR="00EB34AE" w:rsidRPr="00507294">
        <w:rPr>
          <w:rFonts w:ascii="Arial" w:hAnsi="Arial" w:cs="Arial"/>
          <w:sz w:val="24"/>
          <w:szCs w:val="24"/>
        </w:rPr>
        <w:t xml:space="preserve"> </w:t>
      </w:r>
      <w:r w:rsidRPr="00507294">
        <w:rPr>
          <w:rFonts w:ascii="Arial" w:hAnsi="Arial" w:cs="Arial"/>
          <w:sz w:val="24"/>
          <w:szCs w:val="24"/>
        </w:rPr>
        <w:t>Е</w:t>
      </w:r>
      <w:r w:rsidR="00EB34AE" w:rsidRPr="00507294">
        <w:rPr>
          <w:rFonts w:ascii="Arial" w:hAnsi="Arial" w:cs="Arial"/>
          <w:sz w:val="24"/>
          <w:szCs w:val="24"/>
        </w:rPr>
        <w:t xml:space="preserve"> </w:t>
      </w:r>
      <w:r w:rsidRPr="00507294">
        <w:rPr>
          <w:rFonts w:ascii="Arial" w:hAnsi="Arial" w:cs="Arial"/>
          <w:sz w:val="24"/>
          <w:szCs w:val="24"/>
        </w:rPr>
        <w:t>Ш</w:t>
      </w:r>
      <w:r w:rsidR="00EB34AE" w:rsidRPr="00507294">
        <w:rPr>
          <w:rFonts w:ascii="Arial" w:hAnsi="Arial" w:cs="Arial"/>
          <w:sz w:val="24"/>
          <w:szCs w:val="24"/>
        </w:rPr>
        <w:t xml:space="preserve"> </w:t>
      </w:r>
      <w:r w:rsidRPr="00507294">
        <w:rPr>
          <w:rFonts w:ascii="Arial" w:hAnsi="Arial" w:cs="Arial"/>
          <w:sz w:val="24"/>
          <w:szCs w:val="24"/>
        </w:rPr>
        <w:t>И</w:t>
      </w:r>
      <w:r w:rsidR="00EB34AE" w:rsidRPr="00507294">
        <w:rPr>
          <w:rFonts w:ascii="Arial" w:hAnsi="Arial" w:cs="Arial"/>
          <w:sz w:val="24"/>
          <w:szCs w:val="24"/>
        </w:rPr>
        <w:t xml:space="preserve"> </w:t>
      </w:r>
      <w:r w:rsidRPr="00507294">
        <w:rPr>
          <w:rFonts w:ascii="Arial" w:hAnsi="Arial" w:cs="Arial"/>
          <w:sz w:val="24"/>
          <w:szCs w:val="24"/>
        </w:rPr>
        <w:t>Л</w:t>
      </w:r>
      <w:r w:rsidR="00EB34AE" w:rsidRPr="00507294">
        <w:rPr>
          <w:rFonts w:ascii="Arial" w:hAnsi="Arial" w:cs="Arial"/>
          <w:sz w:val="24"/>
          <w:szCs w:val="24"/>
        </w:rPr>
        <w:t xml:space="preserve"> </w:t>
      </w:r>
      <w:r w:rsidRPr="00507294">
        <w:rPr>
          <w:rFonts w:ascii="Arial" w:hAnsi="Arial" w:cs="Arial"/>
          <w:sz w:val="24"/>
          <w:szCs w:val="24"/>
        </w:rPr>
        <w:t>А:</w:t>
      </w:r>
    </w:p>
    <w:p w:rsidR="009A0E1F" w:rsidRPr="00507294" w:rsidRDefault="009A0E1F" w:rsidP="00507294">
      <w:pPr>
        <w:spacing w:after="0" w:line="240" w:lineRule="auto"/>
        <w:ind w:firstLine="709"/>
        <w:rPr>
          <w:rFonts w:ascii="Arial" w:hAnsi="Arial" w:cs="Arial"/>
          <w:sz w:val="24"/>
          <w:szCs w:val="24"/>
        </w:rPr>
      </w:pPr>
    </w:p>
    <w:p w:rsidR="0087170A" w:rsidRPr="00507294" w:rsidRDefault="009A0E1F" w:rsidP="00507294">
      <w:pPr>
        <w:pStyle w:val="a8"/>
        <w:numPr>
          <w:ilvl w:val="0"/>
          <w:numId w:val="5"/>
        </w:numPr>
        <w:autoSpaceDE w:val="0"/>
        <w:autoSpaceDN w:val="0"/>
        <w:adjustRightInd w:val="0"/>
        <w:spacing w:after="0" w:line="240" w:lineRule="auto"/>
        <w:ind w:left="0" w:firstLine="709"/>
        <w:jc w:val="both"/>
        <w:rPr>
          <w:rFonts w:ascii="Arial" w:hAnsi="Arial" w:cs="Arial"/>
          <w:sz w:val="24"/>
          <w:szCs w:val="24"/>
        </w:rPr>
      </w:pPr>
      <w:r w:rsidRPr="00507294">
        <w:rPr>
          <w:rFonts w:ascii="Arial" w:hAnsi="Arial" w:cs="Arial"/>
          <w:sz w:val="24"/>
          <w:szCs w:val="24"/>
        </w:rPr>
        <w:t xml:space="preserve">Внести в Устав городского округа Ревда, утвержденный </w:t>
      </w:r>
      <w:r w:rsidR="0026506F" w:rsidRPr="00507294">
        <w:rPr>
          <w:rFonts w:ascii="Arial" w:hAnsi="Arial" w:cs="Arial"/>
          <w:sz w:val="24"/>
          <w:szCs w:val="24"/>
        </w:rPr>
        <w:t>Р</w:t>
      </w:r>
      <w:r w:rsidRPr="00507294">
        <w:rPr>
          <w:rFonts w:ascii="Arial" w:hAnsi="Arial" w:cs="Arial"/>
          <w:sz w:val="24"/>
          <w:szCs w:val="24"/>
        </w:rPr>
        <w:t>ешением Ревдинской районной Думы от 17.08.2005 №</w:t>
      </w:r>
      <w:r w:rsidR="00A96D2A">
        <w:rPr>
          <w:rFonts w:ascii="Arial" w:hAnsi="Arial" w:cs="Arial"/>
          <w:sz w:val="24"/>
          <w:szCs w:val="24"/>
        </w:rPr>
        <w:t xml:space="preserve"> </w:t>
      </w:r>
      <w:r w:rsidRPr="00507294">
        <w:rPr>
          <w:rFonts w:ascii="Arial" w:hAnsi="Arial" w:cs="Arial"/>
          <w:sz w:val="24"/>
          <w:szCs w:val="24"/>
        </w:rPr>
        <w:t xml:space="preserve">208 (с изменениями, внесенными решениями Думы городского округа </w:t>
      </w:r>
      <w:r w:rsidR="00DD31D1">
        <w:rPr>
          <w:rFonts w:ascii="Arial" w:hAnsi="Arial" w:cs="Arial"/>
          <w:sz w:val="24"/>
          <w:szCs w:val="24"/>
        </w:rPr>
        <w:t xml:space="preserve">Ревда </w:t>
      </w:r>
      <w:r w:rsidRPr="00507294">
        <w:rPr>
          <w:rFonts w:ascii="Arial" w:hAnsi="Arial" w:cs="Arial"/>
          <w:sz w:val="24"/>
          <w:szCs w:val="24"/>
        </w:rPr>
        <w:t xml:space="preserve">от 13.09.2006 </w:t>
      </w:r>
      <w:hyperlink r:id="rId7" w:history="1">
        <w:r w:rsidRPr="00507294">
          <w:rPr>
            <w:rFonts w:ascii="Arial" w:hAnsi="Arial" w:cs="Arial"/>
            <w:sz w:val="24"/>
            <w:szCs w:val="24"/>
          </w:rPr>
          <w:t>N 415</w:t>
        </w:r>
      </w:hyperlink>
      <w:r w:rsidRPr="00507294">
        <w:rPr>
          <w:rFonts w:ascii="Arial" w:hAnsi="Arial" w:cs="Arial"/>
          <w:sz w:val="24"/>
          <w:szCs w:val="24"/>
        </w:rPr>
        <w:t xml:space="preserve">, от 18.02.2008 </w:t>
      </w:r>
      <w:hyperlink r:id="rId8" w:history="1">
        <w:r w:rsidRPr="00507294">
          <w:rPr>
            <w:rFonts w:ascii="Arial" w:hAnsi="Arial" w:cs="Arial"/>
            <w:sz w:val="24"/>
            <w:szCs w:val="24"/>
          </w:rPr>
          <w:t>N 632</w:t>
        </w:r>
      </w:hyperlink>
      <w:r w:rsidRPr="00507294">
        <w:rPr>
          <w:rFonts w:ascii="Arial" w:hAnsi="Arial" w:cs="Arial"/>
          <w:sz w:val="24"/>
          <w:szCs w:val="24"/>
        </w:rPr>
        <w:t xml:space="preserve">, от 28.01.2009 </w:t>
      </w:r>
      <w:hyperlink r:id="rId9" w:history="1">
        <w:r w:rsidRPr="00507294">
          <w:rPr>
            <w:rFonts w:ascii="Arial" w:hAnsi="Arial" w:cs="Arial"/>
            <w:sz w:val="24"/>
            <w:szCs w:val="24"/>
          </w:rPr>
          <w:t>N 115</w:t>
        </w:r>
      </w:hyperlink>
      <w:r w:rsidRPr="00507294">
        <w:rPr>
          <w:rFonts w:ascii="Arial" w:hAnsi="Arial" w:cs="Arial"/>
          <w:sz w:val="24"/>
          <w:szCs w:val="24"/>
        </w:rPr>
        <w:t xml:space="preserve">, от 26.08.2009 </w:t>
      </w:r>
      <w:hyperlink r:id="rId10" w:history="1">
        <w:r w:rsidRPr="00507294">
          <w:rPr>
            <w:rFonts w:ascii="Arial" w:hAnsi="Arial" w:cs="Arial"/>
            <w:sz w:val="24"/>
            <w:szCs w:val="24"/>
          </w:rPr>
          <w:t>N 183</w:t>
        </w:r>
      </w:hyperlink>
      <w:r w:rsidRPr="00507294">
        <w:rPr>
          <w:rFonts w:ascii="Arial" w:hAnsi="Arial" w:cs="Arial"/>
          <w:sz w:val="24"/>
          <w:szCs w:val="24"/>
        </w:rPr>
        <w:t xml:space="preserve">, от 24.02.2010 </w:t>
      </w:r>
      <w:hyperlink r:id="rId11" w:history="1">
        <w:r w:rsidRPr="00507294">
          <w:rPr>
            <w:rFonts w:ascii="Arial" w:hAnsi="Arial" w:cs="Arial"/>
            <w:sz w:val="24"/>
            <w:szCs w:val="24"/>
          </w:rPr>
          <w:t>N 254</w:t>
        </w:r>
      </w:hyperlink>
      <w:r w:rsidRPr="00507294">
        <w:rPr>
          <w:rFonts w:ascii="Arial" w:hAnsi="Arial" w:cs="Arial"/>
          <w:sz w:val="24"/>
          <w:szCs w:val="24"/>
        </w:rPr>
        <w:t xml:space="preserve">, от 30.06.2010 </w:t>
      </w:r>
      <w:hyperlink r:id="rId12" w:history="1">
        <w:r w:rsidRPr="00507294">
          <w:rPr>
            <w:rFonts w:ascii="Arial" w:hAnsi="Arial" w:cs="Arial"/>
            <w:sz w:val="24"/>
            <w:szCs w:val="24"/>
          </w:rPr>
          <w:t>N 280</w:t>
        </w:r>
      </w:hyperlink>
      <w:r w:rsidRPr="00507294">
        <w:rPr>
          <w:rFonts w:ascii="Arial" w:hAnsi="Arial" w:cs="Arial"/>
          <w:sz w:val="24"/>
          <w:szCs w:val="24"/>
        </w:rPr>
        <w:t xml:space="preserve">, от 27.10.2010 </w:t>
      </w:r>
      <w:hyperlink r:id="rId13" w:history="1">
        <w:r w:rsidRPr="00507294">
          <w:rPr>
            <w:rFonts w:ascii="Arial" w:hAnsi="Arial" w:cs="Arial"/>
            <w:sz w:val="24"/>
            <w:szCs w:val="24"/>
          </w:rPr>
          <w:t>N 326</w:t>
        </w:r>
      </w:hyperlink>
      <w:r w:rsidRPr="00507294">
        <w:rPr>
          <w:rFonts w:ascii="Arial" w:hAnsi="Arial" w:cs="Arial"/>
          <w:sz w:val="24"/>
          <w:szCs w:val="24"/>
        </w:rPr>
        <w:t xml:space="preserve">, от 17.08.2011 </w:t>
      </w:r>
      <w:hyperlink r:id="rId14" w:history="1">
        <w:r w:rsidRPr="00507294">
          <w:rPr>
            <w:rFonts w:ascii="Arial" w:hAnsi="Arial" w:cs="Arial"/>
            <w:sz w:val="24"/>
            <w:szCs w:val="24"/>
          </w:rPr>
          <w:t>N 416</w:t>
        </w:r>
      </w:hyperlink>
      <w:r w:rsidRPr="00507294">
        <w:rPr>
          <w:rFonts w:ascii="Arial" w:hAnsi="Arial" w:cs="Arial"/>
          <w:sz w:val="24"/>
          <w:szCs w:val="24"/>
        </w:rPr>
        <w:t xml:space="preserve">, от 12.10.2012 </w:t>
      </w:r>
      <w:hyperlink r:id="rId15" w:history="1">
        <w:r w:rsidRPr="00507294">
          <w:rPr>
            <w:rFonts w:ascii="Arial" w:hAnsi="Arial" w:cs="Arial"/>
            <w:sz w:val="24"/>
            <w:szCs w:val="24"/>
          </w:rPr>
          <w:t>N 72</w:t>
        </w:r>
      </w:hyperlink>
      <w:r w:rsidRPr="00507294">
        <w:rPr>
          <w:rFonts w:ascii="Arial" w:hAnsi="Arial" w:cs="Arial"/>
          <w:sz w:val="24"/>
          <w:szCs w:val="24"/>
        </w:rPr>
        <w:t xml:space="preserve">, от 30.10.2013 </w:t>
      </w:r>
      <w:hyperlink r:id="rId16" w:history="1">
        <w:r w:rsidRPr="00507294">
          <w:rPr>
            <w:rFonts w:ascii="Arial" w:hAnsi="Arial" w:cs="Arial"/>
            <w:sz w:val="24"/>
            <w:szCs w:val="24"/>
          </w:rPr>
          <w:t>N 181</w:t>
        </w:r>
      </w:hyperlink>
      <w:r w:rsidRPr="00507294">
        <w:rPr>
          <w:rFonts w:ascii="Arial" w:hAnsi="Arial" w:cs="Arial"/>
          <w:sz w:val="24"/>
          <w:szCs w:val="24"/>
        </w:rPr>
        <w:t xml:space="preserve">, от 13.08.2014 </w:t>
      </w:r>
      <w:hyperlink r:id="rId17" w:history="1">
        <w:r w:rsidRPr="00507294">
          <w:rPr>
            <w:rFonts w:ascii="Arial" w:hAnsi="Arial" w:cs="Arial"/>
            <w:sz w:val="24"/>
            <w:szCs w:val="24"/>
          </w:rPr>
          <w:t>N 238</w:t>
        </w:r>
      </w:hyperlink>
      <w:r w:rsidRPr="00507294">
        <w:rPr>
          <w:rFonts w:ascii="Arial" w:hAnsi="Arial" w:cs="Arial"/>
          <w:sz w:val="24"/>
          <w:szCs w:val="24"/>
        </w:rPr>
        <w:t xml:space="preserve">, от 12.10.2015 </w:t>
      </w:r>
      <w:hyperlink r:id="rId18" w:history="1">
        <w:r w:rsidRPr="00507294">
          <w:rPr>
            <w:rFonts w:ascii="Arial" w:hAnsi="Arial" w:cs="Arial"/>
            <w:sz w:val="24"/>
            <w:szCs w:val="24"/>
          </w:rPr>
          <w:t>N 340</w:t>
        </w:r>
      </w:hyperlink>
      <w:r w:rsidRPr="00507294">
        <w:rPr>
          <w:rFonts w:ascii="Arial" w:hAnsi="Arial" w:cs="Arial"/>
          <w:sz w:val="24"/>
          <w:szCs w:val="24"/>
        </w:rPr>
        <w:t xml:space="preserve">, от 23.06.2016 </w:t>
      </w:r>
      <w:hyperlink r:id="rId19" w:history="1">
        <w:r w:rsidRPr="00507294">
          <w:rPr>
            <w:rFonts w:ascii="Arial" w:hAnsi="Arial" w:cs="Arial"/>
            <w:sz w:val="24"/>
            <w:szCs w:val="24"/>
          </w:rPr>
          <w:t>N 409</w:t>
        </w:r>
      </w:hyperlink>
      <w:r w:rsidRPr="00507294">
        <w:rPr>
          <w:rFonts w:ascii="Arial" w:hAnsi="Arial" w:cs="Arial"/>
          <w:sz w:val="24"/>
          <w:szCs w:val="24"/>
        </w:rPr>
        <w:t xml:space="preserve">, от 31.05.2017 </w:t>
      </w:r>
      <w:hyperlink r:id="rId20" w:history="1">
        <w:r w:rsidRPr="00507294">
          <w:rPr>
            <w:rFonts w:ascii="Arial" w:hAnsi="Arial" w:cs="Arial"/>
            <w:sz w:val="24"/>
            <w:szCs w:val="24"/>
          </w:rPr>
          <w:t>N 100</w:t>
        </w:r>
      </w:hyperlink>
      <w:r w:rsidRPr="00507294">
        <w:rPr>
          <w:rFonts w:ascii="Arial" w:hAnsi="Arial" w:cs="Arial"/>
          <w:sz w:val="24"/>
          <w:szCs w:val="24"/>
        </w:rPr>
        <w:t>, от 28.03.2018 №</w:t>
      </w:r>
      <w:r w:rsidR="00A96D2A">
        <w:rPr>
          <w:rFonts w:ascii="Arial" w:hAnsi="Arial" w:cs="Arial"/>
          <w:sz w:val="24"/>
          <w:szCs w:val="24"/>
        </w:rPr>
        <w:t xml:space="preserve"> </w:t>
      </w:r>
      <w:r w:rsidRPr="00507294">
        <w:rPr>
          <w:rFonts w:ascii="Arial" w:hAnsi="Arial" w:cs="Arial"/>
          <w:sz w:val="24"/>
          <w:szCs w:val="24"/>
        </w:rPr>
        <w:t>195</w:t>
      </w:r>
      <w:r w:rsidR="00E974DF" w:rsidRPr="00507294">
        <w:rPr>
          <w:rFonts w:ascii="Arial" w:hAnsi="Arial" w:cs="Arial"/>
          <w:sz w:val="24"/>
          <w:szCs w:val="24"/>
        </w:rPr>
        <w:t>, от 27.03.2019 №</w:t>
      </w:r>
      <w:r w:rsidR="00A96D2A">
        <w:rPr>
          <w:rFonts w:ascii="Arial" w:hAnsi="Arial" w:cs="Arial"/>
          <w:sz w:val="24"/>
          <w:szCs w:val="24"/>
        </w:rPr>
        <w:t xml:space="preserve"> </w:t>
      </w:r>
      <w:r w:rsidR="00E974DF" w:rsidRPr="00507294">
        <w:rPr>
          <w:rFonts w:ascii="Arial" w:hAnsi="Arial" w:cs="Arial"/>
          <w:sz w:val="24"/>
          <w:szCs w:val="24"/>
        </w:rPr>
        <w:t>299, от 25.03.2020</w:t>
      </w:r>
      <w:r w:rsidR="009A31B5">
        <w:rPr>
          <w:rFonts w:ascii="Arial" w:hAnsi="Arial" w:cs="Arial"/>
          <w:sz w:val="24"/>
          <w:szCs w:val="24"/>
        </w:rPr>
        <w:t xml:space="preserve"> № 391</w:t>
      </w:r>
      <w:r w:rsidR="00E974DF" w:rsidRPr="00507294">
        <w:rPr>
          <w:rFonts w:ascii="Arial" w:hAnsi="Arial" w:cs="Arial"/>
          <w:sz w:val="24"/>
          <w:szCs w:val="24"/>
        </w:rPr>
        <w:t>, от 27.10.2021 №</w:t>
      </w:r>
      <w:r w:rsidR="009A31B5">
        <w:rPr>
          <w:rFonts w:ascii="Arial" w:hAnsi="Arial" w:cs="Arial"/>
          <w:sz w:val="24"/>
          <w:szCs w:val="24"/>
        </w:rPr>
        <w:t xml:space="preserve"> </w:t>
      </w:r>
      <w:r w:rsidR="00E974DF" w:rsidRPr="00507294">
        <w:rPr>
          <w:rFonts w:ascii="Arial" w:hAnsi="Arial" w:cs="Arial"/>
          <w:sz w:val="24"/>
          <w:szCs w:val="24"/>
        </w:rPr>
        <w:t>16</w:t>
      </w:r>
      <w:r w:rsidRPr="00507294">
        <w:rPr>
          <w:rFonts w:ascii="Arial" w:hAnsi="Arial" w:cs="Arial"/>
          <w:sz w:val="24"/>
          <w:szCs w:val="24"/>
        </w:rPr>
        <w:t>)</w:t>
      </w:r>
      <w:r w:rsidR="00A60FF5" w:rsidRPr="00507294">
        <w:rPr>
          <w:rFonts w:ascii="Arial" w:hAnsi="Arial" w:cs="Arial"/>
          <w:sz w:val="24"/>
          <w:szCs w:val="24"/>
        </w:rPr>
        <w:t xml:space="preserve"> (далее – Устав)</w:t>
      </w:r>
      <w:r w:rsidRPr="00507294">
        <w:rPr>
          <w:rFonts w:ascii="Arial" w:hAnsi="Arial" w:cs="Arial"/>
          <w:sz w:val="24"/>
          <w:szCs w:val="24"/>
        </w:rPr>
        <w:t>, следующие изменения:</w:t>
      </w:r>
    </w:p>
    <w:p w:rsidR="00507294" w:rsidRPr="00507294" w:rsidRDefault="00507294" w:rsidP="00B5667D">
      <w:pPr>
        <w:autoSpaceDE w:val="0"/>
        <w:autoSpaceDN w:val="0"/>
        <w:adjustRightInd w:val="0"/>
        <w:spacing w:after="0" w:line="240" w:lineRule="auto"/>
        <w:ind w:firstLine="567"/>
        <w:jc w:val="both"/>
        <w:rPr>
          <w:rFonts w:ascii="Arial" w:hAnsi="Arial" w:cs="Arial"/>
          <w:sz w:val="24"/>
          <w:szCs w:val="24"/>
        </w:rPr>
      </w:pPr>
      <w:r w:rsidRPr="00507294">
        <w:rPr>
          <w:rFonts w:ascii="Arial" w:hAnsi="Arial" w:cs="Arial"/>
          <w:sz w:val="24"/>
          <w:szCs w:val="24"/>
        </w:rPr>
        <w:t>1.1. часть 1 статьи 6 дополнить пунктами 46 и 47 следующего содержания:</w:t>
      </w:r>
    </w:p>
    <w:p w:rsidR="00507294" w:rsidRPr="00507294" w:rsidRDefault="00507294" w:rsidP="00507294">
      <w:pPr>
        <w:autoSpaceDE w:val="0"/>
        <w:autoSpaceDN w:val="0"/>
        <w:adjustRightInd w:val="0"/>
        <w:spacing w:after="0" w:line="240" w:lineRule="auto"/>
        <w:jc w:val="both"/>
        <w:rPr>
          <w:rFonts w:ascii="Arial" w:hAnsi="Arial" w:cs="Arial"/>
          <w:sz w:val="24"/>
          <w:szCs w:val="24"/>
        </w:rPr>
      </w:pPr>
      <w:r w:rsidRPr="00507294">
        <w:rPr>
          <w:rFonts w:ascii="Arial" w:hAnsi="Arial" w:cs="Arial"/>
          <w:sz w:val="24"/>
          <w:szCs w:val="24"/>
        </w:rPr>
        <w:lastRenderedPageBreak/>
        <w:t>«46) 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507294" w:rsidRPr="00507294" w:rsidRDefault="00507294" w:rsidP="00507294">
      <w:pPr>
        <w:autoSpaceDE w:val="0"/>
        <w:autoSpaceDN w:val="0"/>
        <w:adjustRightInd w:val="0"/>
        <w:spacing w:after="0" w:line="240" w:lineRule="auto"/>
        <w:jc w:val="both"/>
        <w:rPr>
          <w:rFonts w:ascii="Arial" w:hAnsi="Arial" w:cs="Arial"/>
          <w:sz w:val="24"/>
          <w:szCs w:val="24"/>
        </w:rPr>
      </w:pPr>
      <w:r w:rsidRPr="00507294">
        <w:rPr>
          <w:rFonts w:ascii="Arial" w:hAnsi="Arial" w:cs="Arial"/>
          <w:sz w:val="24"/>
          <w:szCs w:val="24"/>
        </w:rPr>
        <w:t>47) осуществление мероприятий по лесоустройству в отношении лесов, расположенных на землях населенных пунктов городского округа.»;</w:t>
      </w:r>
    </w:p>
    <w:p w:rsidR="00507294" w:rsidRPr="00507294" w:rsidRDefault="00507294" w:rsidP="00B5667D">
      <w:pPr>
        <w:autoSpaceDE w:val="0"/>
        <w:autoSpaceDN w:val="0"/>
        <w:adjustRightInd w:val="0"/>
        <w:spacing w:after="0" w:line="240" w:lineRule="auto"/>
        <w:ind w:firstLine="567"/>
        <w:jc w:val="both"/>
        <w:rPr>
          <w:rFonts w:ascii="Arial" w:hAnsi="Arial" w:cs="Arial"/>
          <w:sz w:val="24"/>
          <w:szCs w:val="24"/>
        </w:rPr>
      </w:pPr>
      <w:r w:rsidRPr="00507294">
        <w:rPr>
          <w:rFonts w:ascii="Arial" w:hAnsi="Arial" w:cs="Arial"/>
          <w:sz w:val="24"/>
          <w:szCs w:val="24"/>
        </w:rPr>
        <w:t>1.2. пункт 41 части 1 статьи 6 изложить в следующей редакции:</w:t>
      </w:r>
    </w:p>
    <w:p w:rsidR="00507294" w:rsidRPr="00507294" w:rsidRDefault="00507294" w:rsidP="00507294">
      <w:pPr>
        <w:autoSpaceDE w:val="0"/>
        <w:autoSpaceDN w:val="0"/>
        <w:adjustRightInd w:val="0"/>
        <w:spacing w:after="0" w:line="240" w:lineRule="auto"/>
        <w:jc w:val="both"/>
        <w:rPr>
          <w:rFonts w:ascii="Arial" w:hAnsi="Arial" w:cs="Arial"/>
          <w:sz w:val="24"/>
          <w:szCs w:val="24"/>
        </w:rPr>
      </w:pPr>
      <w:r w:rsidRPr="00507294">
        <w:rPr>
          <w:rFonts w:ascii="Arial" w:hAnsi="Arial" w:cs="Arial"/>
          <w:sz w:val="24"/>
          <w:szCs w:val="24"/>
        </w:rPr>
        <w:t>«41) обеспечение выполнения работ, необходимых для создания искусственных земельных участков для нужд городского округа в соответствии с федеральным законом;»;</w:t>
      </w:r>
    </w:p>
    <w:p w:rsidR="0087170A" w:rsidRDefault="0087170A" w:rsidP="00B5667D">
      <w:pPr>
        <w:autoSpaceDE w:val="0"/>
        <w:autoSpaceDN w:val="0"/>
        <w:adjustRightInd w:val="0"/>
        <w:spacing w:after="0" w:line="240" w:lineRule="auto"/>
        <w:ind w:firstLine="567"/>
        <w:jc w:val="both"/>
        <w:rPr>
          <w:rFonts w:ascii="Arial" w:hAnsi="Arial" w:cs="Arial"/>
          <w:sz w:val="24"/>
          <w:szCs w:val="24"/>
        </w:rPr>
      </w:pPr>
      <w:r w:rsidRPr="00507294">
        <w:rPr>
          <w:rFonts w:ascii="Arial" w:hAnsi="Arial" w:cs="Arial"/>
          <w:sz w:val="24"/>
          <w:szCs w:val="24"/>
        </w:rPr>
        <w:t>1.</w:t>
      </w:r>
      <w:r w:rsidR="00507294" w:rsidRPr="00507294">
        <w:rPr>
          <w:rFonts w:ascii="Arial" w:hAnsi="Arial" w:cs="Arial"/>
          <w:sz w:val="24"/>
          <w:szCs w:val="24"/>
        </w:rPr>
        <w:t>3</w:t>
      </w:r>
      <w:r w:rsidRPr="00507294">
        <w:rPr>
          <w:rFonts w:ascii="Arial" w:hAnsi="Arial" w:cs="Arial"/>
          <w:sz w:val="24"/>
          <w:szCs w:val="24"/>
        </w:rPr>
        <w:t xml:space="preserve">. </w:t>
      </w:r>
      <w:r w:rsidR="00B85BD2">
        <w:rPr>
          <w:rFonts w:ascii="Arial" w:hAnsi="Arial" w:cs="Arial"/>
          <w:sz w:val="24"/>
          <w:szCs w:val="24"/>
        </w:rPr>
        <w:t>в стать</w:t>
      </w:r>
      <w:r w:rsidR="007C44C8">
        <w:rPr>
          <w:rFonts w:ascii="Arial" w:hAnsi="Arial" w:cs="Arial"/>
          <w:sz w:val="24"/>
          <w:szCs w:val="24"/>
        </w:rPr>
        <w:t>ях</w:t>
      </w:r>
      <w:r w:rsidR="00B85BD2">
        <w:rPr>
          <w:rFonts w:ascii="Arial" w:hAnsi="Arial" w:cs="Arial"/>
          <w:sz w:val="24"/>
          <w:szCs w:val="24"/>
        </w:rPr>
        <w:t xml:space="preserve"> 9,</w:t>
      </w:r>
      <w:r w:rsidR="007C44C8">
        <w:rPr>
          <w:rFonts w:ascii="Arial" w:hAnsi="Arial" w:cs="Arial"/>
          <w:sz w:val="24"/>
          <w:szCs w:val="24"/>
        </w:rPr>
        <w:t xml:space="preserve"> 11.1</w:t>
      </w:r>
      <w:r w:rsidR="00B5667D">
        <w:rPr>
          <w:rFonts w:ascii="Arial" w:hAnsi="Arial" w:cs="Arial"/>
          <w:sz w:val="24"/>
          <w:szCs w:val="24"/>
        </w:rPr>
        <w:t xml:space="preserve"> Устава</w:t>
      </w:r>
      <w:r w:rsidR="007C44C8">
        <w:rPr>
          <w:rFonts w:ascii="Arial" w:hAnsi="Arial" w:cs="Arial"/>
          <w:sz w:val="24"/>
          <w:szCs w:val="24"/>
        </w:rPr>
        <w:t xml:space="preserve"> слова «избирательная комиссия городского округа» в соответствующем падеже заменить словами «территориальная избирательная комиссия»</w:t>
      </w:r>
      <w:r w:rsidR="00B5667D">
        <w:rPr>
          <w:rFonts w:ascii="Arial" w:hAnsi="Arial" w:cs="Arial"/>
          <w:sz w:val="24"/>
          <w:szCs w:val="24"/>
        </w:rPr>
        <w:t xml:space="preserve"> в соответствующем падеже</w:t>
      </w:r>
      <w:r w:rsidRPr="00507294">
        <w:rPr>
          <w:rFonts w:ascii="Arial" w:hAnsi="Arial" w:cs="Arial"/>
          <w:sz w:val="24"/>
          <w:szCs w:val="24"/>
        </w:rPr>
        <w:t>;</w:t>
      </w:r>
    </w:p>
    <w:p w:rsidR="00904B8F" w:rsidRDefault="00904B8F" w:rsidP="00B5667D">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1.4. абзац 1 части 4 статьи 9 изложить в следующей редакции:</w:t>
      </w:r>
    </w:p>
    <w:p w:rsidR="00904B8F" w:rsidRDefault="00904B8F" w:rsidP="00904B8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«4. Каждый гражданин или группа граждан, имеющие право на участие в местном референдуме, вправе образовать инициативную группу по проведению местного референдума в количестве, определенном законом Свердловской области.»;</w:t>
      </w:r>
    </w:p>
    <w:p w:rsidR="00AC07BD" w:rsidRDefault="00AC07BD" w:rsidP="00B5667D">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w:t>
      </w:r>
      <w:r w:rsidR="00904B8F">
        <w:rPr>
          <w:rFonts w:ascii="Arial" w:hAnsi="Arial" w:cs="Arial"/>
          <w:sz w:val="24"/>
          <w:szCs w:val="24"/>
        </w:rPr>
        <w:t>5</w:t>
      </w:r>
      <w:r>
        <w:rPr>
          <w:rFonts w:ascii="Arial" w:hAnsi="Arial" w:cs="Arial"/>
          <w:sz w:val="24"/>
          <w:szCs w:val="24"/>
        </w:rPr>
        <w:t>. части 2, 3 статьи 15.1 изложить в следующей редакции:</w:t>
      </w:r>
    </w:p>
    <w:p w:rsidR="00AC07BD" w:rsidRDefault="00AC07BD" w:rsidP="00AC07BD">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«2. Староста сельского населенного пункта назначается Думой городского округа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AC07BD" w:rsidRDefault="00AC07BD" w:rsidP="00AC07B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w:t>
      </w:r>
      <w:r w:rsidRPr="00AC07BD">
        <w:rPr>
          <w:rFonts w:ascii="Arial" w:hAnsi="Arial" w:cs="Arial"/>
          <w:sz w:val="24"/>
          <w:szCs w:val="24"/>
        </w:rPr>
        <w:t xml:space="preserve"> </w:t>
      </w:r>
      <w:r>
        <w:rPr>
          <w:rFonts w:ascii="Arial" w:hAnsi="Arial" w:cs="Arial"/>
          <w:sz w:val="24"/>
          <w:szCs w:val="24"/>
        </w:rPr>
        <w:t>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00DF3D1A">
        <w:rPr>
          <w:rFonts w:ascii="Arial" w:hAnsi="Arial" w:cs="Arial"/>
          <w:sz w:val="24"/>
          <w:szCs w:val="24"/>
        </w:rPr>
        <w:t>;</w:t>
      </w:r>
    </w:p>
    <w:p w:rsidR="002809D5" w:rsidRDefault="002809D5" w:rsidP="002809D5">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1.6. наименование Главы 4 изложить в следующей редакции:</w:t>
      </w:r>
    </w:p>
    <w:p w:rsidR="002809D5" w:rsidRDefault="002809D5" w:rsidP="00AC07B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«Глава 4. ОРГАНЫ МЕСТНОГО САМОУПРАВЛЕНИЯ И ДОЛЖНОСТНЫЕ ЛИЦА МЕСТНОГО САМОУПРАВЛЕНИЯ»;</w:t>
      </w:r>
    </w:p>
    <w:p w:rsidR="00507294" w:rsidRPr="00877B99" w:rsidRDefault="00983481" w:rsidP="00507294">
      <w:pPr>
        <w:autoSpaceDE w:val="0"/>
        <w:autoSpaceDN w:val="0"/>
        <w:adjustRightInd w:val="0"/>
        <w:spacing w:after="0" w:line="240" w:lineRule="auto"/>
        <w:ind w:firstLine="540"/>
        <w:jc w:val="both"/>
        <w:rPr>
          <w:rFonts w:ascii="Arial" w:hAnsi="Arial" w:cs="Arial"/>
          <w:sz w:val="24"/>
          <w:szCs w:val="24"/>
        </w:rPr>
      </w:pPr>
      <w:r w:rsidRPr="00507294">
        <w:rPr>
          <w:rFonts w:ascii="Arial" w:hAnsi="Arial" w:cs="Arial"/>
          <w:sz w:val="24"/>
          <w:szCs w:val="24"/>
        </w:rPr>
        <w:t>1.</w:t>
      </w:r>
      <w:r w:rsidR="002809D5">
        <w:rPr>
          <w:rFonts w:ascii="Arial" w:hAnsi="Arial" w:cs="Arial"/>
          <w:sz w:val="24"/>
          <w:szCs w:val="24"/>
        </w:rPr>
        <w:t>7</w:t>
      </w:r>
      <w:r w:rsidRPr="00507294">
        <w:rPr>
          <w:rFonts w:ascii="Arial" w:hAnsi="Arial" w:cs="Arial"/>
          <w:sz w:val="24"/>
          <w:szCs w:val="24"/>
        </w:rPr>
        <w:t xml:space="preserve">. </w:t>
      </w:r>
      <w:r w:rsidR="00507294" w:rsidRPr="00507294">
        <w:rPr>
          <w:rFonts w:ascii="Arial" w:hAnsi="Arial" w:cs="Arial"/>
          <w:sz w:val="24"/>
          <w:szCs w:val="24"/>
        </w:rPr>
        <w:t xml:space="preserve">пункт 18 </w:t>
      </w:r>
      <w:r w:rsidR="00507294" w:rsidRPr="00877B99">
        <w:rPr>
          <w:rFonts w:ascii="Arial" w:hAnsi="Arial" w:cs="Arial"/>
          <w:sz w:val="24"/>
          <w:szCs w:val="24"/>
        </w:rPr>
        <w:t>части 3 статьи 22 признать утратившим силу;</w:t>
      </w:r>
    </w:p>
    <w:p w:rsidR="00877B99" w:rsidRPr="00877B99" w:rsidRDefault="00507294" w:rsidP="00877B99">
      <w:pPr>
        <w:autoSpaceDE w:val="0"/>
        <w:autoSpaceDN w:val="0"/>
        <w:adjustRightInd w:val="0"/>
        <w:spacing w:after="0" w:line="240" w:lineRule="auto"/>
        <w:ind w:firstLine="540"/>
        <w:jc w:val="both"/>
        <w:rPr>
          <w:rFonts w:ascii="Arial" w:hAnsi="Arial" w:cs="Arial"/>
          <w:sz w:val="24"/>
          <w:szCs w:val="24"/>
        </w:rPr>
      </w:pPr>
      <w:r w:rsidRPr="00877B99">
        <w:rPr>
          <w:rFonts w:ascii="Arial" w:hAnsi="Arial" w:cs="Arial"/>
          <w:sz w:val="24"/>
          <w:szCs w:val="24"/>
        </w:rPr>
        <w:t>1.</w:t>
      </w:r>
      <w:r w:rsidR="002809D5">
        <w:rPr>
          <w:rFonts w:ascii="Arial" w:hAnsi="Arial" w:cs="Arial"/>
          <w:sz w:val="24"/>
          <w:szCs w:val="24"/>
        </w:rPr>
        <w:t>8</w:t>
      </w:r>
      <w:r w:rsidRPr="00877B99">
        <w:rPr>
          <w:rFonts w:ascii="Arial" w:hAnsi="Arial" w:cs="Arial"/>
          <w:sz w:val="24"/>
          <w:szCs w:val="24"/>
        </w:rPr>
        <w:t>. в подпунктах «а» и «б» пункта 2 части 3 статьи 23 исключить слова «аппарате избирательной комиссии муниципального образования,»;</w:t>
      </w:r>
    </w:p>
    <w:p w:rsidR="00877B99" w:rsidRPr="00877B99" w:rsidRDefault="00877B99" w:rsidP="00877B99">
      <w:pPr>
        <w:autoSpaceDE w:val="0"/>
        <w:autoSpaceDN w:val="0"/>
        <w:adjustRightInd w:val="0"/>
        <w:spacing w:after="0" w:line="240" w:lineRule="auto"/>
        <w:ind w:firstLine="540"/>
        <w:jc w:val="both"/>
        <w:rPr>
          <w:rFonts w:ascii="Arial" w:hAnsi="Arial" w:cs="Arial"/>
          <w:sz w:val="24"/>
          <w:szCs w:val="24"/>
        </w:rPr>
      </w:pPr>
      <w:r w:rsidRPr="00877B99">
        <w:rPr>
          <w:rFonts w:ascii="Arial" w:hAnsi="Arial" w:cs="Arial"/>
          <w:sz w:val="24"/>
          <w:szCs w:val="24"/>
        </w:rPr>
        <w:t>1.</w:t>
      </w:r>
      <w:r w:rsidR="002809D5">
        <w:rPr>
          <w:rFonts w:ascii="Arial" w:hAnsi="Arial" w:cs="Arial"/>
          <w:sz w:val="24"/>
          <w:szCs w:val="24"/>
        </w:rPr>
        <w:t>9</w:t>
      </w:r>
      <w:r w:rsidRPr="00877B99">
        <w:rPr>
          <w:rFonts w:ascii="Arial" w:hAnsi="Arial" w:cs="Arial"/>
          <w:sz w:val="24"/>
          <w:szCs w:val="24"/>
        </w:rPr>
        <w:t>. часть 1 статьи 24 дополнить пунктом 10.1 следующего содержания:</w:t>
      </w:r>
    </w:p>
    <w:p w:rsidR="00877B99" w:rsidRPr="00877B99" w:rsidRDefault="00877B99" w:rsidP="00877B99">
      <w:pPr>
        <w:autoSpaceDE w:val="0"/>
        <w:autoSpaceDN w:val="0"/>
        <w:adjustRightInd w:val="0"/>
        <w:spacing w:after="0" w:line="240" w:lineRule="auto"/>
        <w:ind w:firstLine="540"/>
        <w:jc w:val="both"/>
        <w:rPr>
          <w:rFonts w:ascii="Arial" w:hAnsi="Arial" w:cs="Arial"/>
          <w:sz w:val="24"/>
          <w:szCs w:val="24"/>
        </w:rPr>
      </w:pPr>
      <w:r w:rsidRPr="00877B99">
        <w:rPr>
          <w:rFonts w:ascii="Arial" w:hAnsi="Arial" w:cs="Arial"/>
          <w:sz w:val="24"/>
          <w:szCs w:val="24"/>
        </w:rPr>
        <w:t>«10.1) отсутствия депутата без уважительных причин на всех заседаниях Думы городского округа в течение шести месяцев подряд;»;</w:t>
      </w:r>
    </w:p>
    <w:p w:rsidR="005404D8" w:rsidRPr="00877B99" w:rsidRDefault="005404D8" w:rsidP="00507294">
      <w:pPr>
        <w:autoSpaceDE w:val="0"/>
        <w:autoSpaceDN w:val="0"/>
        <w:adjustRightInd w:val="0"/>
        <w:spacing w:after="0" w:line="240" w:lineRule="auto"/>
        <w:ind w:firstLine="540"/>
        <w:jc w:val="both"/>
        <w:rPr>
          <w:rFonts w:ascii="Arial" w:hAnsi="Arial" w:cs="Arial"/>
          <w:sz w:val="24"/>
          <w:szCs w:val="24"/>
        </w:rPr>
      </w:pPr>
      <w:r w:rsidRPr="00877B99">
        <w:rPr>
          <w:rFonts w:ascii="Arial" w:hAnsi="Arial" w:cs="Arial"/>
          <w:sz w:val="24"/>
          <w:szCs w:val="24"/>
        </w:rPr>
        <w:t>1.</w:t>
      </w:r>
      <w:r w:rsidR="002809D5">
        <w:rPr>
          <w:rFonts w:ascii="Arial" w:hAnsi="Arial" w:cs="Arial"/>
          <w:sz w:val="24"/>
          <w:szCs w:val="24"/>
        </w:rPr>
        <w:t>10</w:t>
      </w:r>
      <w:r w:rsidRPr="00877B99">
        <w:rPr>
          <w:rFonts w:ascii="Arial" w:hAnsi="Arial" w:cs="Arial"/>
          <w:sz w:val="24"/>
          <w:szCs w:val="24"/>
        </w:rPr>
        <w:t>. в подпунктах «а» и «б» пункта 2 части 10 статьи 26 исключить слова «аппарате избирательной комиссии муниципального образования,»;</w:t>
      </w:r>
    </w:p>
    <w:p w:rsidR="00507294" w:rsidRPr="00877B99" w:rsidRDefault="00507294" w:rsidP="00507294">
      <w:pPr>
        <w:autoSpaceDE w:val="0"/>
        <w:autoSpaceDN w:val="0"/>
        <w:adjustRightInd w:val="0"/>
        <w:spacing w:after="0" w:line="240" w:lineRule="auto"/>
        <w:ind w:firstLine="540"/>
        <w:jc w:val="both"/>
        <w:rPr>
          <w:rFonts w:ascii="Arial" w:hAnsi="Arial" w:cs="Arial"/>
          <w:sz w:val="24"/>
          <w:szCs w:val="24"/>
        </w:rPr>
      </w:pPr>
      <w:r w:rsidRPr="00877B99">
        <w:rPr>
          <w:rFonts w:ascii="Arial" w:hAnsi="Arial" w:cs="Arial"/>
          <w:sz w:val="24"/>
          <w:szCs w:val="24"/>
        </w:rPr>
        <w:t>1.</w:t>
      </w:r>
      <w:r w:rsidR="002809D5">
        <w:rPr>
          <w:rFonts w:ascii="Arial" w:hAnsi="Arial" w:cs="Arial"/>
          <w:sz w:val="24"/>
          <w:szCs w:val="24"/>
        </w:rPr>
        <w:t>11</w:t>
      </w:r>
      <w:r w:rsidRPr="00877B99">
        <w:rPr>
          <w:rFonts w:ascii="Arial" w:hAnsi="Arial" w:cs="Arial"/>
          <w:sz w:val="24"/>
          <w:szCs w:val="24"/>
        </w:rPr>
        <w:t>. пункт 4 части 13 статьи 26 изложить в следующей редакции:</w:t>
      </w:r>
    </w:p>
    <w:p w:rsidR="005404D8" w:rsidRDefault="00507294" w:rsidP="00507294">
      <w:pPr>
        <w:autoSpaceDE w:val="0"/>
        <w:autoSpaceDN w:val="0"/>
        <w:adjustRightInd w:val="0"/>
        <w:spacing w:after="0" w:line="240" w:lineRule="auto"/>
        <w:jc w:val="both"/>
        <w:rPr>
          <w:rFonts w:ascii="Arial" w:hAnsi="Arial" w:cs="Arial"/>
          <w:sz w:val="24"/>
          <w:szCs w:val="24"/>
        </w:rPr>
      </w:pPr>
      <w:r w:rsidRPr="00877B99">
        <w:rPr>
          <w:rFonts w:ascii="Arial" w:hAnsi="Arial" w:cs="Arial"/>
          <w:sz w:val="24"/>
          <w:szCs w:val="24"/>
        </w:rPr>
        <w:t>«4) избрания депутатом</w:t>
      </w:r>
      <w:r w:rsidRPr="00507294">
        <w:rPr>
          <w:rFonts w:ascii="Arial" w:hAnsi="Arial" w:cs="Arial"/>
          <w:sz w:val="24"/>
          <w:szCs w:val="24"/>
        </w:rPr>
        <w:t xml:space="preserve"> Государственной Думы Федерального Собрания Российской Федерации, сенатором Российской Федерации, депутатом Законодательного Собрания Свердловской области, депутатом представительного органа муниципального образования, за исключением случаев, установленных федеральными законами;»;</w:t>
      </w:r>
    </w:p>
    <w:p w:rsidR="005404D8" w:rsidRDefault="005404D8" w:rsidP="005404D8">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w:t>
      </w:r>
      <w:r w:rsidR="00822371">
        <w:rPr>
          <w:rFonts w:ascii="Arial" w:hAnsi="Arial" w:cs="Arial"/>
          <w:sz w:val="24"/>
          <w:szCs w:val="24"/>
        </w:rPr>
        <w:t>1</w:t>
      </w:r>
      <w:r w:rsidR="002809D5">
        <w:rPr>
          <w:rFonts w:ascii="Arial" w:hAnsi="Arial" w:cs="Arial"/>
          <w:sz w:val="24"/>
          <w:szCs w:val="24"/>
        </w:rPr>
        <w:t>2</w:t>
      </w:r>
      <w:r>
        <w:rPr>
          <w:rFonts w:ascii="Arial" w:hAnsi="Arial" w:cs="Arial"/>
          <w:sz w:val="24"/>
          <w:szCs w:val="24"/>
        </w:rPr>
        <w:t xml:space="preserve">. </w:t>
      </w:r>
      <w:r w:rsidRPr="00507294">
        <w:rPr>
          <w:rFonts w:ascii="Arial" w:hAnsi="Arial" w:cs="Arial"/>
          <w:sz w:val="24"/>
          <w:szCs w:val="24"/>
        </w:rPr>
        <w:t>пункт 4</w:t>
      </w:r>
      <w:r>
        <w:rPr>
          <w:rFonts w:ascii="Arial" w:hAnsi="Arial" w:cs="Arial"/>
          <w:sz w:val="24"/>
          <w:szCs w:val="24"/>
        </w:rPr>
        <w:t>3</w:t>
      </w:r>
      <w:r w:rsidRPr="00507294">
        <w:rPr>
          <w:rFonts w:ascii="Arial" w:hAnsi="Arial" w:cs="Arial"/>
          <w:sz w:val="24"/>
          <w:szCs w:val="24"/>
        </w:rPr>
        <w:t xml:space="preserve"> статьи 2</w:t>
      </w:r>
      <w:r>
        <w:rPr>
          <w:rFonts w:ascii="Arial" w:hAnsi="Arial" w:cs="Arial"/>
          <w:sz w:val="24"/>
          <w:szCs w:val="24"/>
        </w:rPr>
        <w:t>9</w:t>
      </w:r>
      <w:r w:rsidRPr="00507294">
        <w:rPr>
          <w:rFonts w:ascii="Arial" w:hAnsi="Arial" w:cs="Arial"/>
          <w:sz w:val="24"/>
          <w:szCs w:val="24"/>
        </w:rPr>
        <w:t xml:space="preserve"> изложить в следующей редакции:</w:t>
      </w:r>
    </w:p>
    <w:p w:rsidR="005404D8" w:rsidRPr="00507294" w:rsidRDefault="005404D8"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«43) </w:t>
      </w:r>
      <w:r w:rsidRPr="00507294">
        <w:rPr>
          <w:rFonts w:ascii="Arial" w:hAnsi="Arial" w:cs="Arial"/>
          <w:sz w:val="24"/>
          <w:szCs w:val="24"/>
        </w:rPr>
        <w:t>обеспечение выполнения работ, необходимых для создания искусственных земельных участков для нужд городского округа в соответствии с федеральным законом;»;</w:t>
      </w:r>
    </w:p>
    <w:p w:rsidR="00983481" w:rsidRPr="002809D5" w:rsidRDefault="00983481" w:rsidP="008C3FCE">
      <w:pPr>
        <w:autoSpaceDE w:val="0"/>
        <w:autoSpaceDN w:val="0"/>
        <w:adjustRightInd w:val="0"/>
        <w:spacing w:after="0" w:line="240" w:lineRule="auto"/>
        <w:ind w:firstLine="540"/>
        <w:jc w:val="both"/>
        <w:rPr>
          <w:rFonts w:ascii="Arial" w:hAnsi="Arial" w:cs="Arial"/>
          <w:sz w:val="24"/>
          <w:szCs w:val="24"/>
        </w:rPr>
      </w:pPr>
      <w:r w:rsidRPr="00507294">
        <w:rPr>
          <w:rFonts w:ascii="Arial" w:hAnsi="Arial" w:cs="Arial"/>
          <w:sz w:val="24"/>
          <w:szCs w:val="24"/>
        </w:rPr>
        <w:t>1.</w:t>
      </w:r>
      <w:r w:rsidR="00AC07BD">
        <w:rPr>
          <w:rFonts w:ascii="Arial" w:hAnsi="Arial" w:cs="Arial"/>
          <w:sz w:val="24"/>
          <w:szCs w:val="24"/>
        </w:rPr>
        <w:t>1</w:t>
      </w:r>
      <w:r w:rsidR="002809D5">
        <w:rPr>
          <w:rFonts w:ascii="Arial" w:hAnsi="Arial" w:cs="Arial"/>
          <w:sz w:val="24"/>
          <w:szCs w:val="24"/>
        </w:rPr>
        <w:t>3</w:t>
      </w:r>
      <w:r w:rsidRPr="00507294">
        <w:rPr>
          <w:rFonts w:ascii="Arial" w:hAnsi="Arial" w:cs="Arial"/>
          <w:sz w:val="24"/>
          <w:szCs w:val="24"/>
        </w:rPr>
        <w:t xml:space="preserve">. </w:t>
      </w:r>
      <w:r w:rsidRPr="002809D5">
        <w:rPr>
          <w:rFonts w:ascii="Arial" w:hAnsi="Arial" w:cs="Arial"/>
          <w:sz w:val="24"/>
          <w:szCs w:val="24"/>
        </w:rPr>
        <w:t>статью 31 признать утратившей силу</w:t>
      </w:r>
      <w:r w:rsidR="005404D8" w:rsidRPr="002809D5">
        <w:rPr>
          <w:rFonts w:ascii="Arial" w:hAnsi="Arial" w:cs="Arial"/>
          <w:sz w:val="24"/>
          <w:szCs w:val="24"/>
        </w:rPr>
        <w:t>;</w:t>
      </w:r>
    </w:p>
    <w:p w:rsidR="002809D5" w:rsidRPr="002809D5" w:rsidRDefault="002809D5" w:rsidP="008C3FCE">
      <w:pPr>
        <w:autoSpaceDE w:val="0"/>
        <w:autoSpaceDN w:val="0"/>
        <w:adjustRightInd w:val="0"/>
        <w:spacing w:after="0" w:line="240" w:lineRule="auto"/>
        <w:ind w:firstLine="540"/>
        <w:jc w:val="both"/>
        <w:rPr>
          <w:rFonts w:ascii="Arial" w:hAnsi="Arial" w:cs="Arial"/>
          <w:sz w:val="24"/>
          <w:szCs w:val="24"/>
        </w:rPr>
      </w:pPr>
      <w:r w:rsidRPr="002809D5">
        <w:rPr>
          <w:rFonts w:ascii="Arial" w:hAnsi="Arial" w:cs="Arial"/>
          <w:sz w:val="24"/>
          <w:szCs w:val="24"/>
        </w:rPr>
        <w:lastRenderedPageBreak/>
        <w:t>1.14. главу 4 дополнить статьей 35.1 в следующей редакции:</w:t>
      </w:r>
    </w:p>
    <w:p w:rsidR="002809D5" w:rsidRPr="002809D5" w:rsidRDefault="002809D5" w:rsidP="002809D5">
      <w:pPr>
        <w:autoSpaceDE w:val="0"/>
        <w:autoSpaceDN w:val="0"/>
        <w:adjustRightInd w:val="0"/>
        <w:spacing w:after="0"/>
        <w:ind w:firstLine="539"/>
        <w:jc w:val="both"/>
        <w:rPr>
          <w:rFonts w:ascii="Arial" w:hAnsi="Arial" w:cs="Arial"/>
          <w:sz w:val="24"/>
          <w:szCs w:val="24"/>
        </w:rPr>
      </w:pPr>
      <w:r w:rsidRPr="002809D5">
        <w:rPr>
          <w:rFonts w:ascii="Arial" w:hAnsi="Arial" w:cs="Arial"/>
          <w:sz w:val="24"/>
          <w:szCs w:val="24"/>
        </w:rPr>
        <w:t>««Статья 35.1. Перераспределение отдельных полномочий между органами местного самоуправления и органами государственной власти Свердловской области</w:t>
      </w:r>
    </w:p>
    <w:p w:rsidR="002809D5" w:rsidRPr="002809D5" w:rsidRDefault="002809D5" w:rsidP="002809D5">
      <w:pPr>
        <w:autoSpaceDE w:val="0"/>
        <w:autoSpaceDN w:val="0"/>
        <w:adjustRightInd w:val="0"/>
        <w:spacing w:after="0"/>
        <w:ind w:firstLine="539"/>
        <w:jc w:val="both"/>
        <w:rPr>
          <w:rFonts w:ascii="Arial" w:hAnsi="Arial" w:cs="Arial"/>
          <w:sz w:val="24"/>
          <w:szCs w:val="24"/>
        </w:rPr>
      </w:pPr>
      <w:r w:rsidRPr="002809D5">
        <w:rPr>
          <w:rFonts w:ascii="Arial" w:hAnsi="Arial" w:cs="Arial"/>
          <w:sz w:val="24"/>
          <w:szCs w:val="24"/>
        </w:rPr>
        <w:t>Полномочия по решению вопроса местного значения в сфере рекламы осуществляются соответствующими органами государственной власти Свердловской области в соответствии с Законом Свердловской области от 20.07.2015 №85-ОЗ «О перераспределении отдельных полномочий в сфере рекламы между органами местного самоуправления городских округов и муниципальных районов, распложенных на территории Свердловской области, и органами государственной власти Свердловской области.»</w:t>
      </w:r>
      <w:r>
        <w:rPr>
          <w:rFonts w:ascii="Arial" w:hAnsi="Arial" w:cs="Arial"/>
          <w:sz w:val="24"/>
          <w:szCs w:val="24"/>
        </w:rPr>
        <w:t>;</w:t>
      </w:r>
    </w:p>
    <w:p w:rsidR="008C3FCE" w:rsidRPr="002809D5" w:rsidRDefault="005404D8" w:rsidP="002809D5">
      <w:pPr>
        <w:autoSpaceDE w:val="0"/>
        <w:autoSpaceDN w:val="0"/>
        <w:adjustRightInd w:val="0"/>
        <w:spacing w:after="0" w:line="240" w:lineRule="auto"/>
        <w:ind w:firstLine="539"/>
        <w:jc w:val="both"/>
        <w:rPr>
          <w:rFonts w:ascii="Arial" w:hAnsi="Arial" w:cs="Arial"/>
          <w:sz w:val="24"/>
          <w:szCs w:val="24"/>
        </w:rPr>
      </w:pPr>
      <w:r w:rsidRPr="002809D5">
        <w:rPr>
          <w:rFonts w:ascii="Arial" w:hAnsi="Arial" w:cs="Arial"/>
          <w:sz w:val="24"/>
          <w:szCs w:val="24"/>
        </w:rPr>
        <w:t>1.1</w:t>
      </w:r>
      <w:r w:rsidR="002809D5">
        <w:rPr>
          <w:rFonts w:ascii="Arial" w:hAnsi="Arial" w:cs="Arial"/>
          <w:sz w:val="24"/>
          <w:szCs w:val="24"/>
        </w:rPr>
        <w:t>5</w:t>
      </w:r>
      <w:r w:rsidRPr="002809D5">
        <w:rPr>
          <w:rFonts w:ascii="Arial" w:hAnsi="Arial" w:cs="Arial"/>
          <w:sz w:val="24"/>
          <w:szCs w:val="24"/>
        </w:rPr>
        <w:t>. из части 2 статьи 37 исключить слова «, избирательной комиссии городского округа»</w:t>
      </w:r>
      <w:r w:rsidR="008C3FCE" w:rsidRPr="002809D5">
        <w:rPr>
          <w:rFonts w:ascii="Arial" w:hAnsi="Arial" w:cs="Arial"/>
          <w:sz w:val="24"/>
          <w:szCs w:val="24"/>
        </w:rPr>
        <w:t>;</w:t>
      </w:r>
    </w:p>
    <w:p w:rsidR="008C3FCE" w:rsidRDefault="008C3FCE"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1.1</w:t>
      </w:r>
      <w:r w:rsidR="002809D5">
        <w:rPr>
          <w:rFonts w:ascii="Arial" w:hAnsi="Arial" w:cs="Arial"/>
          <w:sz w:val="24"/>
          <w:szCs w:val="24"/>
        </w:rPr>
        <w:t>6</w:t>
      </w:r>
      <w:r>
        <w:rPr>
          <w:rFonts w:ascii="Arial" w:hAnsi="Arial" w:cs="Arial"/>
          <w:sz w:val="24"/>
          <w:szCs w:val="24"/>
        </w:rPr>
        <w:t>. дополнить статьей 57.1 следующего содержания:</w:t>
      </w:r>
    </w:p>
    <w:p w:rsidR="008C3FCE" w:rsidRDefault="008C3FCE"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«Статья 57.1 Муниципальный контроль</w:t>
      </w:r>
    </w:p>
    <w:p w:rsidR="008C3FCE" w:rsidRDefault="008C3FCE"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 Администрация городского округа Ревда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Свердловской области.</w:t>
      </w:r>
    </w:p>
    <w:p w:rsidR="008C3FCE" w:rsidRDefault="008C3FCE"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8C3FCE" w:rsidRDefault="008C3FCE" w:rsidP="008C3F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3. Муниципальный контроль подлежит осуществлению при наличии в границах городского округа Ревда объектов соответствующего вида контроля.».</w:t>
      </w:r>
    </w:p>
    <w:p w:rsidR="008A7062" w:rsidRPr="008A7062" w:rsidRDefault="008A7062" w:rsidP="008F7C2D">
      <w:pPr>
        <w:autoSpaceDE w:val="0"/>
        <w:autoSpaceDN w:val="0"/>
        <w:adjustRightInd w:val="0"/>
        <w:spacing w:after="0" w:line="240" w:lineRule="auto"/>
        <w:ind w:firstLine="567"/>
        <w:jc w:val="both"/>
        <w:rPr>
          <w:rFonts w:ascii="Arial" w:hAnsi="Arial" w:cs="Arial"/>
          <w:sz w:val="24"/>
          <w:szCs w:val="24"/>
        </w:rPr>
      </w:pPr>
      <w:r w:rsidRPr="008A7062">
        <w:rPr>
          <w:rFonts w:ascii="Arial" w:hAnsi="Arial" w:cs="Arial"/>
          <w:sz w:val="24"/>
          <w:szCs w:val="24"/>
        </w:rPr>
        <w:t>2.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w:t>
      </w:r>
    </w:p>
    <w:p w:rsidR="008A7062" w:rsidRPr="008A7062" w:rsidRDefault="008A7062" w:rsidP="008F7C2D">
      <w:pPr>
        <w:autoSpaceDE w:val="0"/>
        <w:autoSpaceDN w:val="0"/>
        <w:adjustRightInd w:val="0"/>
        <w:spacing w:after="0" w:line="240" w:lineRule="auto"/>
        <w:ind w:firstLine="567"/>
        <w:jc w:val="both"/>
        <w:rPr>
          <w:rFonts w:ascii="Arial" w:hAnsi="Arial" w:cs="Arial"/>
          <w:sz w:val="24"/>
          <w:szCs w:val="24"/>
        </w:rPr>
      </w:pPr>
      <w:r w:rsidRPr="008A7062">
        <w:rPr>
          <w:rFonts w:ascii="Arial" w:hAnsi="Arial" w:cs="Arial"/>
          <w:sz w:val="24"/>
          <w:szCs w:val="24"/>
        </w:rPr>
        <w:t>3. После проведения государственной регистрации настоящее Решение опубликовать в общественно-политическом бюллетене Думы и администрации городского округа Ревда "Муниципальные ведомости".</w:t>
      </w:r>
    </w:p>
    <w:p w:rsidR="008A7062" w:rsidRPr="008A7062" w:rsidRDefault="008A7062" w:rsidP="008F7C2D">
      <w:pPr>
        <w:autoSpaceDE w:val="0"/>
        <w:autoSpaceDN w:val="0"/>
        <w:adjustRightInd w:val="0"/>
        <w:spacing w:after="0" w:line="240" w:lineRule="auto"/>
        <w:ind w:firstLine="567"/>
        <w:jc w:val="both"/>
        <w:rPr>
          <w:rFonts w:ascii="Arial" w:hAnsi="Arial" w:cs="Arial"/>
          <w:sz w:val="24"/>
          <w:szCs w:val="24"/>
        </w:rPr>
      </w:pPr>
      <w:r w:rsidRPr="008A7062">
        <w:rPr>
          <w:rFonts w:ascii="Arial" w:hAnsi="Arial" w:cs="Arial"/>
          <w:sz w:val="24"/>
          <w:szCs w:val="24"/>
        </w:rPr>
        <w:t>4. Настоящее Решение вступает в силу после официального опубликования в общественно-политическом бюллетене "Муниципальные ведомости".</w:t>
      </w:r>
    </w:p>
    <w:p w:rsidR="008A7062" w:rsidRPr="008A7062" w:rsidRDefault="008A7062" w:rsidP="008F7C2D">
      <w:pPr>
        <w:autoSpaceDE w:val="0"/>
        <w:autoSpaceDN w:val="0"/>
        <w:adjustRightInd w:val="0"/>
        <w:spacing w:after="0" w:line="240" w:lineRule="auto"/>
        <w:ind w:firstLine="567"/>
        <w:jc w:val="both"/>
        <w:rPr>
          <w:rFonts w:ascii="Arial" w:hAnsi="Arial" w:cs="Arial"/>
          <w:sz w:val="24"/>
          <w:szCs w:val="24"/>
        </w:rPr>
      </w:pPr>
      <w:r w:rsidRPr="008A7062">
        <w:rPr>
          <w:rFonts w:ascii="Arial" w:hAnsi="Arial" w:cs="Arial"/>
          <w:sz w:val="24"/>
          <w:szCs w:val="24"/>
        </w:rPr>
        <w:t>5.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r w:rsidR="00746EBA">
        <w:rPr>
          <w:rFonts w:ascii="Arial" w:hAnsi="Arial" w:cs="Arial"/>
          <w:sz w:val="24"/>
          <w:szCs w:val="24"/>
        </w:rPr>
        <w:t>.</w:t>
      </w:r>
    </w:p>
    <w:p w:rsidR="00DD6AD2" w:rsidRPr="008A7062" w:rsidRDefault="00DD6AD2" w:rsidP="00507294">
      <w:pPr>
        <w:autoSpaceDE w:val="0"/>
        <w:autoSpaceDN w:val="0"/>
        <w:adjustRightInd w:val="0"/>
        <w:spacing w:after="0" w:line="240" w:lineRule="auto"/>
        <w:ind w:firstLine="709"/>
        <w:rPr>
          <w:rFonts w:ascii="Arial" w:hAnsi="Arial" w:cs="Arial"/>
          <w:b/>
          <w:i/>
          <w:sz w:val="24"/>
          <w:szCs w:val="24"/>
        </w:rPr>
      </w:pPr>
    </w:p>
    <w:p w:rsidR="00E562A0" w:rsidRPr="008A7062" w:rsidRDefault="00E562A0" w:rsidP="00507294">
      <w:pPr>
        <w:autoSpaceDE w:val="0"/>
        <w:autoSpaceDN w:val="0"/>
        <w:adjustRightInd w:val="0"/>
        <w:spacing w:after="0" w:line="240" w:lineRule="auto"/>
        <w:ind w:firstLine="709"/>
        <w:rPr>
          <w:rFonts w:ascii="Arial" w:hAnsi="Arial" w:cs="Arial"/>
          <w:b/>
          <w:i/>
          <w:sz w:val="24"/>
          <w:szCs w:val="24"/>
        </w:rPr>
      </w:pP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 xml:space="preserve">Глава </w:t>
      </w: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городского округа Ревда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00A547E8" w:rsidRPr="008A7062">
        <w:rPr>
          <w:rFonts w:ascii="Arial" w:hAnsi="Arial" w:cs="Arial"/>
          <w:b/>
          <w:i/>
          <w:sz w:val="24"/>
          <w:szCs w:val="24"/>
        </w:rPr>
        <w:t xml:space="preserve">                   </w:t>
      </w:r>
      <w:r w:rsidR="00746EBA">
        <w:rPr>
          <w:rFonts w:ascii="Arial" w:hAnsi="Arial" w:cs="Arial"/>
          <w:b/>
          <w:i/>
          <w:sz w:val="24"/>
          <w:szCs w:val="24"/>
        </w:rPr>
        <w:t xml:space="preserve">         </w:t>
      </w:r>
      <w:r w:rsidR="00130000">
        <w:rPr>
          <w:rFonts w:ascii="Arial" w:hAnsi="Arial" w:cs="Arial"/>
          <w:b/>
          <w:i/>
          <w:sz w:val="24"/>
          <w:szCs w:val="24"/>
        </w:rPr>
        <w:t xml:space="preserve">    </w:t>
      </w:r>
      <w:r w:rsidR="005E3990">
        <w:rPr>
          <w:rFonts w:ascii="Arial" w:hAnsi="Arial" w:cs="Arial"/>
          <w:b/>
          <w:i/>
          <w:sz w:val="24"/>
          <w:szCs w:val="24"/>
        </w:rPr>
        <w:t>Т.А. Клепикова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p>
    <w:p w:rsidR="00DD6AD2" w:rsidRPr="008A7062" w:rsidRDefault="00DD6AD2" w:rsidP="00507294">
      <w:pPr>
        <w:autoSpaceDE w:val="0"/>
        <w:autoSpaceDN w:val="0"/>
        <w:adjustRightInd w:val="0"/>
        <w:spacing w:after="0" w:line="240" w:lineRule="auto"/>
        <w:rPr>
          <w:rFonts w:ascii="Arial" w:hAnsi="Arial" w:cs="Arial"/>
          <w:b/>
          <w:i/>
          <w:sz w:val="24"/>
          <w:szCs w:val="24"/>
        </w:rPr>
      </w:pP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 xml:space="preserve">Председатель Думы </w:t>
      </w:r>
    </w:p>
    <w:p w:rsidR="00DD6AD2" w:rsidRPr="008A7062" w:rsidRDefault="00DD6AD2" w:rsidP="00507294">
      <w:pPr>
        <w:autoSpaceDE w:val="0"/>
        <w:autoSpaceDN w:val="0"/>
        <w:adjustRightInd w:val="0"/>
        <w:spacing w:after="0" w:line="240" w:lineRule="auto"/>
        <w:rPr>
          <w:rFonts w:ascii="Arial" w:hAnsi="Arial" w:cs="Arial"/>
          <w:b/>
          <w:i/>
          <w:sz w:val="24"/>
          <w:szCs w:val="24"/>
        </w:rPr>
      </w:pPr>
      <w:r w:rsidRPr="008A7062">
        <w:rPr>
          <w:rFonts w:ascii="Arial" w:hAnsi="Arial" w:cs="Arial"/>
          <w:b/>
          <w:i/>
          <w:sz w:val="24"/>
          <w:szCs w:val="24"/>
        </w:rPr>
        <w:t>городского округа Ревда</w:t>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Pr="008A7062">
        <w:rPr>
          <w:rFonts w:ascii="Arial" w:hAnsi="Arial" w:cs="Arial"/>
          <w:b/>
          <w:i/>
          <w:sz w:val="24"/>
          <w:szCs w:val="24"/>
        </w:rPr>
        <w:tab/>
      </w:r>
      <w:r w:rsidR="00A547E8" w:rsidRPr="008A7062">
        <w:rPr>
          <w:rFonts w:ascii="Arial" w:hAnsi="Arial" w:cs="Arial"/>
          <w:b/>
          <w:i/>
          <w:sz w:val="24"/>
          <w:szCs w:val="24"/>
        </w:rPr>
        <w:t xml:space="preserve">                  </w:t>
      </w:r>
      <w:r w:rsidR="00746EBA">
        <w:rPr>
          <w:rFonts w:ascii="Arial" w:hAnsi="Arial" w:cs="Arial"/>
          <w:b/>
          <w:i/>
          <w:sz w:val="24"/>
          <w:szCs w:val="24"/>
        </w:rPr>
        <w:t xml:space="preserve">           </w:t>
      </w:r>
      <w:r w:rsidR="00130000">
        <w:rPr>
          <w:rFonts w:ascii="Arial" w:hAnsi="Arial" w:cs="Arial"/>
          <w:b/>
          <w:i/>
          <w:sz w:val="24"/>
          <w:szCs w:val="24"/>
        </w:rPr>
        <w:t xml:space="preserve">    </w:t>
      </w:r>
      <w:r w:rsidR="001F0075" w:rsidRPr="008A7062">
        <w:rPr>
          <w:rFonts w:ascii="Arial" w:hAnsi="Arial" w:cs="Arial"/>
          <w:b/>
          <w:i/>
          <w:sz w:val="24"/>
          <w:szCs w:val="24"/>
        </w:rPr>
        <w:t>А.В. Мокрецов</w:t>
      </w:r>
    </w:p>
    <w:p w:rsidR="00DD6AD2" w:rsidRPr="008A7062" w:rsidRDefault="00DD6AD2" w:rsidP="00507294">
      <w:pPr>
        <w:spacing w:after="0" w:line="240" w:lineRule="auto"/>
        <w:ind w:firstLine="709"/>
        <w:jc w:val="center"/>
        <w:rPr>
          <w:rFonts w:ascii="Arial" w:hAnsi="Arial" w:cs="Arial"/>
          <w:b/>
          <w:i/>
          <w:sz w:val="24"/>
          <w:szCs w:val="24"/>
        </w:rPr>
      </w:pPr>
    </w:p>
    <w:p w:rsidR="0015089F" w:rsidRPr="008A7062" w:rsidRDefault="0015089F" w:rsidP="00507294">
      <w:pPr>
        <w:spacing w:after="0" w:line="240" w:lineRule="auto"/>
        <w:ind w:firstLine="709"/>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p w:rsidR="00FB17D2" w:rsidRPr="008A7062" w:rsidRDefault="00FB17D2" w:rsidP="00507294">
      <w:pPr>
        <w:pStyle w:val="ConsPlusNormal"/>
        <w:ind w:firstLine="709"/>
        <w:jc w:val="right"/>
        <w:outlineLvl w:val="1"/>
        <w:rPr>
          <w:rFonts w:ascii="Arial" w:hAnsi="Arial" w:cs="Arial"/>
          <w:sz w:val="24"/>
          <w:szCs w:val="24"/>
        </w:rPr>
      </w:pPr>
    </w:p>
    <w:sectPr w:rsidR="00FB17D2" w:rsidRPr="008A7062" w:rsidSect="00F03E29">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D6E49"/>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2AB22794"/>
    <w:multiLevelType w:val="multilevel"/>
    <w:tmpl w:val="30DCD620"/>
    <w:lvl w:ilvl="0">
      <w:start w:val="1"/>
      <w:numFmt w:val="decimal"/>
      <w:lvlText w:val="%1."/>
      <w:lvlJc w:val="left"/>
      <w:pPr>
        <w:ind w:left="540" w:hanging="540"/>
      </w:pPr>
      <w:rPr>
        <w:rFonts w:hint="default"/>
      </w:rPr>
    </w:lvl>
    <w:lvl w:ilvl="1">
      <w:start w:val="11"/>
      <w:numFmt w:val="decimal"/>
      <w:lvlText w:val="%1.%2."/>
      <w:lvlJc w:val="left"/>
      <w:pPr>
        <w:ind w:left="1571"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2BBC0224"/>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F24248C"/>
    <w:multiLevelType w:val="hybridMultilevel"/>
    <w:tmpl w:val="F6522D70"/>
    <w:lvl w:ilvl="0" w:tplc="CE3C606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C831016"/>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4ED215CD"/>
    <w:multiLevelType w:val="hybridMultilevel"/>
    <w:tmpl w:val="696842F2"/>
    <w:lvl w:ilvl="0" w:tplc="F6E6A018">
      <w:start w:val="1"/>
      <w:numFmt w:val="decimal"/>
      <w:lvlText w:val="%1."/>
      <w:lvlJc w:val="left"/>
      <w:pPr>
        <w:ind w:left="502" w:hanging="360"/>
      </w:pPr>
      <w:rPr>
        <w:rFonts w:ascii="Arial" w:hAnsi="Arial" w:cs="Arial" w:hint="default"/>
        <w:i w:val="0"/>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542303EB"/>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7"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827BF9"/>
    <w:multiLevelType w:val="hybridMultilevel"/>
    <w:tmpl w:val="0F324E12"/>
    <w:lvl w:ilvl="0" w:tplc="90AC9F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A3B34A3"/>
    <w:multiLevelType w:val="multilevel"/>
    <w:tmpl w:val="69A45206"/>
    <w:lvl w:ilvl="0">
      <w:start w:val="1"/>
      <w:numFmt w:val="decimal"/>
      <w:lvlText w:val="%1."/>
      <w:lvlJc w:val="left"/>
      <w:pPr>
        <w:ind w:left="408" w:hanging="40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6BAE50F7"/>
    <w:multiLevelType w:val="multilevel"/>
    <w:tmpl w:val="369AFFA4"/>
    <w:lvl w:ilvl="0">
      <w:start w:val="1"/>
      <w:numFmt w:val="decimal"/>
      <w:lvlText w:val="%1."/>
      <w:lvlJc w:val="left"/>
      <w:pPr>
        <w:ind w:left="106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755A4E36"/>
    <w:multiLevelType w:val="multilevel"/>
    <w:tmpl w:val="4DB0CCFC"/>
    <w:lvl w:ilvl="0">
      <w:start w:val="1"/>
      <w:numFmt w:val="decimal"/>
      <w:lvlText w:val="%1."/>
      <w:lvlJc w:val="left"/>
      <w:pPr>
        <w:ind w:left="408" w:hanging="408"/>
      </w:pPr>
      <w:rPr>
        <w:rFonts w:hint="default"/>
      </w:rPr>
    </w:lvl>
    <w:lvl w:ilvl="1">
      <w:start w:val="7"/>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num w:numId="1">
    <w:abstractNumId w:val="7"/>
  </w:num>
  <w:num w:numId="2">
    <w:abstractNumId w:val="3"/>
  </w:num>
  <w:num w:numId="3">
    <w:abstractNumId w:val="8"/>
  </w:num>
  <w:num w:numId="4">
    <w:abstractNumId w:val="5"/>
  </w:num>
  <w:num w:numId="5">
    <w:abstractNumId w:val="6"/>
  </w:num>
  <w:num w:numId="6">
    <w:abstractNumId w:val="0"/>
  </w:num>
  <w:num w:numId="7">
    <w:abstractNumId w:val="2"/>
  </w:num>
  <w:num w:numId="8">
    <w:abstractNumId w:val="9"/>
  </w:num>
  <w:num w:numId="9">
    <w:abstractNumId w:val="4"/>
  </w:num>
  <w:num w:numId="10">
    <w:abstractNumId w:val="10"/>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38"/>
    <w:rsid w:val="00024C49"/>
    <w:rsid w:val="00073BA9"/>
    <w:rsid w:val="000A2C50"/>
    <w:rsid w:val="000A346D"/>
    <w:rsid w:val="000D601A"/>
    <w:rsid w:val="000F7D69"/>
    <w:rsid w:val="00104841"/>
    <w:rsid w:val="001074B9"/>
    <w:rsid w:val="00112019"/>
    <w:rsid w:val="001138C9"/>
    <w:rsid w:val="001225A6"/>
    <w:rsid w:val="00130000"/>
    <w:rsid w:val="0015089F"/>
    <w:rsid w:val="001522B2"/>
    <w:rsid w:val="001721AF"/>
    <w:rsid w:val="0018204E"/>
    <w:rsid w:val="00182593"/>
    <w:rsid w:val="00183EE6"/>
    <w:rsid w:val="001849CF"/>
    <w:rsid w:val="001A4774"/>
    <w:rsid w:val="001A4FC8"/>
    <w:rsid w:val="001C3223"/>
    <w:rsid w:val="001D31D9"/>
    <w:rsid w:val="001D3537"/>
    <w:rsid w:val="001D4CD4"/>
    <w:rsid w:val="001E53D4"/>
    <w:rsid w:val="001F0075"/>
    <w:rsid w:val="001F097D"/>
    <w:rsid w:val="001F5905"/>
    <w:rsid w:val="002031FA"/>
    <w:rsid w:val="00203237"/>
    <w:rsid w:val="002061E2"/>
    <w:rsid w:val="002076DE"/>
    <w:rsid w:val="00222900"/>
    <w:rsid w:val="0022481D"/>
    <w:rsid w:val="002371BF"/>
    <w:rsid w:val="002448B5"/>
    <w:rsid w:val="002550B7"/>
    <w:rsid w:val="0026506F"/>
    <w:rsid w:val="00267A52"/>
    <w:rsid w:val="002809D5"/>
    <w:rsid w:val="00284857"/>
    <w:rsid w:val="00294617"/>
    <w:rsid w:val="00295811"/>
    <w:rsid w:val="00297A66"/>
    <w:rsid w:val="002A5D68"/>
    <w:rsid w:val="002A7018"/>
    <w:rsid w:val="002D3439"/>
    <w:rsid w:val="002F1140"/>
    <w:rsid w:val="003005D3"/>
    <w:rsid w:val="00306153"/>
    <w:rsid w:val="003105D0"/>
    <w:rsid w:val="00312E20"/>
    <w:rsid w:val="003165DB"/>
    <w:rsid w:val="00335D06"/>
    <w:rsid w:val="003571E6"/>
    <w:rsid w:val="00370828"/>
    <w:rsid w:val="0037549B"/>
    <w:rsid w:val="00381930"/>
    <w:rsid w:val="00383355"/>
    <w:rsid w:val="0038760F"/>
    <w:rsid w:val="003A2B9F"/>
    <w:rsid w:val="003B14DF"/>
    <w:rsid w:val="003C5805"/>
    <w:rsid w:val="003C5A07"/>
    <w:rsid w:val="00403528"/>
    <w:rsid w:val="00437914"/>
    <w:rsid w:val="0044366B"/>
    <w:rsid w:val="0045364A"/>
    <w:rsid w:val="00453927"/>
    <w:rsid w:val="0045412C"/>
    <w:rsid w:val="0046745A"/>
    <w:rsid w:val="00477E4B"/>
    <w:rsid w:val="00490295"/>
    <w:rsid w:val="00492494"/>
    <w:rsid w:val="004B4B3F"/>
    <w:rsid w:val="004C26E8"/>
    <w:rsid w:val="004D5598"/>
    <w:rsid w:val="004D75F3"/>
    <w:rsid w:val="004D7925"/>
    <w:rsid w:val="004E0768"/>
    <w:rsid w:val="004F4E78"/>
    <w:rsid w:val="0050642D"/>
    <w:rsid w:val="00507294"/>
    <w:rsid w:val="005124FE"/>
    <w:rsid w:val="00525960"/>
    <w:rsid w:val="00527910"/>
    <w:rsid w:val="005404D8"/>
    <w:rsid w:val="005446E4"/>
    <w:rsid w:val="005B294A"/>
    <w:rsid w:val="005B3395"/>
    <w:rsid w:val="005C184E"/>
    <w:rsid w:val="005D2E74"/>
    <w:rsid w:val="005E3990"/>
    <w:rsid w:val="005F45D5"/>
    <w:rsid w:val="00603152"/>
    <w:rsid w:val="00604BDE"/>
    <w:rsid w:val="00605E1C"/>
    <w:rsid w:val="0060647A"/>
    <w:rsid w:val="00636D03"/>
    <w:rsid w:val="00641CA2"/>
    <w:rsid w:val="00651BF0"/>
    <w:rsid w:val="00657A08"/>
    <w:rsid w:val="00680FAA"/>
    <w:rsid w:val="00690169"/>
    <w:rsid w:val="006B20AA"/>
    <w:rsid w:val="006B29EB"/>
    <w:rsid w:val="006C6378"/>
    <w:rsid w:val="006D3924"/>
    <w:rsid w:val="006D75BD"/>
    <w:rsid w:val="0071283D"/>
    <w:rsid w:val="0071378F"/>
    <w:rsid w:val="00716AB7"/>
    <w:rsid w:val="00735866"/>
    <w:rsid w:val="00743C40"/>
    <w:rsid w:val="00746EBA"/>
    <w:rsid w:val="007505DE"/>
    <w:rsid w:val="00753E74"/>
    <w:rsid w:val="00760398"/>
    <w:rsid w:val="00781DC2"/>
    <w:rsid w:val="007A1A4C"/>
    <w:rsid w:val="007A7F94"/>
    <w:rsid w:val="007B4400"/>
    <w:rsid w:val="007B5A36"/>
    <w:rsid w:val="007C3E38"/>
    <w:rsid w:val="007C44C8"/>
    <w:rsid w:val="007C522B"/>
    <w:rsid w:val="007D1856"/>
    <w:rsid w:val="00800568"/>
    <w:rsid w:val="008059EB"/>
    <w:rsid w:val="0081102A"/>
    <w:rsid w:val="00822371"/>
    <w:rsid w:val="008239FB"/>
    <w:rsid w:val="00840B35"/>
    <w:rsid w:val="00844170"/>
    <w:rsid w:val="00845844"/>
    <w:rsid w:val="0087170A"/>
    <w:rsid w:val="0087539F"/>
    <w:rsid w:val="00876A36"/>
    <w:rsid w:val="00877B99"/>
    <w:rsid w:val="00892897"/>
    <w:rsid w:val="008A7062"/>
    <w:rsid w:val="008A7807"/>
    <w:rsid w:val="008B1EAD"/>
    <w:rsid w:val="008B38FC"/>
    <w:rsid w:val="008B65A5"/>
    <w:rsid w:val="008C1DBB"/>
    <w:rsid w:val="008C3FCE"/>
    <w:rsid w:val="008D27BC"/>
    <w:rsid w:val="008F437F"/>
    <w:rsid w:val="008F7C2D"/>
    <w:rsid w:val="00904B8F"/>
    <w:rsid w:val="009126A8"/>
    <w:rsid w:val="0091274D"/>
    <w:rsid w:val="00921561"/>
    <w:rsid w:val="0094743C"/>
    <w:rsid w:val="00974D34"/>
    <w:rsid w:val="00983481"/>
    <w:rsid w:val="009834A3"/>
    <w:rsid w:val="009858DF"/>
    <w:rsid w:val="00987315"/>
    <w:rsid w:val="009A0E1F"/>
    <w:rsid w:val="009A31B5"/>
    <w:rsid w:val="009A34D3"/>
    <w:rsid w:val="009A3A1C"/>
    <w:rsid w:val="009A7877"/>
    <w:rsid w:val="009B1385"/>
    <w:rsid w:val="009B1D1A"/>
    <w:rsid w:val="009E648D"/>
    <w:rsid w:val="009E6E8C"/>
    <w:rsid w:val="009F45A5"/>
    <w:rsid w:val="00A1367A"/>
    <w:rsid w:val="00A20222"/>
    <w:rsid w:val="00A25522"/>
    <w:rsid w:val="00A34D84"/>
    <w:rsid w:val="00A35333"/>
    <w:rsid w:val="00A4478A"/>
    <w:rsid w:val="00A547E8"/>
    <w:rsid w:val="00A60FF5"/>
    <w:rsid w:val="00A741E7"/>
    <w:rsid w:val="00A76E4F"/>
    <w:rsid w:val="00A83F51"/>
    <w:rsid w:val="00A958AC"/>
    <w:rsid w:val="00A96D2A"/>
    <w:rsid w:val="00AA0762"/>
    <w:rsid w:val="00AA3B6F"/>
    <w:rsid w:val="00AC07BD"/>
    <w:rsid w:val="00AC57A5"/>
    <w:rsid w:val="00AD2FE6"/>
    <w:rsid w:val="00AE7783"/>
    <w:rsid w:val="00B14414"/>
    <w:rsid w:val="00B513A9"/>
    <w:rsid w:val="00B53971"/>
    <w:rsid w:val="00B5667D"/>
    <w:rsid w:val="00B74631"/>
    <w:rsid w:val="00B74D9D"/>
    <w:rsid w:val="00B76694"/>
    <w:rsid w:val="00B80AEE"/>
    <w:rsid w:val="00B85BD2"/>
    <w:rsid w:val="00BA2E25"/>
    <w:rsid w:val="00BC0B17"/>
    <w:rsid w:val="00BC0D5A"/>
    <w:rsid w:val="00BE05F7"/>
    <w:rsid w:val="00BE0887"/>
    <w:rsid w:val="00BF4A21"/>
    <w:rsid w:val="00BF65EB"/>
    <w:rsid w:val="00C000CA"/>
    <w:rsid w:val="00C42C51"/>
    <w:rsid w:val="00C700E9"/>
    <w:rsid w:val="00C74398"/>
    <w:rsid w:val="00C76A15"/>
    <w:rsid w:val="00C80495"/>
    <w:rsid w:val="00CA0D64"/>
    <w:rsid w:val="00CB6698"/>
    <w:rsid w:val="00CB78B4"/>
    <w:rsid w:val="00CE6257"/>
    <w:rsid w:val="00D21B33"/>
    <w:rsid w:val="00D23284"/>
    <w:rsid w:val="00D25496"/>
    <w:rsid w:val="00D2582F"/>
    <w:rsid w:val="00D35184"/>
    <w:rsid w:val="00D47552"/>
    <w:rsid w:val="00D6173A"/>
    <w:rsid w:val="00D639DF"/>
    <w:rsid w:val="00D6732A"/>
    <w:rsid w:val="00D67A1B"/>
    <w:rsid w:val="00D7180F"/>
    <w:rsid w:val="00D86697"/>
    <w:rsid w:val="00DB5889"/>
    <w:rsid w:val="00DD31D1"/>
    <w:rsid w:val="00DD6AD2"/>
    <w:rsid w:val="00DE2BD2"/>
    <w:rsid w:val="00DE4F1C"/>
    <w:rsid w:val="00DF3D1A"/>
    <w:rsid w:val="00E00C5A"/>
    <w:rsid w:val="00E20708"/>
    <w:rsid w:val="00E240F6"/>
    <w:rsid w:val="00E562A0"/>
    <w:rsid w:val="00E655E8"/>
    <w:rsid w:val="00E902F9"/>
    <w:rsid w:val="00E974DF"/>
    <w:rsid w:val="00EB34AE"/>
    <w:rsid w:val="00EC2C4D"/>
    <w:rsid w:val="00ED1A31"/>
    <w:rsid w:val="00ED4B6F"/>
    <w:rsid w:val="00ED619D"/>
    <w:rsid w:val="00ED64F7"/>
    <w:rsid w:val="00EF7EB3"/>
    <w:rsid w:val="00F00819"/>
    <w:rsid w:val="00F03B1B"/>
    <w:rsid w:val="00F03E29"/>
    <w:rsid w:val="00F14F87"/>
    <w:rsid w:val="00F15365"/>
    <w:rsid w:val="00F70D4F"/>
    <w:rsid w:val="00F71538"/>
    <w:rsid w:val="00FA3629"/>
    <w:rsid w:val="00FB17D2"/>
    <w:rsid w:val="00FD60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30B1E"/>
  <w15:docId w15:val="{29871876-5A5C-4206-A0FE-2D42735D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3E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3E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3E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3E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E562A0"/>
    <w:pPr>
      <w:spacing w:after="200" w:line="276" w:lineRule="auto"/>
      <w:ind w:left="720"/>
      <w:contextualSpacing/>
    </w:pPr>
    <w:rPr>
      <w:rFonts w:eastAsiaTheme="minorEastAsia"/>
      <w:lang w:eastAsia="ru-RU"/>
    </w:rPr>
  </w:style>
  <w:style w:type="paragraph" w:styleId="2">
    <w:name w:val="Body Text Indent 2"/>
    <w:basedOn w:val="a"/>
    <w:link w:val="20"/>
    <w:rsid w:val="009A0E1F"/>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0">
    <w:name w:val="Основной текст с отступом 2 Знак"/>
    <w:basedOn w:val="a0"/>
    <w:link w:val="2"/>
    <w:rsid w:val="009A0E1F"/>
    <w:rPr>
      <w:rFonts w:ascii="Times New Roman" w:eastAsia="Times New Roman" w:hAnsi="Times New Roman" w:cs="Times New Roman"/>
      <w:sz w:val="24"/>
      <w:szCs w:val="24"/>
      <w:lang w:val="x-none" w:eastAsia="x-none"/>
    </w:rPr>
  </w:style>
  <w:style w:type="character" w:styleId="a9">
    <w:name w:val="Unresolved Mention"/>
    <w:basedOn w:val="a0"/>
    <w:uiPriority w:val="99"/>
    <w:semiHidden/>
    <w:unhideWhenUsed/>
    <w:rsid w:val="004436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541017139">
      <w:bodyDiv w:val="1"/>
      <w:marLeft w:val="0"/>
      <w:marRight w:val="0"/>
      <w:marTop w:val="0"/>
      <w:marBottom w:val="0"/>
      <w:divBdr>
        <w:top w:val="none" w:sz="0" w:space="0" w:color="auto"/>
        <w:left w:val="none" w:sz="0" w:space="0" w:color="auto"/>
        <w:bottom w:val="none" w:sz="0" w:space="0" w:color="auto"/>
        <w:right w:val="none" w:sz="0" w:space="0" w:color="auto"/>
      </w:divBdr>
    </w:div>
    <w:div w:id="709034935">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325898D9E1831329AF2931705C294BEAC71C381A2CFBD8BF6E711AAEE1131F3221A91B721F2301C61974G4gDJ" TargetMode="External"/><Relationship Id="rId13" Type="http://schemas.openxmlformats.org/officeDocument/2006/relationships/hyperlink" Target="consultantplus://offline/ref=0E325898D9E1831329AF2931705C294BEAC71C38192BF1DFB86E711AAEE1131F3221A91B721F2301C61974G4gDJ" TargetMode="External"/><Relationship Id="rId18" Type="http://schemas.openxmlformats.org/officeDocument/2006/relationships/hyperlink" Target="consultantplus://offline/ref=0E325898D9E1831329AF2931705C294BEAC71C381F2BF9DCBC612C10A6B81F1D352EF60C75562F00C619744AG0gA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consultantplus://offline/ref=0E325898D9E1831329AF2931705C294BEAC71C381D2CFAD9BD6E711AAEE1131F3221A91B721F2301C61974G4gFJ" TargetMode="External"/><Relationship Id="rId12" Type="http://schemas.openxmlformats.org/officeDocument/2006/relationships/hyperlink" Target="consultantplus://offline/ref=0E325898D9E1831329AF2931705C294BEAC71C38192CFBDEBF6E711AAEE1131F3221A91B721F2301C61974G4gDJ" TargetMode="External"/><Relationship Id="rId17" Type="http://schemas.openxmlformats.org/officeDocument/2006/relationships/hyperlink" Target="consultantplus://offline/ref=0E325898D9E1831329AF2931705C294BEAC71C381F2EF0DDBE672C10A6B81F1D352EF60C75562F00C619744AG0gAJ" TargetMode="External"/><Relationship Id="rId2" Type="http://schemas.openxmlformats.org/officeDocument/2006/relationships/numbering" Target="numbering.xml"/><Relationship Id="rId16" Type="http://schemas.openxmlformats.org/officeDocument/2006/relationships/hyperlink" Target="consultantplus://offline/ref=0E325898D9E1831329AF2931705C294BEAC71C381F2FFEDEB56D2C10A6B81F1D352EF60C75562F00C619744AG0gAJ" TargetMode="External"/><Relationship Id="rId20" Type="http://schemas.openxmlformats.org/officeDocument/2006/relationships/hyperlink" Target="consultantplus://offline/ref=0E325898D9E1831329AF2931705C294BEAC71C381C2DFAD8B8612C10A6B81F1D352EF60C75562F00C619744AG0gAJ"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0E325898D9E1831329AF2931705C294BEAC71C381828F1DEBF6E711AAEE1131F3221A91B721F2301C61974G4g2J" TargetMode="External"/><Relationship Id="rId5" Type="http://schemas.openxmlformats.org/officeDocument/2006/relationships/webSettings" Target="webSettings.xml"/><Relationship Id="rId15" Type="http://schemas.openxmlformats.org/officeDocument/2006/relationships/hyperlink" Target="consultantplus://offline/ref=0E325898D9E1831329AF2931705C294BEAC71C381F2DF0D3BF612C10A6B81F1D352EF60C75562F00C619744AG0gAJ" TargetMode="External"/><Relationship Id="rId10" Type="http://schemas.openxmlformats.org/officeDocument/2006/relationships/hyperlink" Target="consultantplus://offline/ref=0E325898D9E1831329AF2931705C294BEAC71C381B24F9D8BE6E711AAEE1131F3221A91B721F2301C61974G4g2J" TargetMode="External"/><Relationship Id="rId19" Type="http://schemas.openxmlformats.org/officeDocument/2006/relationships/hyperlink" Target="consultantplus://offline/ref=0E325898D9E1831329AF2931705C294BEAC71C381F2AF0D3BA632C10A6B81F1D352EF60C75562F00C619744AG0gAJ" TargetMode="External"/><Relationship Id="rId4" Type="http://schemas.openxmlformats.org/officeDocument/2006/relationships/settings" Target="settings.xml"/><Relationship Id="rId9" Type="http://schemas.openxmlformats.org/officeDocument/2006/relationships/hyperlink" Target="consultantplus://offline/ref=0E325898D9E1831329AF2931705C294BEAC71C381B2CF9D8BC6E711AAEE1131F3221A91B721F2301C61974G4gDJ" TargetMode="External"/><Relationship Id="rId14" Type="http://schemas.openxmlformats.org/officeDocument/2006/relationships/hyperlink" Target="consultantplus://offline/ref=0E325898D9E1831329AF2931705C294BEAC71C381624F9D9BC6E711AAEE1131F3221A91B721F2301C61974G4g2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497D7-243E-4E07-B24A-86F73228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1575</Words>
  <Characters>8982</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Дума</dc:creator>
  <cp:keywords/>
  <dc:description/>
  <cp:lastModifiedBy>User</cp:lastModifiedBy>
  <cp:revision>5</cp:revision>
  <cp:lastPrinted>2019-01-28T03:02:00Z</cp:lastPrinted>
  <dcterms:created xsi:type="dcterms:W3CDTF">2023-03-16T04:13:00Z</dcterms:created>
  <dcterms:modified xsi:type="dcterms:W3CDTF">2023-03-28T11:21:00Z</dcterms:modified>
</cp:coreProperties>
</file>