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7D1" w:rsidRDefault="002507D1" w:rsidP="002507D1">
      <w:pPr>
        <w:spacing w:after="0" w:line="240" w:lineRule="auto"/>
        <w:ind w:firstLine="709"/>
        <w:jc w:val="right"/>
        <w:rPr>
          <w:rFonts w:ascii="Arial" w:hAnsi="Arial" w:cs="Arial"/>
          <w:noProof/>
          <w:sz w:val="24"/>
          <w:szCs w:val="24"/>
          <w:lang w:eastAsia="ru-RU"/>
        </w:rPr>
      </w:pP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A7A94" w:rsidRDefault="003F117B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A792B25" wp14:editId="6578D8BF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C9F" w:rsidRDefault="00DA79B5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A73B14">
        <w:rPr>
          <w:rFonts w:ascii="Arial" w:hAnsi="Arial" w:cs="Arial"/>
          <w:b/>
          <w:sz w:val="28"/>
          <w:szCs w:val="28"/>
        </w:rPr>
        <w:t>31</w:t>
      </w:r>
      <w:r w:rsidR="004126D9">
        <w:rPr>
          <w:rFonts w:ascii="Arial" w:hAnsi="Arial" w:cs="Arial"/>
          <w:b/>
          <w:sz w:val="28"/>
          <w:szCs w:val="28"/>
        </w:rPr>
        <w:t xml:space="preserve"> мая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FC485E">
        <w:rPr>
          <w:rFonts w:ascii="Arial" w:hAnsi="Arial" w:cs="Arial"/>
          <w:b/>
          <w:sz w:val="28"/>
          <w:szCs w:val="28"/>
        </w:rPr>
        <w:t>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445105">
        <w:rPr>
          <w:rFonts w:ascii="Arial" w:hAnsi="Arial" w:cs="Arial"/>
          <w:b/>
          <w:sz w:val="28"/>
          <w:szCs w:val="28"/>
        </w:rPr>
        <w:t>154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C354A" w:rsidRDefault="00DC354A" w:rsidP="00DC354A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126D9" w:rsidRDefault="00DC354A" w:rsidP="00DC354A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б утверждении отчета об исполнении </w:t>
      </w:r>
    </w:p>
    <w:p w:rsidR="00DC354A" w:rsidRPr="00925F42" w:rsidRDefault="00DC354A" w:rsidP="00DC354A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бюджета городского округа Ревда за 2022 год</w:t>
      </w:r>
    </w:p>
    <w:p w:rsidR="00DC354A" w:rsidRPr="006017E7" w:rsidRDefault="00DC354A" w:rsidP="00DC354A">
      <w:pPr>
        <w:rPr>
          <w:rFonts w:ascii="Calibri" w:eastAsia="Calibri" w:hAnsi="Calibri" w:cs="Times New Roman"/>
          <w:i/>
          <w:sz w:val="28"/>
          <w:szCs w:val="28"/>
        </w:rPr>
      </w:pPr>
    </w:p>
    <w:p w:rsidR="00DC354A" w:rsidRPr="0084186E" w:rsidRDefault="00DC354A" w:rsidP="004126D9">
      <w:pPr>
        <w:spacing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6017E7">
        <w:rPr>
          <w:rFonts w:ascii="Calibri" w:eastAsia="Calibri" w:hAnsi="Calibri" w:cs="Times New Roman"/>
          <w:sz w:val="28"/>
          <w:szCs w:val="28"/>
        </w:rPr>
        <w:tab/>
      </w:r>
      <w:r w:rsidRPr="0084186E">
        <w:rPr>
          <w:rFonts w:ascii="Arial" w:eastAsia="Calibri" w:hAnsi="Arial" w:cs="Arial"/>
          <w:sz w:val="24"/>
          <w:szCs w:val="24"/>
        </w:rPr>
        <w:t xml:space="preserve">Рассмотрев отчет об исполнении бюджета городского округа Ревда за </w:t>
      </w:r>
      <w:r>
        <w:rPr>
          <w:rFonts w:ascii="Arial" w:eastAsia="Calibri" w:hAnsi="Arial" w:cs="Arial"/>
          <w:sz w:val="24"/>
          <w:szCs w:val="24"/>
        </w:rPr>
        <w:t>2022</w:t>
      </w:r>
      <w:r w:rsidRPr="0084186E">
        <w:rPr>
          <w:rFonts w:ascii="Arial" w:eastAsia="Calibri" w:hAnsi="Arial" w:cs="Arial"/>
          <w:sz w:val="24"/>
          <w:szCs w:val="24"/>
        </w:rPr>
        <w:t xml:space="preserve"> год, результаты публичных слушаний</w:t>
      </w:r>
      <w:r w:rsidR="00A73B14">
        <w:rPr>
          <w:rFonts w:ascii="Arial" w:eastAsia="Calibri" w:hAnsi="Arial" w:cs="Arial"/>
          <w:sz w:val="24"/>
          <w:szCs w:val="24"/>
        </w:rPr>
        <w:t>,</w:t>
      </w:r>
      <w:r w:rsidRPr="0084186E">
        <w:rPr>
          <w:rFonts w:ascii="Arial" w:eastAsia="Calibri" w:hAnsi="Arial" w:cs="Arial"/>
          <w:sz w:val="24"/>
          <w:szCs w:val="24"/>
        </w:rPr>
        <w:t xml:space="preserve"> </w:t>
      </w:r>
      <w:r w:rsidRPr="0084186E">
        <w:rPr>
          <w:rFonts w:ascii="Arial" w:hAnsi="Arial" w:cs="Arial"/>
          <w:sz w:val="24"/>
          <w:szCs w:val="24"/>
        </w:rPr>
        <w:t>Дума городского округа Ревда</w:t>
      </w:r>
      <w:r w:rsidRPr="0084186E">
        <w:rPr>
          <w:rFonts w:ascii="Arial" w:eastAsia="Calibri" w:hAnsi="Arial" w:cs="Arial"/>
          <w:sz w:val="24"/>
          <w:szCs w:val="24"/>
        </w:rPr>
        <w:t xml:space="preserve"> </w:t>
      </w:r>
    </w:p>
    <w:p w:rsidR="00DC354A" w:rsidRDefault="00DC354A" w:rsidP="00DC354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DC354A" w:rsidRDefault="00DC354A" w:rsidP="00DC354A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C354A" w:rsidRPr="0084186E" w:rsidRDefault="00DC354A" w:rsidP="00DC354A">
      <w:pPr>
        <w:pStyle w:val="a5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отчет об исполнении бюджета городского округа Ревда за </w:t>
      </w:r>
      <w:r>
        <w:rPr>
          <w:rFonts w:ascii="Arial" w:hAnsi="Arial" w:cs="Arial"/>
        </w:rPr>
        <w:t>2022</w:t>
      </w:r>
      <w:r w:rsidRPr="0084186E">
        <w:rPr>
          <w:rFonts w:ascii="Arial" w:hAnsi="Arial" w:cs="Arial"/>
        </w:rPr>
        <w:t xml:space="preserve"> год по доходам в сумме </w:t>
      </w:r>
      <w:r>
        <w:rPr>
          <w:rFonts w:ascii="Arial" w:hAnsi="Arial" w:cs="Arial"/>
        </w:rPr>
        <w:t>2 895 118,1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включая субвенции, субсидии и иные межбюджетные трансферты из федерального и областного бюджета в сумме </w:t>
      </w:r>
      <w:r>
        <w:rPr>
          <w:rFonts w:ascii="Arial" w:hAnsi="Arial" w:cs="Arial"/>
        </w:rPr>
        <w:t xml:space="preserve">1 818 146,0 </w:t>
      </w:r>
      <w:r w:rsidRPr="0084186E">
        <w:rPr>
          <w:rFonts w:ascii="Arial" w:hAnsi="Arial" w:cs="Arial"/>
        </w:rPr>
        <w:t>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 xml:space="preserve">, по расходам – </w:t>
      </w:r>
      <w:r>
        <w:rPr>
          <w:rFonts w:ascii="Arial" w:hAnsi="Arial" w:cs="Arial"/>
        </w:rPr>
        <w:t>2 617 711,6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5C43E3">
        <w:rPr>
          <w:rFonts w:ascii="Arial" w:hAnsi="Arial" w:cs="Arial"/>
        </w:rPr>
        <w:t>руб</w:t>
      </w:r>
      <w:r>
        <w:rPr>
          <w:rFonts w:ascii="Arial" w:hAnsi="Arial" w:cs="Arial"/>
        </w:rPr>
        <w:t>лей.</w:t>
      </w:r>
    </w:p>
    <w:p w:rsidR="00DC354A" w:rsidRPr="0084186E" w:rsidRDefault="00DC354A" w:rsidP="00DC354A">
      <w:pPr>
        <w:pStyle w:val="a5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размер профицита бюджета городского округа Ревда в сумме </w:t>
      </w:r>
      <w:r>
        <w:rPr>
          <w:rFonts w:ascii="Arial" w:hAnsi="Arial" w:cs="Arial"/>
        </w:rPr>
        <w:t>277 406,5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 xml:space="preserve">яч </w:t>
      </w:r>
      <w:r w:rsidRPr="0084186E">
        <w:rPr>
          <w:rFonts w:ascii="Arial" w:hAnsi="Arial" w:cs="Arial"/>
        </w:rPr>
        <w:t>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DC354A" w:rsidRPr="0084186E" w:rsidRDefault="00DC354A" w:rsidP="00DC354A">
      <w:pPr>
        <w:pStyle w:val="a5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общий объем бюджетных ассигнований, направленных на исполнение публичных нормативных обязательств за </w:t>
      </w:r>
      <w:r>
        <w:rPr>
          <w:rFonts w:ascii="Arial" w:hAnsi="Arial" w:cs="Arial"/>
        </w:rPr>
        <w:t>2022</w:t>
      </w:r>
      <w:r w:rsidRPr="0084186E">
        <w:rPr>
          <w:rFonts w:ascii="Arial" w:hAnsi="Arial" w:cs="Arial"/>
        </w:rPr>
        <w:t xml:space="preserve"> год в</w:t>
      </w:r>
      <w:r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сумме </w:t>
      </w:r>
      <w:r>
        <w:rPr>
          <w:rFonts w:ascii="Arial" w:hAnsi="Arial" w:cs="Arial"/>
        </w:rPr>
        <w:t>6 745,7</w:t>
      </w:r>
      <w:r w:rsidRPr="0084186E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DC354A" w:rsidRPr="0084186E" w:rsidRDefault="00DC354A" w:rsidP="00DC354A">
      <w:pPr>
        <w:pStyle w:val="a5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объем расходов на обслуживание муниципального долга городского округа Ревда за </w:t>
      </w:r>
      <w:r>
        <w:rPr>
          <w:rFonts w:ascii="Arial" w:hAnsi="Arial" w:cs="Arial"/>
        </w:rPr>
        <w:t>2022</w:t>
      </w:r>
      <w:r w:rsidRPr="0084186E">
        <w:rPr>
          <w:rFonts w:ascii="Arial" w:hAnsi="Arial" w:cs="Arial"/>
        </w:rPr>
        <w:t xml:space="preserve"> год в сумме </w:t>
      </w:r>
      <w:r>
        <w:rPr>
          <w:rFonts w:ascii="Arial" w:hAnsi="Arial" w:cs="Arial"/>
        </w:rPr>
        <w:t>41,4</w:t>
      </w:r>
      <w:r w:rsidRPr="005C43E3">
        <w:rPr>
          <w:rFonts w:ascii="Arial" w:hAnsi="Arial" w:cs="Arial"/>
        </w:rPr>
        <w:t xml:space="preserve"> тыс</w:t>
      </w:r>
      <w:r>
        <w:rPr>
          <w:rFonts w:ascii="Arial" w:hAnsi="Arial" w:cs="Arial"/>
        </w:rPr>
        <w:t>яч</w:t>
      </w:r>
      <w:r w:rsidRPr="0084186E">
        <w:rPr>
          <w:rFonts w:ascii="Arial" w:hAnsi="Arial" w:cs="Arial"/>
        </w:rPr>
        <w:t xml:space="preserve"> руб</w:t>
      </w:r>
      <w:r>
        <w:rPr>
          <w:rFonts w:ascii="Arial" w:hAnsi="Arial" w:cs="Arial"/>
        </w:rPr>
        <w:t>лей</w:t>
      </w:r>
      <w:r w:rsidRPr="0084186E">
        <w:rPr>
          <w:rFonts w:ascii="Arial" w:hAnsi="Arial" w:cs="Arial"/>
        </w:rPr>
        <w:t>.</w:t>
      </w:r>
    </w:p>
    <w:p w:rsidR="00DC354A" w:rsidRPr="0084186E" w:rsidRDefault="00DC354A" w:rsidP="00DC354A">
      <w:pPr>
        <w:pStyle w:val="a5"/>
        <w:numPr>
          <w:ilvl w:val="0"/>
          <w:numId w:val="3"/>
        </w:numPr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Принять к сведению, что в </w:t>
      </w:r>
      <w:r>
        <w:rPr>
          <w:rFonts w:ascii="Arial" w:hAnsi="Arial" w:cs="Arial"/>
        </w:rPr>
        <w:t>2022</w:t>
      </w:r>
      <w:r w:rsidRPr="0084186E">
        <w:rPr>
          <w:rFonts w:ascii="Arial" w:hAnsi="Arial" w:cs="Arial"/>
        </w:rPr>
        <w:t xml:space="preserve"> году бюджетных кредитов, а также бюджетных инвестиций юридическим лицам, не являющимся муниципальными учреждениями, муниципальными предприятиями, не предоставлялось.</w:t>
      </w:r>
    </w:p>
    <w:p w:rsidR="00DC354A" w:rsidRPr="0084186E" w:rsidRDefault="00DC354A" w:rsidP="00DC354A">
      <w:pPr>
        <w:pStyle w:val="a5"/>
        <w:numPr>
          <w:ilvl w:val="0"/>
          <w:numId w:val="3"/>
        </w:numPr>
        <w:tabs>
          <w:tab w:val="clear" w:pos="786"/>
          <w:tab w:val="num" w:pos="709"/>
        </w:tabs>
        <w:ind w:left="0" w:firstLine="36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Утвердить доходы бюджета городского округа Ревда по кодам классификации доходов бюджетов </w:t>
      </w:r>
      <w:r>
        <w:rPr>
          <w:rFonts w:ascii="Arial" w:hAnsi="Arial" w:cs="Arial"/>
        </w:rPr>
        <w:t>за 2022 год</w:t>
      </w:r>
      <w:r w:rsidRPr="008F5135">
        <w:rPr>
          <w:rFonts w:ascii="Arial" w:hAnsi="Arial" w:cs="Arial"/>
        </w:rPr>
        <w:t xml:space="preserve"> </w:t>
      </w:r>
      <w:r w:rsidRPr="0084186E">
        <w:rPr>
          <w:rFonts w:ascii="Arial" w:hAnsi="Arial" w:cs="Arial"/>
        </w:rPr>
        <w:t xml:space="preserve">(приложение </w:t>
      </w:r>
      <w:r>
        <w:rPr>
          <w:rFonts w:ascii="Arial" w:hAnsi="Arial" w:cs="Arial"/>
        </w:rPr>
        <w:t>1</w:t>
      </w:r>
      <w:r w:rsidRPr="0084186E">
        <w:rPr>
          <w:rFonts w:ascii="Arial" w:hAnsi="Arial" w:cs="Arial"/>
        </w:rPr>
        <w:t>).</w:t>
      </w:r>
    </w:p>
    <w:p w:rsidR="00DC354A" w:rsidRPr="00E82FF1" w:rsidRDefault="00DC354A" w:rsidP="00DC354A">
      <w:pPr>
        <w:pStyle w:val="ac"/>
        <w:jc w:val="both"/>
        <w:rPr>
          <w:rFonts w:ascii="Arial" w:hAnsi="Arial" w:cs="Arial"/>
          <w:b/>
          <w:sz w:val="24"/>
          <w:szCs w:val="24"/>
        </w:rPr>
      </w:pPr>
      <w:r w:rsidRPr="00E82FF1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7</w:t>
      </w:r>
      <w:r w:rsidRPr="00E82FF1">
        <w:rPr>
          <w:rFonts w:ascii="Arial" w:hAnsi="Arial" w:cs="Arial"/>
          <w:sz w:val="24"/>
          <w:szCs w:val="24"/>
        </w:rPr>
        <w:t xml:space="preserve">.  Утвердить свод расходов бюджета городского округа Ревда по разделам, подразделам, целевым статьям и видам расходов за </w:t>
      </w:r>
      <w:r>
        <w:rPr>
          <w:rFonts w:ascii="Arial" w:hAnsi="Arial" w:cs="Arial"/>
          <w:sz w:val="24"/>
          <w:szCs w:val="24"/>
        </w:rPr>
        <w:t>2022</w:t>
      </w:r>
      <w:r w:rsidRPr="00E82FF1">
        <w:rPr>
          <w:rFonts w:ascii="Arial" w:hAnsi="Arial" w:cs="Arial"/>
          <w:sz w:val="24"/>
          <w:szCs w:val="24"/>
        </w:rPr>
        <w:t xml:space="preserve"> год (приложение </w:t>
      </w:r>
      <w:r>
        <w:rPr>
          <w:rFonts w:ascii="Arial" w:hAnsi="Arial" w:cs="Arial"/>
          <w:sz w:val="24"/>
          <w:szCs w:val="24"/>
        </w:rPr>
        <w:t>2</w:t>
      </w:r>
      <w:r w:rsidRPr="00E82FF1">
        <w:rPr>
          <w:rFonts w:ascii="Arial" w:hAnsi="Arial" w:cs="Arial"/>
          <w:sz w:val="24"/>
          <w:szCs w:val="24"/>
        </w:rPr>
        <w:t>).</w:t>
      </w:r>
    </w:p>
    <w:p w:rsidR="00DC354A" w:rsidRPr="00E82FF1" w:rsidRDefault="00DC354A" w:rsidP="00DC354A">
      <w:pPr>
        <w:pStyle w:val="ac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8</w:t>
      </w:r>
      <w:r w:rsidRPr="00E82FF1">
        <w:rPr>
          <w:rFonts w:ascii="Arial" w:hAnsi="Arial" w:cs="Arial"/>
          <w:sz w:val="24"/>
          <w:szCs w:val="24"/>
        </w:rPr>
        <w:t xml:space="preserve">.  Утвердить ведомственную структуру расходов бюджета городского округа Ревда за </w:t>
      </w:r>
      <w:r>
        <w:rPr>
          <w:rFonts w:ascii="Arial" w:hAnsi="Arial" w:cs="Arial"/>
          <w:sz w:val="24"/>
          <w:szCs w:val="24"/>
        </w:rPr>
        <w:t>2022</w:t>
      </w:r>
      <w:r w:rsidRPr="00E82FF1">
        <w:rPr>
          <w:rFonts w:ascii="Arial" w:hAnsi="Arial" w:cs="Arial"/>
          <w:sz w:val="24"/>
          <w:szCs w:val="24"/>
        </w:rPr>
        <w:t xml:space="preserve"> год (приложение </w:t>
      </w:r>
      <w:r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>).</w:t>
      </w:r>
    </w:p>
    <w:p w:rsidR="00DC354A" w:rsidRPr="0084186E" w:rsidRDefault="00DC354A" w:rsidP="00DC354A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9</w:t>
      </w:r>
      <w:r w:rsidRPr="0084186E">
        <w:rPr>
          <w:rFonts w:ascii="Arial" w:hAnsi="Arial" w:cs="Arial"/>
        </w:rPr>
        <w:t>. Утвердить распределение субсидий, субвенций, иных межбюджетных трансфертов, предоставляемых из областного бюджета, между главными распорядителями бюджетных средств, расположенными на территории городского округа Ревда</w:t>
      </w:r>
      <w:r>
        <w:rPr>
          <w:rFonts w:ascii="Arial" w:hAnsi="Arial" w:cs="Arial"/>
        </w:rPr>
        <w:t xml:space="preserve"> за 2022 год</w:t>
      </w:r>
      <w:r w:rsidRPr="0084186E">
        <w:rPr>
          <w:rFonts w:ascii="Arial" w:hAnsi="Arial" w:cs="Arial"/>
        </w:rPr>
        <w:t xml:space="preserve"> (приложение </w:t>
      </w:r>
      <w:r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).</w:t>
      </w:r>
    </w:p>
    <w:p w:rsidR="00DC354A" w:rsidRPr="0084186E" w:rsidRDefault="00DC354A" w:rsidP="00DC354A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</w:t>
      </w:r>
      <w:r>
        <w:rPr>
          <w:rFonts w:ascii="Arial" w:hAnsi="Arial" w:cs="Arial"/>
        </w:rPr>
        <w:t>0</w:t>
      </w:r>
      <w:r w:rsidRPr="0084186E">
        <w:rPr>
          <w:rFonts w:ascii="Arial" w:hAnsi="Arial" w:cs="Arial"/>
        </w:rPr>
        <w:t xml:space="preserve">. Утвердить бюджетные ассигнования на реализацию муниципальных программ городского округа Ревда за </w:t>
      </w:r>
      <w:r>
        <w:rPr>
          <w:rFonts w:ascii="Arial" w:hAnsi="Arial" w:cs="Arial"/>
        </w:rPr>
        <w:t>2022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).</w:t>
      </w:r>
    </w:p>
    <w:p w:rsidR="00DC354A" w:rsidRPr="00E82FF1" w:rsidRDefault="00DC354A" w:rsidP="00DC354A">
      <w:pPr>
        <w:pStyle w:val="ac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1</w:t>
      </w:r>
      <w:r w:rsidRPr="00E82FF1">
        <w:rPr>
          <w:rFonts w:ascii="Arial" w:hAnsi="Arial" w:cs="Arial"/>
          <w:sz w:val="24"/>
          <w:szCs w:val="24"/>
        </w:rPr>
        <w:t xml:space="preserve">. Утвердить свод источников внутреннего финансирования дефицита бюджета городского округа Ревда за </w:t>
      </w:r>
      <w:r>
        <w:rPr>
          <w:rFonts w:ascii="Arial" w:hAnsi="Arial" w:cs="Arial"/>
          <w:sz w:val="24"/>
          <w:szCs w:val="24"/>
        </w:rPr>
        <w:t>2022</w:t>
      </w:r>
      <w:r w:rsidRPr="00E82FF1">
        <w:rPr>
          <w:rFonts w:ascii="Arial" w:hAnsi="Arial" w:cs="Arial"/>
          <w:sz w:val="24"/>
          <w:szCs w:val="24"/>
        </w:rPr>
        <w:t xml:space="preserve"> год</w:t>
      </w:r>
      <w:r w:rsidRPr="00E82FF1">
        <w:rPr>
          <w:rFonts w:ascii="Arial" w:hAnsi="Arial" w:cs="Arial"/>
          <w:bCs/>
          <w:sz w:val="24"/>
          <w:szCs w:val="24"/>
        </w:rPr>
        <w:t xml:space="preserve"> (приложение </w:t>
      </w:r>
      <w:r>
        <w:rPr>
          <w:rFonts w:ascii="Arial" w:hAnsi="Arial" w:cs="Arial"/>
          <w:bCs/>
          <w:sz w:val="24"/>
          <w:szCs w:val="24"/>
        </w:rPr>
        <w:t>6</w:t>
      </w:r>
      <w:r w:rsidRPr="00E82FF1">
        <w:rPr>
          <w:rFonts w:ascii="Arial" w:hAnsi="Arial" w:cs="Arial"/>
          <w:bCs/>
          <w:sz w:val="24"/>
          <w:szCs w:val="24"/>
        </w:rPr>
        <w:t>).</w:t>
      </w:r>
    </w:p>
    <w:p w:rsidR="00DC354A" w:rsidRPr="00E82FF1" w:rsidRDefault="00DC354A" w:rsidP="00DC354A">
      <w:pPr>
        <w:pStyle w:val="ac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2</w:t>
      </w:r>
      <w:r w:rsidRPr="00E82FF1">
        <w:rPr>
          <w:rFonts w:ascii="Arial" w:hAnsi="Arial" w:cs="Arial"/>
          <w:sz w:val="24"/>
          <w:szCs w:val="24"/>
        </w:rPr>
        <w:t>. Утвердить расходы бюджета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  <w:r w:rsidRPr="00E82FF1">
        <w:rPr>
          <w:rFonts w:ascii="Arial" w:hAnsi="Arial" w:cs="Arial"/>
          <w:sz w:val="24"/>
          <w:szCs w:val="24"/>
        </w:rPr>
        <w:t>по разделам и подразделам классификации расходов бюджетов</w:t>
      </w:r>
      <w:r>
        <w:rPr>
          <w:rFonts w:ascii="Arial" w:hAnsi="Arial" w:cs="Arial"/>
          <w:sz w:val="24"/>
          <w:szCs w:val="24"/>
        </w:rPr>
        <w:t xml:space="preserve"> за 2022 год</w:t>
      </w:r>
      <w:r w:rsidRPr="00E82FF1">
        <w:rPr>
          <w:rFonts w:ascii="Arial" w:hAnsi="Arial" w:cs="Arial"/>
          <w:sz w:val="24"/>
          <w:szCs w:val="24"/>
        </w:rPr>
        <w:t xml:space="preserve"> (приложение </w:t>
      </w:r>
      <w:r>
        <w:rPr>
          <w:rFonts w:ascii="Arial" w:hAnsi="Arial" w:cs="Arial"/>
          <w:sz w:val="24"/>
          <w:szCs w:val="24"/>
        </w:rPr>
        <w:t>7</w:t>
      </w:r>
      <w:r w:rsidRPr="00E82FF1">
        <w:rPr>
          <w:rFonts w:ascii="Arial" w:hAnsi="Arial" w:cs="Arial"/>
          <w:sz w:val="24"/>
          <w:szCs w:val="24"/>
        </w:rPr>
        <w:t>).</w:t>
      </w:r>
    </w:p>
    <w:p w:rsidR="00DC354A" w:rsidRPr="00E82FF1" w:rsidRDefault="00DC354A" w:rsidP="00DC354A">
      <w:pPr>
        <w:pStyle w:val="ac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</w:t>
      </w:r>
      <w:r w:rsidRPr="00E82FF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>. Принять к сведению, что по состоянию на 01.01.202</w:t>
      </w:r>
      <w:r>
        <w:rPr>
          <w:rFonts w:ascii="Arial" w:hAnsi="Arial" w:cs="Arial"/>
          <w:sz w:val="24"/>
          <w:szCs w:val="24"/>
        </w:rPr>
        <w:t>3</w:t>
      </w:r>
      <w:r w:rsidRPr="00E82FF1">
        <w:rPr>
          <w:rFonts w:ascii="Arial" w:hAnsi="Arial" w:cs="Arial"/>
          <w:sz w:val="24"/>
          <w:szCs w:val="24"/>
        </w:rPr>
        <w:t xml:space="preserve"> муниципальный долг по долговым обязательствам городского округа Ревда составляет </w:t>
      </w:r>
      <w:r w:rsidRPr="00916156">
        <w:rPr>
          <w:rFonts w:ascii="Arial" w:hAnsi="Arial" w:cs="Arial"/>
          <w:sz w:val="24"/>
          <w:szCs w:val="24"/>
        </w:rPr>
        <w:t>37</w:t>
      </w:r>
      <w:r>
        <w:rPr>
          <w:rFonts w:ascii="Arial" w:hAnsi="Arial" w:cs="Arial"/>
          <w:sz w:val="24"/>
          <w:szCs w:val="24"/>
        </w:rPr>
        <w:t> </w:t>
      </w:r>
      <w:r w:rsidRPr="00916156">
        <w:rPr>
          <w:rFonts w:ascii="Arial" w:hAnsi="Arial" w:cs="Arial"/>
          <w:sz w:val="24"/>
          <w:szCs w:val="24"/>
        </w:rPr>
        <w:t>226</w:t>
      </w:r>
      <w:r>
        <w:rPr>
          <w:rFonts w:ascii="Arial" w:hAnsi="Arial" w:cs="Arial"/>
          <w:sz w:val="24"/>
          <w:szCs w:val="24"/>
        </w:rPr>
        <w:t>,</w:t>
      </w:r>
      <w:r w:rsidRPr="00916156">
        <w:rPr>
          <w:rFonts w:ascii="Arial" w:hAnsi="Arial" w:cs="Arial"/>
          <w:sz w:val="24"/>
          <w:szCs w:val="24"/>
        </w:rPr>
        <w:t xml:space="preserve">2 тысяч  </w:t>
      </w:r>
      <w:r>
        <w:rPr>
          <w:rFonts w:ascii="Arial" w:hAnsi="Arial" w:cs="Arial"/>
          <w:sz w:val="24"/>
          <w:szCs w:val="24"/>
        </w:rPr>
        <w:t xml:space="preserve"> </w:t>
      </w:r>
      <w:r w:rsidRPr="00916156">
        <w:rPr>
          <w:rFonts w:ascii="Arial" w:hAnsi="Arial" w:cs="Arial"/>
          <w:sz w:val="24"/>
          <w:szCs w:val="24"/>
        </w:rPr>
        <w:t>рублей.</w:t>
      </w:r>
    </w:p>
    <w:p w:rsidR="00DC354A" w:rsidRPr="0084186E" w:rsidRDefault="00DC354A" w:rsidP="00DC354A">
      <w:pPr>
        <w:pStyle w:val="a5"/>
        <w:ind w:firstLine="0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 xml:space="preserve">    1</w:t>
      </w:r>
      <w:r>
        <w:rPr>
          <w:rFonts w:ascii="Arial" w:hAnsi="Arial" w:cs="Arial"/>
        </w:rPr>
        <w:t>4</w:t>
      </w:r>
      <w:r w:rsidRPr="0084186E">
        <w:rPr>
          <w:rFonts w:ascii="Arial" w:hAnsi="Arial" w:cs="Arial"/>
        </w:rPr>
        <w:t>. Принять к сведению, что в процессе исполнения местного бюджета отсрочки и рассрочки по уплате налогов в части сумм, поступающих в бюджет городского округа, не предоставлялись.</w:t>
      </w:r>
    </w:p>
    <w:p w:rsidR="00DC354A" w:rsidRPr="0084186E" w:rsidRDefault="00DC354A" w:rsidP="00DC354A">
      <w:pPr>
        <w:pStyle w:val="a5"/>
        <w:ind w:firstLine="284"/>
        <w:jc w:val="both"/>
        <w:rPr>
          <w:rFonts w:ascii="Arial" w:hAnsi="Arial" w:cs="Arial"/>
        </w:rPr>
      </w:pPr>
      <w:r w:rsidRPr="0084186E">
        <w:rPr>
          <w:rFonts w:ascii="Arial" w:hAnsi="Arial" w:cs="Arial"/>
        </w:rPr>
        <w:t>1</w:t>
      </w:r>
      <w:r>
        <w:rPr>
          <w:rFonts w:ascii="Arial" w:hAnsi="Arial" w:cs="Arial"/>
        </w:rPr>
        <w:t>5</w:t>
      </w:r>
      <w:r w:rsidRPr="0084186E">
        <w:rPr>
          <w:rFonts w:ascii="Arial" w:hAnsi="Arial" w:cs="Arial"/>
        </w:rPr>
        <w:t>. Утвердить размер и структуру муниципального долга и расходов на его обслуживание за 20</w:t>
      </w:r>
      <w:r>
        <w:rPr>
          <w:rFonts w:ascii="Arial" w:hAnsi="Arial" w:cs="Arial"/>
        </w:rPr>
        <w:t>22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8</w:t>
      </w:r>
      <w:r w:rsidRPr="0084186E">
        <w:rPr>
          <w:rFonts w:ascii="Arial" w:hAnsi="Arial" w:cs="Arial"/>
        </w:rPr>
        <w:t>).</w:t>
      </w:r>
    </w:p>
    <w:p w:rsidR="00DC354A" w:rsidRPr="0084186E" w:rsidRDefault="00DC354A" w:rsidP="00DC354A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Pr="0084186E">
        <w:rPr>
          <w:rFonts w:ascii="Arial" w:hAnsi="Arial" w:cs="Arial"/>
        </w:rPr>
        <w:t>.  Муниципальные гарантии администрацией городского округа Ревда в 20</w:t>
      </w:r>
      <w:r>
        <w:rPr>
          <w:rFonts w:ascii="Arial" w:hAnsi="Arial" w:cs="Arial"/>
        </w:rPr>
        <w:t>22</w:t>
      </w:r>
      <w:r w:rsidRPr="0084186E">
        <w:rPr>
          <w:rFonts w:ascii="Arial" w:hAnsi="Arial" w:cs="Arial"/>
        </w:rPr>
        <w:t xml:space="preserve"> году не предоставлялись.</w:t>
      </w:r>
    </w:p>
    <w:p w:rsidR="00DC354A" w:rsidRPr="0084186E" w:rsidRDefault="00DC354A" w:rsidP="00DC354A">
      <w:pPr>
        <w:pStyle w:val="a5"/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8D5AC8">
        <w:rPr>
          <w:rFonts w:ascii="Arial" w:hAnsi="Arial" w:cs="Arial"/>
        </w:rPr>
        <w:t>7</w:t>
      </w:r>
      <w:r w:rsidRPr="0084186E">
        <w:rPr>
          <w:rFonts w:ascii="Arial" w:hAnsi="Arial" w:cs="Arial"/>
        </w:rPr>
        <w:t>. Утвердить сведения о численности муниципальных служащих и работников муниципальных учреждений городского округа Ревда и фактических затратах на их содержание за 20</w:t>
      </w:r>
      <w:r>
        <w:rPr>
          <w:rFonts w:ascii="Arial" w:hAnsi="Arial" w:cs="Arial"/>
        </w:rPr>
        <w:t>22</w:t>
      </w:r>
      <w:r w:rsidRPr="0084186E">
        <w:rPr>
          <w:rFonts w:ascii="Arial" w:hAnsi="Arial" w:cs="Arial"/>
        </w:rPr>
        <w:t xml:space="preserve"> год (приложение </w:t>
      </w:r>
      <w:r>
        <w:rPr>
          <w:rFonts w:ascii="Arial" w:hAnsi="Arial" w:cs="Arial"/>
        </w:rPr>
        <w:t>9</w:t>
      </w:r>
      <w:r w:rsidRPr="0084186E">
        <w:rPr>
          <w:rFonts w:ascii="Arial" w:hAnsi="Arial" w:cs="Arial"/>
        </w:rPr>
        <w:t xml:space="preserve">). </w:t>
      </w:r>
    </w:p>
    <w:p w:rsidR="00585214" w:rsidRDefault="00DC354A" w:rsidP="00585214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1</w:t>
      </w:r>
      <w:r w:rsidR="008D5AC8">
        <w:rPr>
          <w:rFonts w:ascii="Arial" w:hAnsi="Arial" w:cs="Arial"/>
        </w:rPr>
        <w:t>8</w:t>
      </w:r>
      <w:r w:rsidRPr="0084186E">
        <w:rPr>
          <w:rFonts w:ascii="Arial" w:hAnsi="Arial" w:cs="Arial"/>
        </w:rPr>
        <w:t xml:space="preserve">. </w:t>
      </w:r>
      <w:r w:rsidR="00585214" w:rsidRPr="0012085F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585214" w:rsidRPr="00925F42">
        <w:rPr>
          <w:rFonts w:ascii="Arial" w:eastAsia="Calibri" w:hAnsi="Arial" w:cs="Arial"/>
        </w:rPr>
        <w:t xml:space="preserve">          </w:t>
      </w:r>
    </w:p>
    <w:p w:rsidR="00585214" w:rsidRPr="00925F42" w:rsidRDefault="008D5AC8" w:rsidP="00585214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19</w:t>
      </w:r>
      <w:r w:rsidR="00585214">
        <w:rPr>
          <w:rFonts w:ascii="Arial" w:eastAsia="Calibri" w:hAnsi="Arial" w:cs="Arial"/>
        </w:rPr>
        <w:t xml:space="preserve">. </w:t>
      </w:r>
      <w:r w:rsidR="00585214" w:rsidRPr="00925F42">
        <w:rPr>
          <w:rFonts w:ascii="Arial" w:eastAsia="Calibri" w:hAnsi="Arial" w:cs="Arial"/>
        </w:rPr>
        <w:t>Контроль исполнения настоящего Решения возложить на постоянную комиссию по бюджету, финансам и экономической политике.</w:t>
      </w:r>
    </w:p>
    <w:p w:rsidR="00DC354A" w:rsidRPr="0084186E" w:rsidRDefault="00DC354A" w:rsidP="00585214">
      <w:pPr>
        <w:pStyle w:val="a5"/>
        <w:ind w:firstLine="284"/>
        <w:jc w:val="both"/>
        <w:rPr>
          <w:rFonts w:ascii="Arial" w:eastAsia="Calibri" w:hAnsi="Arial" w:cs="Arial"/>
        </w:rPr>
      </w:pPr>
    </w:p>
    <w:p w:rsidR="00265140" w:rsidRDefault="0026514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EA7A94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85214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585214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58521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585214" w:rsidRDefault="00585214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585214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B79" w:rsidRDefault="00105B79" w:rsidP="00DA79B5">
      <w:pPr>
        <w:spacing w:after="0" w:line="240" w:lineRule="auto"/>
      </w:pPr>
      <w:r>
        <w:separator/>
      </w:r>
    </w:p>
  </w:endnote>
  <w:endnote w:type="continuationSeparator" w:id="0">
    <w:p w:rsidR="00105B79" w:rsidRDefault="00105B79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B79" w:rsidRDefault="00105B79" w:rsidP="00DA79B5">
      <w:pPr>
        <w:spacing w:after="0" w:line="240" w:lineRule="auto"/>
      </w:pPr>
      <w:r>
        <w:separator/>
      </w:r>
    </w:p>
  </w:footnote>
  <w:footnote w:type="continuationSeparator" w:id="0">
    <w:p w:rsidR="00105B79" w:rsidRDefault="00105B79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B4E1816"/>
    <w:multiLevelType w:val="hybridMultilevel"/>
    <w:tmpl w:val="17D0EA0A"/>
    <w:lvl w:ilvl="0" w:tplc="41E8AE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183B"/>
    <w:rsid w:val="0002549E"/>
    <w:rsid w:val="000308B3"/>
    <w:rsid w:val="00034316"/>
    <w:rsid w:val="000343DF"/>
    <w:rsid w:val="0004266A"/>
    <w:rsid w:val="00044EAE"/>
    <w:rsid w:val="00044EF7"/>
    <w:rsid w:val="00045E6C"/>
    <w:rsid w:val="00047CE5"/>
    <w:rsid w:val="00050515"/>
    <w:rsid w:val="000509F1"/>
    <w:rsid w:val="00051D61"/>
    <w:rsid w:val="000725E7"/>
    <w:rsid w:val="00072F27"/>
    <w:rsid w:val="00074187"/>
    <w:rsid w:val="000749F4"/>
    <w:rsid w:val="00082072"/>
    <w:rsid w:val="000852DA"/>
    <w:rsid w:val="0008583E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E33A2"/>
    <w:rsid w:val="000F2D02"/>
    <w:rsid w:val="000F62EF"/>
    <w:rsid w:val="000F6BCE"/>
    <w:rsid w:val="000F7668"/>
    <w:rsid w:val="00103C8E"/>
    <w:rsid w:val="00105B79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6236D"/>
    <w:rsid w:val="00162DB6"/>
    <w:rsid w:val="00171E91"/>
    <w:rsid w:val="0017236B"/>
    <w:rsid w:val="00174322"/>
    <w:rsid w:val="001765E4"/>
    <w:rsid w:val="0017764C"/>
    <w:rsid w:val="0018038C"/>
    <w:rsid w:val="00185BF6"/>
    <w:rsid w:val="001877C0"/>
    <w:rsid w:val="00190516"/>
    <w:rsid w:val="00192537"/>
    <w:rsid w:val="00193C58"/>
    <w:rsid w:val="001940C3"/>
    <w:rsid w:val="001A6637"/>
    <w:rsid w:val="001A7360"/>
    <w:rsid w:val="001B1F94"/>
    <w:rsid w:val="001B2E67"/>
    <w:rsid w:val="001B3316"/>
    <w:rsid w:val="001B6B65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0F87"/>
    <w:rsid w:val="00202698"/>
    <w:rsid w:val="00202A21"/>
    <w:rsid w:val="00202B26"/>
    <w:rsid w:val="00204046"/>
    <w:rsid w:val="002057B8"/>
    <w:rsid w:val="00206DF3"/>
    <w:rsid w:val="00214375"/>
    <w:rsid w:val="00214B01"/>
    <w:rsid w:val="0021613D"/>
    <w:rsid w:val="002207DE"/>
    <w:rsid w:val="00222446"/>
    <w:rsid w:val="00222958"/>
    <w:rsid w:val="00223470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521E"/>
    <w:rsid w:val="00246E8E"/>
    <w:rsid w:val="002507D1"/>
    <w:rsid w:val="002512FA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23DC"/>
    <w:rsid w:val="0027301B"/>
    <w:rsid w:val="00275F2C"/>
    <w:rsid w:val="0028241F"/>
    <w:rsid w:val="00284753"/>
    <w:rsid w:val="0028488C"/>
    <w:rsid w:val="00284F36"/>
    <w:rsid w:val="00285990"/>
    <w:rsid w:val="002867A1"/>
    <w:rsid w:val="0029652F"/>
    <w:rsid w:val="002A2EB2"/>
    <w:rsid w:val="002A5388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31BF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6237E"/>
    <w:rsid w:val="00364871"/>
    <w:rsid w:val="00366365"/>
    <w:rsid w:val="00366CC7"/>
    <w:rsid w:val="00370D98"/>
    <w:rsid w:val="00372B65"/>
    <w:rsid w:val="00373B74"/>
    <w:rsid w:val="003770C7"/>
    <w:rsid w:val="00387529"/>
    <w:rsid w:val="00393E68"/>
    <w:rsid w:val="003A49CD"/>
    <w:rsid w:val="003A764C"/>
    <w:rsid w:val="003B043B"/>
    <w:rsid w:val="003B135E"/>
    <w:rsid w:val="003B16E7"/>
    <w:rsid w:val="003B1A62"/>
    <w:rsid w:val="003B5130"/>
    <w:rsid w:val="003B64B9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0F77"/>
    <w:rsid w:val="003F117B"/>
    <w:rsid w:val="003F339F"/>
    <w:rsid w:val="003F4DF3"/>
    <w:rsid w:val="003F619C"/>
    <w:rsid w:val="00401344"/>
    <w:rsid w:val="0040253E"/>
    <w:rsid w:val="0040728E"/>
    <w:rsid w:val="00410231"/>
    <w:rsid w:val="00411B15"/>
    <w:rsid w:val="004126D9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A75"/>
    <w:rsid w:val="004350E8"/>
    <w:rsid w:val="00441726"/>
    <w:rsid w:val="004417C2"/>
    <w:rsid w:val="00441AB2"/>
    <w:rsid w:val="004422C4"/>
    <w:rsid w:val="00445105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280B"/>
    <w:rsid w:val="00484136"/>
    <w:rsid w:val="00486387"/>
    <w:rsid w:val="00487A4D"/>
    <w:rsid w:val="00490A82"/>
    <w:rsid w:val="004933A2"/>
    <w:rsid w:val="004A2C11"/>
    <w:rsid w:val="004A3EA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3205"/>
    <w:rsid w:val="005172E9"/>
    <w:rsid w:val="00522B16"/>
    <w:rsid w:val="005267A2"/>
    <w:rsid w:val="00527313"/>
    <w:rsid w:val="005317F0"/>
    <w:rsid w:val="00532B41"/>
    <w:rsid w:val="00533AD0"/>
    <w:rsid w:val="00534A1B"/>
    <w:rsid w:val="00534DB0"/>
    <w:rsid w:val="00537C9C"/>
    <w:rsid w:val="00542953"/>
    <w:rsid w:val="00550DA3"/>
    <w:rsid w:val="00551ED3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214"/>
    <w:rsid w:val="005854A6"/>
    <w:rsid w:val="00585538"/>
    <w:rsid w:val="00591AF6"/>
    <w:rsid w:val="0059257A"/>
    <w:rsid w:val="00593C68"/>
    <w:rsid w:val="00595D55"/>
    <w:rsid w:val="005A3A5D"/>
    <w:rsid w:val="005B0026"/>
    <w:rsid w:val="005B27F1"/>
    <w:rsid w:val="005B58D2"/>
    <w:rsid w:val="005B5E53"/>
    <w:rsid w:val="005C2954"/>
    <w:rsid w:val="005C5895"/>
    <w:rsid w:val="005C6A91"/>
    <w:rsid w:val="005C7A4D"/>
    <w:rsid w:val="005D02DA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4518"/>
    <w:rsid w:val="00644594"/>
    <w:rsid w:val="00644A6B"/>
    <w:rsid w:val="00645F7A"/>
    <w:rsid w:val="00647E5B"/>
    <w:rsid w:val="006503F2"/>
    <w:rsid w:val="00651180"/>
    <w:rsid w:val="0065220A"/>
    <w:rsid w:val="00652EE2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C0235"/>
    <w:rsid w:val="006C0646"/>
    <w:rsid w:val="006C068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3908"/>
    <w:rsid w:val="00787DFB"/>
    <w:rsid w:val="00790BA9"/>
    <w:rsid w:val="007914E7"/>
    <w:rsid w:val="00792667"/>
    <w:rsid w:val="007A0B8F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F024A"/>
    <w:rsid w:val="007F02CA"/>
    <w:rsid w:val="007F1474"/>
    <w:rsid w:val="007F25F3"/>
    <w:rsid w:val="007F428A"/>
    <w:rsid w:val="007F5473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760"/>
    <w:rsid w:val="00816B96"/>
    <w:rsid w:val="00817712"/>
    <w:rsid w:val="008200AA"/>
    <w:rsid w:val="008240E8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1D46"/>
    <w:rsid w:val="008B213B"/>
    <w:rsid w:val="008B3D02"/>
    <w:rsid w:val="008B55F1"/>
    <w:rsid w:val="008C130E"/>
    <w:rsid w:val="008C4534"/>
    <w:rsid w:val="008C6A29"/>
    <w:rsid w:val="008D3D37"/>
    <w:rsid w:val="008D3D6E"/>
    <w:rsid w:val="008D49A3"/>
    <w:rsid w:val="008D5AC8"/>
    <w:rsid w:val="008D7917"/>
    <w:rsid w:val="008D79C5"/>
    <w:rsid w:val="008E204A"/>
    <w:rsid w:val="008E23C7"/>
    <w:rsid w:val="008E24C3"/>
    <w:rsid w:val="008E67DA"/>
    <w:rsid w:val="008F4191"/>
    <w:rsid w:val="008F69A9"/>
    <w:rsid w:val="009002DF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313B"/>
    <w:rsid w:val="00945369"/>
    <w:rsid w:val="0095741F"/>
    <w:rsid w:val="009605C1"/>
    <w:rsid w:val="00960865"/>
    <w:rsid w:val="00960D9A"/>
    <w:rsid w:val="00963279"/>
    <w:rsid w:val="0096575B"/>
    <w:rsid w:val="00966373"/>
    <w:rsid w:val="00966F2A"/>
    <w:rsid w:val="00967458"/>
    <w:rsid w:val="00974150"/>
    <w:rsid w:val="0097430F"/>
    <w:rsid w:val="00974F94"/>
    <w:rsid w:val="00975879"/>
    <w:rsid w:val="00977ED5"/>
    <w:rsid w:val="009818C5"/>
    <w:rsid w:val="00985123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610"/>
    <w:rsid w:val="009C29E5"/>
    <w:rsid w:val="009C520D"/>
    <w:rsid w:val="009C5655"/>
    <w:rsid w:val="009C7016"/>
    <w:rsid w:val="009C74A5"/>
    <w:rsid w:val="009D1E8A"/>
    <w:rsid w:val="009D27C4"/>
    <w:rsid w:val="009D42A0"/>
    <w:rsid w:val="009D4FB1"/>
    <w:rsid w:val="009D5555"/>
    <w:rsid w:val="009D5FB6"/>
    <w:rsid w:val="009E725B"/>
    <w:rsid w:val="009F0B6C"/>
    <w:rsid w:val="009F2105"/>
    <w:rsid w:val="009F5F06"/>
    <w:rsid w:val="009F6369"/>
    <w:rsid w:val="009F7FD5"/>
    <w:rsid w:val="00A00B78"/>
    <w:rsid w:val="00A01A6E"/>
    <w:rsid w:val="00A03F30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FD5"/>
    <w:rsid w:val="00A27BF2"/>
    <w:rsid w:val="00A30434"/>
    <w:rsid w:val="00A339CA"/>
    <w:rsid w:val="00A344C0"/>
    <w:rsid w:val="00A35C7D"/>
    <w:rsid w:val="00A41A60"/>
    <w:rsid w:val="00A41E37"/>
    <w:rsid w:val="00A4232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B1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4927"/>
    <w:rsid w:val="00AA686A"/>
    <w:rsid w:val="00AB07F2"/>
    <w:rsid w:val="00AB1A91"/>
    <w:rsid w:val="00AB6657"/>
    <w:rsid w:val="00AB772A"/>
    <w:rsid w:val="00AC2800"/>
    <w:rsid w:val="00AC5B40"/>
    <w:rsid w:val="00AC77BE"/>
    <w:rsid w:val="00AD10AF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A74"/>
    <w:rsid w:val="00AF200C"/>
    <w:rsid w:val="00AF7B6D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189"/>
    <w:rsid w:val="00B22CB1"/>
    <w:rsid w:val="00B23DB5"/>
    <w:rsid w:val="00B3097D"/>
    <w:rsid w:val="00B30C0E"/>
    <w:rsid w:val="00B30EE6"/>
    <w:rsid w:val="00B33963"/>
    <w:rsid w:val="00B3420A"/>
    <w:rsid w:val="00B35A13"/>
    <w:rsid w:val="00B36494"/>
    <w:rsid w:val="00B37ECF"/>
    <w:rsid w:val="00B40498"/>
    <w:rsid w:val="00B42022"/>
    <w:rsid w:val="00B44142"/>
    <w:rsid w:val="00B50744"/>
    <w:rsid w:val="00B536B4"/>
    <w:rsid w:val="00B5688C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15AB"/>
    <w:rsid w:val="00B92535"/>
    <w:rsid w:val="00B95A4E"/>
    <w:rsid w:val="00B95DCC"/>
    <w:rsid w:val="00B96790"/>
    <w:rsid w:val="00B96AF6"/>
    <w:rsid w:val="00BA0DCB"/>
    <w:rsid w:val="00BA2A70"/>
    <w:rsid w:val="00BA5377"/>
    <w:rsid w:val="00BA794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305E"/>
    <w:rsid w:val="00BD784F"/>
    <w:rsid w:val="00BE05BD"/>
    <w:rsid w:val="00BE1719"/>
    <w:rsid w:val="00BE1E28"/>
    <w:rsid w:val="00BE2E29"/>
    <w:rsid w:val="00BE4A91"/>
    <w:rsid w:val="00BE5409"/>
    <w:rsid w:val="00BE739B"/>
    <w:rsid w:val="00BF28F3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4D03"/>
    <w:rsid w:val="00C15912"/>
    <w:rsid w:val="00C1646C"/>
    <w:rsid w:val="00C17AF2"/>
    <w:rsid w:val="00C25EFF"/>
    <w:rsid w:val="00C266EE"/>
    <w:rsid w:val="00C27D06"/>
    <w:rsid w:val="00C32D26"/>
    <w:rsid w:val="00C32D62"/>
    <w:rsid w:val="00C353B2"/>
    <w:rsid w:val="00C419D6"/>
    <w:rsid w:val="00C448E2"/>
    <w:rsid w:val="00C47598"/>
    <w:rsid w:val="00C479C4"/>
    <w:rsid w:val="00C50E9F"/>
    <w:rsid w:val="00C53367"/>
    <w:rsid w:val="00C54373"/>
    <w:rsid w:val="00C54B14"/>
    <w:rsid w:val="00C56081"/>
    <w:rsid w:val="00C61763"/>
    <w:rsid w:val="00C6186E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18EA"/>
    <w:rsid w:val="00D2201D"/>
    <w:rsid w:val="00D25B8A"/>
    <w:rsid w:val="00D26AFD"/>
    <w:rsid w:val="00D26D4C"/>
    <w:rsid w:val="00D36459"/>
    <w:rsid w:val="00D366C9"/>
    <w:rsid w:val="00D36959"/>
    <w:rsid w:val="00D406E1"/>
    <w:rsid w:val="00D413B2"/>
    <w:rsid w:val="00D43612"/>
    <w:rsid w:val="00D44673"/>
    <w:rsid w:val="00D44D9A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3602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7F17"/>
    <w:rsid w:val="00DC354A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813"/>
    <w:rsid w:val="00DE5BCD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429B6"/>
    <w:rsid w:val="00E42CEF"/>
    <w:rsid w:val="00E43977"/>
    <w:rsid w:val="00E4530B"/>
    <w:rsid w:val="00E52A74"/>
    <w:rsid w:val="00E532B7"/>
    <w:rsid w:val="00E53364"/>
    <w:rsid w:val="00E54453"/>
    <w:rsid w:val="00E5628A"/>
    <w:rsid w:val="00E56549"/>
    <w:rsid w:val="00E6004A"/>
    <w:rsid w:val="00E61110"/>
    <w:rsid w:val="00E64069"/>
    <w:rsid w:val="00E6630E"/>
    <w:rsid w:val="00E81793"/>
    <w:rsid w:val="00E83375"/>
    <w:rsid w:val="00E92E28"/>
    <w:rsid w:val="00E93EDD"/>
    <w:rsid w:val="00EA00D4"/>
    <w:rsid w:val="00EA19E9"/>
    <w:rsid w:val="00EA3290"/>
    <w:rsid w:val="00EA6ADC"/>
    <w:rsid w:val="00EA7A94"/>
    <w:rsid w:val="00EB5A8F"/>
    <w:rsid w:val="00EB60A7"/>
    <w:rsid w:val="00EB773F"/>
    <w:rsid w:val="00EC07B2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5740"/>
    <w:rsid w:val="00EF6A8C"/>
    <w:rsid w:val="00F00E5D"/>
    <w:rsid w:val="00F067E5"/>
    <w:rsid w:val="00F067F2"/>
    <w:rsid w:val="00F11DFE"/>
    <w:rsid w:val="00F1216A"/>
    <w:rsid w:val="00F14373"/>
    <w:rsid w:val="00F151BA"/>
    <w:rsid w:val="00F179C0"/>
    <w:rsid w:val="00F204F4"/>
    <w:rsid w:val="00F260A6"/>
    <w:rsid w:val="00F271C9"/>
    <w:rsid w:val="00F27A1B"/>
    <w:rsid w:val="00F27FB3"/>
    <w:rsid w:val="00F303CE"/>
    <w:rsid w:val="00F316A4"/>
    <w:rsid w:val="00F31756"/>
    <w:rsid w:val="00F35E74"/>
    <w:rsid w:val="00F40F28"/>
    <w:rsid w:val="00F419B3"/>
    <w:rsid w:val="00F42B77"/>
    <w:rsid w:val="00F448FD"/>
    <w:rsid w:val="00F44D96"/>
    <w:rsid w:val="00F52000"/>
    <w:rsid w:val="00F55085"/>
    <w:rsid w:val="00F576A3"/>
    <w:rsid w:val="00F631D4"/>
    <w:rsid w:val="00F638FB"/>
    <w:rsid w:val="00F63F8D"/>
    <w:rsid w:val="00F640E6"/>
    <w:rsid w:val="00F644CA"/>
    <w:rsid w:val="00F65517"/>
    <w:rsid w:val="00F75322"/>
    <w:rsid w:val="00F767F0"/>
    <w:rsid w:val="00F76D2A"/>
    <w:rsid w:val="00F830DF"/>
    <w:rsid w:val="00F83852"/>
    <w:rsid w:val="00F84C6E"/>
    <w:rsid w:val="00F857AD"/>
    <w:rsid w:val="00F91723"/>
    <w:rsid w:val="00F944FA"/>
    <w:rsid w:val="00F97FB9"/>
    <w:rsid w:val="00FA0EE4"/>
    <w:rsid w:val="00FA35C4"/>
    <w:rsid w:val="00FA5775"/>
    <w:rsid w:val="00FA6A84"/>
    <w:rsid w:val="00FB5ABC"/>
    <w:rsid w:val="00FB697C"/>
    <w:rsid w:val="00FC485E"/>
    <w:rsid w:val="00FC7A95"/>
    <w:rsid w:val="00FD00E5"/>
    <w:rsid w:val="00FD15DB"/>
    <w:rsid w:val="00FD493B"/>
    <w:rsid w:val="00FD4AC1"/>
    <w:rsid w:val="00FD6A54"/>
    <w:rsid w:val="00FD6D49"/>
    <w:rsid w:val="00FE2DC3"/>
    <w:rsid w:val="00FE6AC4"/>
    <w:rsid w:val="00FE6DA8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E9E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 Spacing"/>
    <w:uiPriority w:val="1"/>
    <w:qFormat/>
    <w:rsid w:val="00DC35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51199-DEE2-4429-9A3C-F411BFA05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12</cp:revision>
  <cp:lastPrinted>2023-04-10T13:18:00Z</cp:lastPrinted>
  <dcterms:created xsi:type="dcterms:W3CDTF">2023-04-26T08:46:00Z</dcterms:created>
  <dcterms:modified xsi:type="dcterms:W3CDTF">2023-05-29T10:16:00Z</dcterms:modified>
</cp:coreProperties>
</file>