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2628D8">
        <w:rPr>
          <w:rFonts w:ascii="Arial" w:hAnsi="Arial" w:cs="Arial"/>
          <w:b/>
          <w:sz w:val="28"/>
          <w:szCs w:val="28"/>
        </w:rPr>
        <w:t xml:space="preserve">26 июля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DD1E6E">
        <w:rPr>
          <w:rFonts w:ascii="Arial" w:hAnsi="Arial" w:cs="Arial"/>
          <w:b/>
          <w:sz w:val="28"/>
          <w:szCs w:val="28"/>
        </w:rPr>
        <w:t>165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</w:t>
      </w:r>
      <w:r w:rsidR="00B5688C">
        <w:rPr>
          <w:rFonts w:ascii="Arial" w:hAnsi="Arial" w:cs="Arial"/>
          <w:sz w:val="24"/>
          <w:szCs w:val="24"/>
        </w:rPr>
        <w:t>, от 22.02.2023 г. № 132</w:t>
      </w:r>
      <w:r w:rsidR="00EE68C5">
        <w:rPr>
          <w:rFonts w:ascii="Arial" w:hAnsi="Arial" w:cs="Arial"/>
          <w:sz w:val="24"/>
          <w:szCs w:val="24"/>
        </w:rPr>
        <w:t>, от 29.03.2023 г. № 13</w:t>
      </w:r>
      <w:r w:rsidR="00157A20">
        <w:rPr>
          <w:rFonts w:ascii="Arial" w:hAnsi="Arial" w:cs="Arial"/>
          <w:sz w:val="24"/>
          <w:szCs w:val="24"/>
        </w:rPr>
        <w:t>4</w:t>
      </w:r>
      <w:r w:rsidR="003005CE">
        <w:rPr>
          <w:rFonts w:ascii="Arial" w:hAnsi="Arial" w:cs="Arial"/>
          <w:sz w:val="24"/>
          <w:szCs w:val="24"/>
        </w:rPr>
        <w:t>, от 26.04.2023 г. № 147</w:t>
      </w:r>
      <w:r w:rsidR="00BE08A3">
        <w:rPr>
          <w:rFonts w:ascii="Arial" w:hAnsi="Arial" w:cs="Arial"/>
          <w:sz w:val="24"/>
          <w:szCs w:val="24"/>
        </w:rPr>
        <w:t>, от 31.05.2023 г. № 15</w:t>
      </w:r>
      <w:r w:rsidR="00A20B6F">
        <w:rPr>
          <w:rFonts w:ascii="Arial" w:hAnsi="Arial" w:cs="Arial"/>
          <w:sz w:val="24"/>
          <w:szCs w:val="24"/>
        </w:rPr>
        <w:t>6</w:t>
      </w:r>
      <w:r w:rsidR="002C344E">
        <w:rPr>
          <w:rFonts w:ascii="Arial" w:hAnsi="Arial" w:cs="Arial"/>
          <w:sz w:val="24"/>
          <w:szCs w:val="24"/>
        </w:rPr>
        <w:t>, от 28.06.2023 г. №</w:t>
      </w:r>
      <w:r w:rsidR="001972B8">
        <w:rPr>
          <w:rFonts w:ascii="Arial" w:hAnsi="Arial" w:cs="Arial"/>
          <w:sz w:val="24"/>
          <w:szCs w:val="24"/>
        </w:rPr>
        <w:t xml:space="preserve"> </w:t>
      </w:r>
      <w:r w:rsidR="002C344E">
        <w:rPr>
          <w:rFonts w:ascii="Arial" w:hAnsi="Arial" w:cs="Arial"/>
          <w:sz w:val="24"/>
          <w:szCs w:val="24"/>
        </w:rPr>
        <w:t>159</w:t>
      </w:r>
      <w:r w:rsidR="008240E8">
        <w:rPr>
          <w:rFonts w:ascii="Arial" w:hAnsi="Arial" w:cs="Arial"/>
          <w:sz w:val="24"/>
          <w:szCs w:val="24"/>
        </w:rPr>
        <w:t>)</w:t>
      </w:r>
      <w:r w:rsidR="00C6569E">
        <w:rPr>
          <w:rFonts w:ascii="Arial" w:hAnsi="Arial" w:cs="Arial"/>
          <w:sz w:val="24"/>
          <w:szCs w:val="24"/>
        </w:rPr>
        <w:t>,</w:t>
      </w:r>
      <w:r w:rsidR="008240E8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8B14B7" w:rsidRDefault="008B14B7" w:rsidP="008B14B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1 пункта 1 цифры «2985805,2» заменить на «2970552,1», цифры «1983003,4</w:t>
      </w:r>
      <w:r w:rsidR="00C6569E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заменить на «1967750,3»;</w:t>
      </w:r>
      <w:r w:rsidRPr="007B72AA">
        <w:rPr>
          <w:rFonts w:ascii="Arial" w:hAnsi="Arial" w:cs="Arial"/>
          <w:sz w:val="24"/>
          <w:szCs w:val="24"/>
        </w:rPr>
        <w:t xml:space="preserve"> </w:t>
      </w:r>
    </w:p>
    <w:p w:rsidR="001E4EC3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в подпункте 1 пункта </w:t>
      </w:r>
      <w:r w:rsidR="007B72AA">
        <w:rPr>
          <w:rFonts w:ascii="Arial" w:hAnsi="Arial" w:cs="Arial"/>
        </w:rPr>
        <w:t>2</w:t>
      </w:r>
      <w:r w:rsidRPr="0012085F">
        <w:rPr>
          <w:rFonts w:ascii="Arial" w:hAnsi="Arial" w:cs="Arial"/>
        </w:rPr>
        <w:t xml:space="preserve"> цифры «</w:t>
      </w:r>
      <w:r w:rsidR="00A468BE">
        <w:rPr>
          <w:rFonts w:ascii="Arial" w:hAnsi="Arial" w:cs="Arial"/>
        </w:rPr>
        <w:t>3701047,5</w:t>
      </w:r>
      <w:r w:rsidRPr="0012085F">
        <w:rPr>
          <w:rFonts w:ascii="Arial" w:hAnsi="Arial" w:cs="Arial"/>
        </w:rPr>
        <w:t>» заменить на «</w:t>
      </w:r>
      <w:r w:rsidR="004A5B70" w:rsidRPr="005C5A96">
        <w:rPr>
          <w:rFonts w:ascii="Arial" w:hAnsi="Arial" w:cs="Arial"/>
        </w:rPr>
        <w:t>3</w:t>
      </w:r>
      <w:r w:rsidR="00BD2E2F">
        <w:rPr>
          <w:rFonts w:ascii="Arial" w:hAnsi="Arial" w:cs="Arial"/>
        </w:rPr>
        <w:t>695204,4</w:t>
      </w:r>
      <w:r w:rsidR="00373003">
        <w:rPr>
          <w:rFonts w:ascii="Arial" w:hAnsi="Arial" w:cs="Arial"/>
        </w:rPr>
        <w:t>»</w:t>
      </w:r>
      <w:r w:rsidR="00553415">
        <w:rPr>
          <w:rFonts w:ascii="Arial" w:hAnsi="Arial" w:cs="Arial"/>
        </w:rPr>
        <w:t>;</w:t>
      </w:r>
    </w:p>
    <w:p w:rsidR="008B14B7" w:rsidRDefault="008B14B7" w:rsidP="00692F31">
      <w:pPr>
        <w:pStyle w:val="a5"/>
        <w:numPr>
          <w:ilvl w:val="0"/>
          <w:numId w:val="2"/>
        </w:numPr>
        <w:tabs>
          <w:tab w:val="left" w:pos="851"/>
        </w:tabs>
        <w:ind w:left="142"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в подпункте 2 пункта 2 цифры «4057036,8» заменить на «4062588,6», цифры «</w:t>
      </w:r>
      <w:r w:rsidR="00396FF9">
        <w:rPr>
          <w:rFonts w:ascii="Arial" w:hAnsi="Arial" w:cs="Arial"/>
        </w:rPr>
        <w:t>55707,9» заменить на «57261</w:t>
      </w:r>
      <w:r w:rsidR="00AF0E6D">
        <w:rPr>
          <w:rFonts w:ascii="Arial" w:hAnsi="Arial" w:cs="Arial"/>
        </w:rPr>
        <w:t>,0</w:t>
      </w:r>
      <w:r w:rsidR="00396FF9">
        <w:rPr>
          <w:rFonts w:ascii="Arial" w:hAnsi="Arial" w:cs="Arial"/>
        </w:rPr>
        <w:t>»</w:t>
      </w:r>
      <w:r>
        <w:rPr>
          <w:rFonts w:ascii="Arial" w:hAnsi="Arial" w:cs="Arial"/>
        </w:rPr>
        <w:t>;</w:t>
      </w:r>
    </w:p>
    <w:p w:rsidR="0082602D" w:rsidRDefault="00396FF9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4</w:t>
      </w:r>
      <w:r w:rsidR="009F0B6C">
        <w:rPr>
          <w:rFonts w:ascii="Arial" w:hAnsi="Arial" w:cs="Arial"/>
        </w:rPr>
        <w:t xml:space="preserve">) </w:t>
      </w:r>
      <w:r w:rsidR="0082602D" w:rsidRPr="0012085F">
        <w:rPr>
          <w:rFonts w:ascii="Arial" w:hAnsi="Arial" w:cs="Arial"/>
        </w:rPr>
        <w:t>пункт 3 изложить в следующей редакции: «</w:t>
      </w:r>
      <w:r w:rsidR="0082602D" w:rsidRPr="0012085F">
        <w:rPr>
          <w:rFonts w:ascii="Arial" w:hAnsi="Arial" w:cs="Arial"/>
          <w:color w:val="000000"/>
        </w:rPr>
        <w:t xml:space="preserve">Утвердить дефицит бюджета </w:t>
      </w:r>
      <w:r w:rsidR="0082602D" w:rsidRPr="004A5B70">
        <w:rPr>
          <w:rFonts w:ascii="Arial" w:hAnsi="Arial" w:cs="Arial"/>
          <w:color w:val="000000"/>
        </w:rPr>
        <w:t>городского округа Ревда на 202</w:t>
      </w:r>
      <w:r w:rsidR="007B72AA" w:rsidRPr="004A5B70">
        <w:rPr>
          <w:rFonts w:ascii="Arial" w:hAnsi="Arial" w:cs="Arial"/>
          <w:color w:val="000000"/>
        </w:rPr>
        <w:t>3</w:t>
      </w:r>
      <w:r w:rsidR="0082602D" w:rsidRPr="004A5B70">
        <w:rPr>
          <w:rFonts w:ascii="Arial" w:hAnsi="Arial" w:cs="Arial"/>
          <w:color w:val="000000"/>
        </w:rPr>
        <w:t xml:space="preserve"> год – </w:t>
      </w:r>
      <w:r w:rsidR="004A5B70" w:rsidRPr="005C5A96">
        <w:rPr>
          <w:rFonts w:ascii="Arial" w:hAnsi="Arial" w:cs="Arial"/>
          <w:color w:val="000000"/>
        </w:rPr>
        <w:t>7</w:t>
      </w:r>
      <w:r w:rsidR="00553415">
        <w:rPr>
          <w:rFonts w:ascii="Arial" w:hAnsi="Arial" w:cs="Arial"/>
          <w:color w:val="000000"/>
        </w:rPr>
        <w:t>2</w:t>
      </w:r>
      <w:r w:rsidR="00BD2E2F">
        <w:rPr>
          <w:rFonts w:ascii="Arial" w:hAnsi="Arial" w:cs="Arial"/>
          <w:color w:val="000000"/>
        </w:rPr>
        <w:t>4652,3</w:t>
      </w:r>
      <w:r w:rsidR="00155F46" w:rsidRPr="005C5A96">
        <w:rPr>
          <w:rFonts w:ascii="Arial" w:hAnsi="Arial" w:cs="Arial"/>
          <w:color w:val="000000"/>
        </w:rPr>
        <w:t xml:space="preserve"> </w:t>
      </w:r>
      <w:r w:rsidR="0082602D" w:rsidRPr="005C5A96">
        <w:rPr>
          <w:rFonts w:ascii="Arial" w:hAnsi="Arial" w:cs="Arial"/>
          <w:color w:val="000000"/>
        </w:rPr>
        <w:t>тыс</w:t>
      </w:r>
      <w:r w:rsidR="00DA609B" w:rsidRPr="005C5A96">
        <w:rPr>
          <w:rFonts w:ascii="Arial" w:hAnsi="Arial" w:cs="Arial"/>
          <w:color w:val="000000"/>
        </w:rPr>
        <w:t>яч</w:t>
      </w:r>
      <w:r w:rsidR="0082602D" w:rsidRPr="005C5A96">
        <w:rPr>
          <w:rFonts w:ascii="Arial" w:hAnsi="Arial" w:cs="Arial"/>
          <w:color w:val="000000"/>
        </w:rPr>
        <w:t xml:space="preserve"> </w:t>
      </w:r>
      <w:r w:rsidR="0082602D" w:rsidRPr="00D7239D">
        <w:rPr>
          <w:rFonts w:ascii="Arial" w:hAnsi="Arial" w:cs="Arial"/>
          <w:color w:val="000000"/>
        </w:rPr>
        <w:t>руб</w:t>
      </w:r>
      <w:r w:rsidR="00DA609B" w:rsidRPr="00D7239D">
        <w:rPr>
          <w:rFonts w:ascii="Arial" w:hAnsi="Arial" w:cs="Arial"/>
          <w:color w:val="000000"/>
        </w:rPr>
        <w:t>л</w:t>
      </w:r>
      <w:r w:rsidR="00804E4E" w:rsidRPr="00D7239D">
        <w:rPr>
          <w:rFonts w:ascii="Arial" w:hAnsi="Arial" w:cs="Arial"/>
          <w:color w:val="000000"/>
        </w:rPr>
        <w:t>ей</w:t>
      </w:r>
      <w:r w:rsidR="0082602D" w:rsidRPr="00D7239D">
        <w:rPr>
          <w:rFonts w:ascii="Arial" w:hAnsi="Arial" w:cs="Arial"/>
          <w:color w:val="000000"/>
        </w:rPr>
        <w:t xml:space="preserve"> (</w:t>
      </w:r>
      <w:r w:rsidR="006754C8" w:rsidRPr="00D7239D">
        <w:rPr>
          <w:rFonts w:ascii="Arial" w:hAnsi="Arial" w:cs="Arial"/>
          <w:color w:val="000000"/>
        </w:rPr>
        <w:t>1</w:t>
      </w:r>
      <w:r w:rsidR="004A5B70" w:rsidRPr="00D7239D">
        <w:rPr>
          <w:rFonts w:ascii="Arial" w:hAnsi="Arial" w:cs="Arial"/>
          <w:color w:val="000000"/>
        </w:rPr>
        <w:t>0</w:t>
      </w:r>
      <w:r w:rsidR="00D7239D" w:rsidRPr="00D7239D">
        <w:rPr>
          <w:rFonts w:ascii="Arial" w:hAnsi="Arial" w:cs="Arial"/>
          <w:color w:val="000000"/>
        </w:rPr>
        <w:t>6,</w:t>
      </w:r>
      <w:r w:rsidR="00BD2E2F">
        <w:rPr>
          <w:rFonts w:ascii="Arial" w:hAnsi="Arial" w:cs="Arial"/>
          <w:color w:val="000000"/>
        </w:rPr>
        <w:t>5</w:t>
      </w:r>
      <w:r w:rsidR="0082602D" w:rsidRPr="00D7239D">
        <w:rPr>
          <w:rFonts w:ascii="Arial" w:hAnsi="Arial" w:cs="Arial"/>
          <w:color w:val="000000"/>
        </w:rPr>
        <w:t>%)</w:t>
      </w:r>
      <w:r w:rsidR="00C6569E">
        <w:rPr>
          <w:rFonts w:ascii="Arial" w:hAnsi="Arial" w:cs="Arial"/>
          <w:color w:val="000000"/>
        </w:rPr>
        <w:t>,</w:t>
      </w:r>
      <w:r w:rsidR="0082602D" w:rsidRPr="004A5B70">
        <w:rPr>
          <w:rFonts w:ascii="Arial" w:hAnsi="Arial" w:cs="Arial"/>
          <w:color w:val="000000"/>
        </w:rPr>
        <w:t xml:space="preserve"> на 202</w:t>
      </w:r>
      <w:r w:rsidR="007B72AA" w:rsidRPr="004A5B70">
        <w:rPr>
          <w:rFonts w:ascii="Arial" w:hAnsi="Arial" w:cs="Arial"/>
          <w:color w:val="000000"/>
        </w:rPr>
        <w:t>4</w:t>
      </w:r>
      <w:r w:rsidR="0082602D" w:rsidRPr="004A5B70">
        <w:rPr>
          <w:rFonts w:ascii="Arial" w:hAnsi="Arial" w:cs="Arial"/>
          <w:color w:val="000000"/>
        </w:rPr>
        <w:t xml:space="preserve"> год –  </w:t>
      </w:r>
      <w:r>
        <w:rPr>
          <w:rFonts w:ascii="Arial" w:hAnsi="Arial" w:cs="Arial"/>
          <w:color w:val="000000"/>
        </w:rPr>
        <w:t>892155,3</w:t>
      </w:r>
      <w:r w:rsidR="0082602D" w:rsidRPr="004A5B70">
        <w:rPr>
          <w:rFonts w:ascii="Arial" w:hAnsi="Arial" w:cs="Arial"/>
          <w:color w:val="000000"/>
        </w:rPr>
        <w:t xml:space="preserve"> тыс</w:t>
      </w:r>
      <w:r w:rsidR="00DA609B" w:rsidRPr="004A5B70">
        <w:rPr>
          <w:rFonts w:ascii="Arial" w:hAnsi="Arial" w:cs="Arial"/>
          <w:color w:val="000000"/>
        </w:rPr>
        <w:t>яч</w:t>
      </w:r>
      <w:r w:rsidR="0082602D" w:rsidRPr="004A5B70">
        <w:rPr>
          <w:rFonts w:ascii="Arial" w:hAnsi="Arial" w:cs="Arial"/>
          <w:color w:val="000000"/>
        </w:rPr>
        <w:t xml:space="preserve"> руб</w:t>
      </w:r>
      <w:r w:rsidR="00DA609B" w:rsidRPr="004A5B70">
        <w:rPr>
          <w:rFonts w:ascii="Arial" w:hAnsi="Arial" w:cs="Arial"/>
          <w:color w:val="000000"/>
        </w:rPr>
        <w:t>лей</w:t>
      </w:r>
      <w:r w:rsidR="0082602D" w:rsidRPr="004A5B70">
        <w:rPr>
          <w:rFonts w:ascii="Arial" w:hAnsi="Arial" w:cs="Arial"/>
          <w:color w:val="000000"/>
        </w:rPr>
        <w:t xml:space="preserve"> (</w:t>
      </w:r>
      <w:r w:rsidR="00020E56">
        <w:rPr>
          <w:rFonts w:ascii="Arial" w:hAnsi="Arial" w:cs="Arial"/>
          <w:color w:val="000000"/>
        </w:rPr>
        <w:t>12</w:t>
      </w:r>
      <w:r>
        <w:rPr>
          <w:rFonts w:ascii="Arial" w:hAnsi="Arial" w:cs="Arial"/>
          <w:color w:val="000000"/>
        </w:rPr>
        <w:t>8,2</w:t>
      </w:r>
      <w:r w:rsidR="0082602D" w:rsidRPr="004A5B70">
        <w:rPr>
          <w:rFonts w:ascii="Arial" w:hAnsi="Arial" w:cs="Arial"/>
          <w:color w:val="000000"/>
        </w:rPr>
        <w:t>%), на 202</w:t>
      </w:r>
      <w:r w:rsidR="007B72AA" w:rsidRPr="004A5B70">
        <w:rPr>
          <w:rFonts w:ascii="Arial" w:hAnsi="Arial" w:cs="Arial"/>
          <w:color w:val="000000"/>
        </w:rPr>
        <w:t>5</w:t>
      </w:r>
      <w:r w:rsidR="0082602D" w:rsidRPr="004A5B70">
        <w:rPr>
          <w:rFonts w:ascii="Arial" w:hAnsi="Arial" w:cs="Arial"/>
          <w:color w:val="000000"/>
        </w:rPr>
        <w:t xml:space="preserve"> год – </w:t>
      </w:r>
      <w:r w:rsidR="00020E56">
        <w:rPr>
          <w:rFonts w:ascii="Arial" w:hAnsi="Arial" w:cs="Arial"/>
          <w:color w:val="000000"/>
        </w:rPr>
        <w:t>155142,9</w:t>
      </w:r>
      <w:r w:rsidR="0082602D" w:rsidRPr="004A5B70">
        <w:rPr>
          <w:rFonts w:ascii="Arial" w:hAnsi="Arial" w:cs="Arial"/>
          <w:color w:val="000000"/>
        </w:rPr>
        <w:t xml:space="preserve"> тыс</w:t>
      </w:r>
      <w:r w:rsidR="00DA609B" w:rsidRPr="004A5B70">
        <w:rPr>
          <w:rFonts w:ascii="Arial" w:hAnsi="Arial" w:cs="Arial"/>
          <w:color w:val="000000"/>
        </w:rPr>
        <w:t>яч</w:t>
      </w:r>
      <w:r w:rsidR="0082602D" w:rsidRPr="004A5B70">
        <w:rPr>
          <w:rFonts w:ascii="Arial" w:hAnsi="Arial" w:cs="Arial"/>
          <w:color w:val="000000"/>
        </w:rPr>
        <w:t xml:space="preserve"> руб</w:t>
      </w:r>
      <w:r w:rsidR="00DA609B" w:rsidRPr="004A5B70">
        <w:rPr>
          <w:rFonts w:ascii="Arial" w:hAnsi="Arial" w:cs="Arial"/>
          <w:color w:val="000000"/>
        </w:rPr>
        <w:t>л</w:t>
      </w:r>
      <w:r w:rsidR="00804E4E" w:rsidRPr="004A5B70">
        <w:rPr>
          <w:rFonts w:ascii="Arial" w:hAnsi="Arial" w:cs="Arial"/>
          <w:color w:val="000000"/>
        </w:rPr>
        <w:t>ей</w:t>
      </w:r>
      <w:r w:rsidR="0012085F" w:rsidRPr="004A5B70">
        <w:rPr>
          <w:rFonts w:ascii="Arial" w:hAnsi="Arial" w:cs="Arial"/>
          <w:color w:val="000000"/>
        </w:rPr>
        <w:t xml:space="preserve"> </w:t>
      </w:r>
      <w:r w:rsidR="0082602D" w:rsidRPr="004A5B70">
        <w:rPr>
          <w:rFonts w:ascii="Arial" w:hAnsi="Arial" w:cs="Arial"/>
          <w:color w:val="000000"/>
        </w:rPr>
        <w:t>(</w:t>
      </w:r>
      <w:r w:rsidR="00020E56">
        <w:rPr>
          <w:rFonts w:ascii="Arial" w:hAnsi="Arial" w:cs="Arial"/>
          <w:color w:val="000000"/>
        </w:rPr>
        <w:t>21,7</w:t>
      </w:r>
      <w:r w:rsidR="0082602D" w:rsidRPr="00EA7A94">
        <w:rPr>
          <w:rFonts w:ascii="Arial" w:hAnsi="Arial" w:cs="Arial"/>
          <w:color w:val="000000"/>
        </w:rPr>
        <w:t>%)»;</w:t>
      </w:r>
    </w:p>
    <w:p w:rsidR="00692F31" w:rsidRDefault="00692F31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5) приложение 1 изложить в новой редакции (приложение 1);</w:t>
      </w:r>
    </w:p>
    <w:p w:rsidR="002D3CED" w:rsidRDefault="00BE08A3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5534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16364E">
        <w:rPr>
          <w:rFonts w:ascii="Arial" w:hAnsi="Arial" w:cs="Arial"/>
        </w:rPr>
        <w:t xml:space="preserve"> </w:t>
      </w:r>
      <w:r w:rsidR="00692F31">
        <w:rPr>
          <w:rFonts w:ascii="Arial" w:hAnsi="Arial" w:cs="Arial"/>
        </w:rPr>
        <w:t>6</w:t>
      </w:r>
      <w:r w:rsidR="008A629F">
        <w:rPr>
          <w:rFonts w:ascii="Arial" w:hAnsi="Arial" w:cs="Arial"/>
        </w:rPr>
        <w:t xml:space="preserve">) </w:t>
      </w:r>
      <w:r w:rsidR="002D3CED" w:rsidRPr="0012085F">
        <w:rPr>
          <w:rFonts w:ascii="Arial" w:hAnsi="Arial" w:cs="Arial"/>
        </w:rPr>
        <w:t xml:space="preserve">приложение </w:t>
      </w:r>
      <w:r w:rsidR="002D3CED">
        <w:rPr>
          <w:rFonts w:ascii="Arial" w:hAnsi="Arial" w:cs="Arial"/>
        </w:rPr>
        <w:t>4</w:t>
      </w:r>
      <w:r w:rsidR="002D3CED" w:rsidRPr="0012085F">
        <w:rPr>
          <w:rFonts w:ascii="Arial" w:hAnsi="Arial" w:cs="Arial"/>
        </w:rPr>
        <w:t xml:space="preserve"> изложить в новой редакции (приложение </w:t>
      </w:r>
      <w:r w:rsidR="00692F31">
        <w:rPr>
          <w:rFonts w:ascii="Arial" w:hAnsi="Arial" w:cs="Arial"/>
        </w:rPr>
        <w:t>2</w:t>
      </w:r>
      <w:r w:rsidR="002D3CED" w:rsidRPr="0012085F">
        <w:rPr>
          <w:rFonts w:ascii="Arial" w:hAnsi="Arial" w:cs="Arial"/>
        </w:rPr>
        <w:t>);</w:t>
      </w:r>
    </w:p>
    <w:p w:rsidR="0016364E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7) приложение 5 изложить в новой редакции (приложение 3); 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16364E">
        <w:rPr>
          <w:rFonts w:ascii="Arial" w:hAnsi="Arial" w:cs="Arial"/>
        </w:rPr>
        <w:t xml:space="preserve"> </w:t>
      </w:r>
      <w:r w:rsidR="00553415">
        <w:rPr>
          <w:rFonts w:ascii="Arial" w:hAnsi="Arial" w:cs="Arial"/>
        </w:rPr>
        <w:t xml:space="preserve"> </w:t>
      </w:r>
      <w:r w:rsidR="0016364E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) приложение 6 изложить в новой редакции (приложение </w:t>
      </w:r>
      <w:r w:rsidR="00A37874">
        <w:rPr>
          <w:rFonts w:ascii="Arial" w:hAnsi="Arial" w:cs="Arial"/>
        </w:rPr>
        <w:t>4</w:t>
      </w:r>
      <w:r>
        <w:rPr>
          <w:rFonts w:ascii="Arial" w:hAnsi="Arial" w:cs="Arial"/>
        </w:rPr>
        <w:t>);</w:t>
      </w:r>
    </w:p>
    <w:p w:rsidR="0016364E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9) приложение 7 изложить в новой редакции (приложение </w:t>
      </w:r>
      <w:r w:rsidR="00A37874">
        <w:rPr>
          <w:rFonts w:ascii="Arial" w:hAnsi="Arial" w:cs="Arial"/>
        </w:rPr>
        <w:t>5</w:t>
      </w:r>
      <w:r>
        <w:rPr>
          <w:rFonts w:ascii="Arial" w:hAnsi="Arial" w:cs="Arial"/>
        </w:rPr>
        <w:t>);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16364E">
        <w:rPr>
          <w:rFonts w:ascii="Arial" w:hAnsi="Arial" w:cs="Arial"/>
        </w:rPr>
        <w:t>10)</w:t>
      </w:r>
      <w:r>
        <w:rPr>
          <w:rFonts w:ascii="Arial" w:hAnsi="Arial" w:cs="Arial"/>
        </w:rPr>
        <w:t xml:space="preserve"> приложение 8 изложить в новой редакции (приложение </w:t>
      </w:r>
      <w:r w:rsidR="00A37874">
        <w:rPr>
          <w:rFonts w:ascii="Arial" w:hAnsi="Arial" w:cs="Arial"/>
        </w:rPr>
        <w:t>6</w:t>
      </w:r>
      <w:r>
        <w:rPr>
          <w:rFonts w:ascii="Arial" w:hAnsi="Arial" w:cs="Arial"/>
        </w:rPr>
        <w:t>);</w:t>
      </w:r>
    </w:p>
    <w:p w:rsidR="00396FF9" w:rsidRPr="0012085F" w:rsidRDefault="0016364E" w:rsidP="00396FF9">
      <w:pPr>
        <w:pStyle w:val="a5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11</w:t>
      </w:r>
      <w:r w:rsidR="00396FF9">
        <w:rPr>
          <w:rFonts w:ascii="Arial" w:hAnsi="Arial" w:cs="Arial"/>
        </w:rPr>
        <w:t xml:space="preserve">) приложение 9 изложить в новой редакции (приложение </w:t>
      </w:r>
      <w:r w:rsidR="00A37874">
        <w:rPr>
          <w:rFonts w:ascii="Arial" w:hAnsi="Arial" w:cs="Arial"/>
        </w:rPr>
        <w:t>7</w:t>
      </w:r>
      <w:r w:rsidR="00396FF9">
        <w:rPr>
          <w:rFonts w:ascii="Arial" w:hAnsi="Arial" w:cs="Arial"/>
        </w:rPr>
        <w:t>);</w:t>
      </w:r>
    </w:p>
    <w:p w:rsidR="00A468BE" w:rsidRPr="00DD4B7F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 w:rsidRPr="0012085F">
        <w:rPr>
          <w:rFonts w:ascii="Arial" w:hAnsi="Arial" w:cs="Arial"/>
        </w:rPr>
        <w:t xml:space="preserve">      </w:t>
      </w:r>
      <w:r w:rsidR="0016364E">
        <w:rPr>
          <w:rFonts w:ascii="Arial" w:hAnsi="Arial" w:cs="Arial"/>
        </w:rPr>
        <w:t xml:space="preserve"> </w:t>
      </w:r>
      <w:r w:rsidR="00692F31">
        <w:rPr>
          <w:rFonts w:ascii="Arial" w:hAnsi="Arial" w:cs="Arial"/>
        </w:rPr>
        <w:t>1</w:t>
      </w:r>
      <w:r w:rsidR="0016364E">
        <w:rPr>
          <w:rFonts w:ascii="Arial" w:hAnsi="Arial" w:cs="Arial"/>
        </w:rPr>
        <w:t>2</w:t>
      </w:r>
      <w:r w:rsidR="00A468BE">
        <w:rPr>
          <w:rFonts w:ascii="Arial" w:hAnsi="Arial" w:cs="Arial"/>
        </w:rPr>
        <w:t xml:space="preserve">) приложение 10 изложить в новой редакции (приложение </w:t>
      </w:r>
      <w:r w:rsidR="00A37874">
        <w:rPr>
          <w:rFonts w:ascii="Arial" w:hAnsi="Arial" w:cs="Arial"/>
        </w:rPr>
        <w:t>8</w:t>
      </w:r>
      <w:r w:rsidR="00A468BE">
        <w:rPr>
          <w:rFonts w:ascii="Arial" w:hAnsi="Arial" w:cs="Arial"/>
        </w:rPr>
        <w:t>);</w:t>
      </w:r>
    </w:p>
    <w:p w:rsidR="002D3CED" w:rsidRDefault="002D3CED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16364E">
        <w:rPr>
          <w:rFonts w:ascii="Arial" w:hAnsi="Arial" w:cs="Arial"/>
        </w:rPr>
        <w:t xml:space="preserve"> </w:t>
      </w:r>
      <w:r w:rsidR="00396FF9">
        <w:rPr>
          <w:rFonts w:ascii="Arial" w:hAnsi="Arial" w:cs="Arial"/>
        </w:rPr>
        <w:t>1</w:t>
      </w:r>
      <w:r w:rsidR="0016364E">
        <w:rPr>
          <w:rFonts w:ascii="Arial" w:hAnsi="Arial" w:cs="Arial"/>
        </w:rPr>
        <w:t>3</w:t>
      </w:r>
      <w:r>
        <w:rPr>
          <w:rFonts w:ascii="Arial" w:hAnsi="Arial" w:cs="Arial"/>
        </w:rPr>
        <w:t>)</w:t>
      </w:r>
      <w:r w:rsidRPr="0012085F">
        <w:rPr>
          <w:rFonts w:ascii="Arial" w:hAnsi="Arial" w:cs="Arial"/>
        </w:rPr>
        <w:t xml:space="preserve"> приложение 12 изложить в новой редакции (приложение </w:t>
      </w:r>
      <w:r w:rsidR="00A37874">
        <w:rPr>
          <w:rFonts w:ascii="Arial" w:hAnsi="Arial" w:cs="Arial"/>
        </w:rPr>
        <w:t>9</w:t>
      </w:r>
      <w:r>
        <w:rPr>
          <w:rFonts w:ascii="Arial" w:hAnsi="Arial" w:cs="Arial"/>
        </w:rPr>
        <w:t>)</w:t>
      </w:r>
      <w:r w:rsidR="0016364E">
        <w:rPr>
          <w:rFonts w:ascii="Arial" w:hAnsi="Arial" w:cs="Arial"/>
        </w:rPr>
        <w:t>;</w:t>
      </w:r>
    </w:p>
    <w:p w:rsidR="0016364E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14) приложение 13 изложить в новой редакции (приложение </w:t>
      </w:r>
      <w:r w:rsidR="00A37874">
        <w:rPr>
          <w:rFonts w:ascii="Arial" w:hAnsi="Arial" w:cs="Arial"/>
        </w:rPr>
        <w:t>10</w:t>
      </w:r>
      <w:r>
        <w:rPr>
          <w:rFonts w:ascii="Arial" w:hAnsi="Arial" w:cs="Arial"/>
        </w:rPr>
        <w:t>).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A37874" w:rsidRDefault="00A37874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C6569E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C6569E">
        <w:rPr>
          <w:rFonts w:ascii="Arial" w:eastAsia="Calibri" w:hAnsi="Arial" w:cs="Arial"/>
          <w:b/>
          <w:i/>
          <w:sz w:val="24"/>
          <w:szCs w:val="24"/>
        </w:rPr>
        <w:t xml:space="preserve">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C6569E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13A" w:rsidRDefault="0060213A" w:rsidP="00DA79B5">
      <w:pPr>
        <w:spacing w:after="0" w:line="240" w:lineRule="auto"/>
      </w:pPr>
      <w:r>
        <w:separator/>
      </w:r>
    </w:p>
  </w:endnote>
  <w:endnote w:type="continuationSeparator" w:id="0">
    <w:p w:rsidR="0060213A" w:rsidRDefault="0060213A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13A" w:rsidRDefault="0060213A" w:rsidP="00DA79B5">
      <w:pPr>
        <w:spacing w:after="0" w:line="240" w:lineRule="auto"/>
      </w:pPr>
      <w:r>
        <w:separator/>
      </w:r>
    </w:p>
  </w:footnote>
  <w:footnote w:type="continuationSeparator" w:id="0">
    <w:p w:rsidR="0060213A" w:rsidRDefault="0060213A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549E"/>
    <w:rsid w:val="000308B3"/>
    <w:rsid w:val="00034316"/>
    <w:rsid w:val="000343DF"/>
    <w:rsid w:val="00037AB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F2D02"/>
    <w:rsid w:val="000F62EF"/>
    <w:rsid w:val="000F6BCE"/>
    <w:rsid w:val="000F7668"/>
    <w:rsid w:val="00102BDE"/>
    <w:rsid w:val="00103C8E"/>
    <w:rsid w:val="001048D2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236D"/>
    <w:rsid w:val="00162DB6"/>
    <w:rsid w:val="0016364E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972B8"/>
    <w:rsid w:val="001A6637"/>
    <w:rsid w:val="001A7360"/>
    <w:rsid w:val="001B012F"/>
    <w:rsid w:val="001B1F94"/>
    <w:rsid w:val="001B2E67"/>
    <w:rsid w:val="001B3316"/>
    <w:rsid w:val="001B6512"/>
    <w:rsid w:val="001B6B65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6895"/>
    <w:rsid w:val="001E7DF2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8D8"/>
    <w:rsid w:val="00263211"/>
    <w:rsid w:val="00263A12"/>
    <w:rsid w:val="002650FC"/>
    <w:rsid w:val="00265140"/>
    <w:rsid w:val="002706D8"/>
    <w:rsid w:val="0027301B"/>
    <w:rsid w:val="00275F2C"/>
    <w:rsid w:val="0028241F"/>
    <w:rsid w:val="00284753"/>
    <w:rsid w:val="0028488C"/>
    <w:rsid w:val="00284F36"/>
    <w:rsid w:val="00285990"/>
    <w:rsid w:val="002867A1"/>
    <w:rsid w:val="0029102F"/>
    <w:rsid w:val="0029652F"/>
    <w:rsid w:val="002A2EB2"/>
    <w:rsid w:val="002A5388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E0DE5"/>
    <w:rsid w:val="002E2085"/>
    <w:rsid w:val="002E3011"/>
    <w:rsid w:val="002E345A"/>
    <w:rsid w:val="002E39DF"/>
    <w:rsid w:val="002F2DEB"/>
    <w:rsid w:val="002F362A"/>
    <w:rsid w:val="002F61E4"/>
    <w:rsid w:val="002F70C2"/>
    <w:rsid w:val="003005CE"/>
    <w:rsid w:val="003007F6"/>
    <w:rsid w:val="00301749"/>
    <w:rsid w:val="0030233F"/>
    <w:rsid w:val="00303E0F"/>
    <w:rsid w:val="00304C7C"/>
    <w:rsid w:val="003131BF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4871"/>
    <w:rsid w:val="00366365"/>
    <w:rsid w:val="00366CC7"/>
    <w:rsid w:val="00370D98"/>
    <w:rsid w:val="00372B65"/>
    <w:rsid w:val="00373003"/>
    <w:rsid w:val="00373B74"/>
    <w:rsid w:val="003770C7"/>
    <w:rsid w:val="00387529"/>
    <w:rsid w:val="00393E68"/>
    <w:rsid w:val="00396FF9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A2237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42953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090F"/>
    <w:rsid w:val="005812DB"/>
    <w:rsid w:val="00583A6D"/>
    <w:rsid w:val="005854A6"/>
    <w:rsid w:val="00585538"/>
    <w:rsid w:val="00591AF6"/>
    <w:rsid w:val="0059257A"/>
    <w:rsid w:val="00593C68"/>
    <w:rsid w:val="00595D55"/>
    <w:rsid w:val="005A3A5D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13A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D1CF5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2CF0"/>
    <w:rsid w:val="0073317B"/>
    <w:rsid w:val="00742138"/>
    <w:rsid w:val="0074238D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1298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F024A"/>
    <w:rsid w:val="007F02CA"/>
    <w:rsid w:val="007F1474"/>
    <w:rsid w:val="007F1604"/>
    <w:rsid w:val="007F25F3"/>
    <w:rsid w:val="007F5473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41576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6578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5136"/>
    <w:rsid w:val="00A1647D"/>
    <w:rsid w:val="00A1791B"/>
    <w:rsid w:val="00A179B1"/>
    <w:rsid w:val="00A20B6F"/>
    <w:rsid w:val="00A2169F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A08DE"/>
    <w:rsid w:val="00AA0E05"/>
    <w:rsid w:val="00AA22C5"/>
    <w:rsid w:val="00AA4927"/>
    <w:rsid w:val="00AA686A"/>
    <w:rsid w:val="00AB07F2"/>
    <w:rsid w:val="00AB1A91"/>
    <w:rsid w:val="00AB2548"/>
    <w:rsid w:val="00AB6657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50744"/>
    <w:rsid w:val="00B536B4"/>
    <w:rsid w:val="00B5688C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15AB"/>
    <w:rsid w:val="00B92535"/>
    <w:rsid w:val="00B95A4E"/>
    <w:rsid w:val="00B95DCC"/>
    <w:rsid w:val="00B96790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784F"/>
    <w:rsid w:val="00BE05BD"/>
    <w:rsid w:val="00BE08A3"/>
    <w:rsid w:val="00BE1719"/>
    <w:rsid w:val="00BE1E28"/>
    <w:rsid w:val="00BE2E29"/>
    <w:rsid w:val="00BE4A91"/>
    <w:rsid w:val="00BE5409"/>
    <w:rsid w:val="00BE739B"/>
    <w:rsid w:val="00BF28F3"/>
    <w:rsid w:val="00BF2F7D"/>
    <w:rsid w:val="00BF3397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5EFF"/>
    <w:rsid w:val="00C266EE"/>
    <w:rsid w:val="00C27D06"/>
    <w:rsid w:val="00C32D26"/>
    <w:rsid w:val="00C32D62"/>
    <w:rsid w:val="00C353B2"/>
    <w:rsid w:val="00C419D6"/>
    <w:rsid w:val="00C43A6B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569E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3F05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CF753F"/>
    <w:rsid w:val="00D005A6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7F17"/>
    <w:rsid w:val="00DC3C24"/>
    <w:rsid w:val="00DD0004"/>
    <w:rsid w:val="00DD0E04"/>
    <w:rsid w:val="00DD1E6E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BCD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370B3"/>
    <w:rsid w:val="00E429B6"/>
    <w:rsid w:val="00E42CEF"/>
    <w:rsid w:val="00E43977"/>
    <w:rsid w:val="00E4530B"/>
    <w:rsid w:val="00E52A74"/>
    <w:rsid w:val="00E532B7"/>
    <w:rsid w:val="00E53364"/>
    <w:rsid w:val="00E54453"/>
    <w:rsid w:val="00E5628A"/>
    <w:rsid w:val="00E56549"/>
    <w:rsid w:val="00E6004A"/>
    <w:rsid w:val="00E64069"/>
    <w:rsid w:val="00E6630E"/>
    <w:rsid w:val="00E72D4C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5E74"/>
    <w:rsid w:val="00F40F28"/>
    <w:rsid w:val="00F419B3"/>
    <w:rsid w:val="00F42B77"/>
    <w:rsid w:val="00F448FD"/>
    <w:rsid w:val="00F44D96"/>
    <w:rsid w:val="00F52000"/>
    <w:rsid w:val="00F55085"/>
    <w:rsid w:val="00F576A3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7A95"/>
    <w:rsid w:val="00FD00E5"/>
    <w:rsid w:val="00FD15DB"/>
    <w:rsid w:val="00FD493B"/>
    <w:rsid w:val="00FD4AC1"/>
    <w:rsid w:val="00FD6A54"/>
    <w:rsid w:val="00FD6D49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F1267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0A7AF3-6771-4CB9-A72C-4BBF8AF7B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16</cp:revision>
  <cp:lastPrinted>2023-07-24T05:32:00Z</cp:lastPrinted>
  <dcterms:created xsi:type="dcterms:W3CDTF">2023-07-20T06:31:00Z</dcterms:created>
  <dcterms:modified xsi:type="dcterms:W3CDTF">2023-07-25T03:58:00Z</dcterms:modified>
</cp:coreProperties>
</file>