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42B8" w:rsidRPr="007A7F94" w:rsidRDefault="00E042B8" w:rsidP="00D25FB2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D25FB2" w:rsidRPr="007A7F94" w:rsidRDefault="00D25FB2" w:rsidP="00D25FB2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0B8BAF83" wp14:editId="08D8FD33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FB2" w:rsidRPr="007A7F94" w:rsidRDefault="00D25FB2" w:rsidP="00D25FB2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D25FB2" w:rsidRPr="006A3F0E" w:rsidRDefault="00D25FB2" w:rsidP="00D25FB2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6A3F0E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25FB2" w:rsidRPr="006A3F0E" w:rsidRDefault="00D25FB2" w:rsidP="00D25FB2">
      <w:pPr>
        <w:spacing w:after="0" w:line="240" w:lineRule="auto"/>
        <w:ind w:firstLine="709"/>
        <w:jc w:val="center"/>
        <w:rPr>
          <w:rFonts w:ascii="Arial" w:hAnsi="Arial" w:cs="Arial"/>
          <w:sz w:val="28"/>
          <w:szCs w:val="28"/>
        </w:rPr>
      </w:pPr>
      <w:r w:rsidRPr="006A3F0E">
        <w:rPr>
          <w:rFonts w:ascii="Arial" w:hAnsi="Arial" w:cs="Arial"/>
          <w:sz w:val="28"/>
          <w:szCs w:val="28"/>
        </w:rPr>
        <w:t>(созыв 20</w:t>
      </w:r>
      <w:r w:rsidR="005405F4" w:rsidRPr="006A3F0E">
        <w:rPr>
          <w:rFonts w:ascii="Arial" w:hAnsi="Arial" w:cs="Arial"/>
          <w:sz w:val="28"/>
          <w:szCs w:val="28"/>
        </w:rPr>
        <w:t>21</w:t>
      </w:r>
      <w:r w:rsidRPr="006A3F0E">
        <w:rPr>
          <w:rFonts w:ascii="Arial" w:hAnsi="Arial" w:cs="Arial"/>
          <w:sz w:val="28"/>
          <w:szCs w:val="28"/>
        </w:rPr>
        <w:t>-20</w:t>
      </w:r>
      <w:r w:rsidR="005405F4" w:rsidRPr="006A3F0E">
        <w:rPr>
          <w:rFonts w:ascii="Arial" w:hAnsi="Arial" w:cs="Arial"/>
          <w:sz w:val="28"/>
          <w:szCs w:val="28"/>
        </w:rPr>
        <w:t>26</w:t>
      </w:r>
      <w:r w:rsidRPr="006A3F0E">
        <w:rPr>
          <w:rFonts w:ascii="Arial" w:hAnsi="Arial" w:cs="Arial"/>
          <w:sz w:val="28"/>
          <w:szCs w:val="28"/>
        </w:rPr>
        <w:t>)</w:t>
      </w:r>
    </w:p>
    <w:p w:rsidR="00D25FB2" w:rsidRPr="006A3F0E" w:rsidRDefault="00D25FB2" w:rsidP="00D25FB2">
      <w:pPr>
        <w:spacing w:after="0" w:line="240" w:lineRule="auto"/>
        <w:ind w:firstLine="709"/>
        <w:jc w:val="center"/>
        <w:rPr>
          <w:rFonts w:ascii="Arial" w:hAnsi="Arial" w:cs="Arial"/>
          <w:sz w:val="28"/>
          <w:szCs w:val="28"/>
        </w:rPr>
      </w:pPr>
    </w:p>
    <w:p w:rsidR="00D25FB2" w:rsidRPr="006A3F0E" w:rsidRDefault="00D25FB2" w:rsidP="00D25FB2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6A3F0E">
        <w:rPr>
          <w:rFonts w:ascii="Arial" w:hAnsi="Arial" w:cs="Arial"/>
          <w:b/>
          <w:sz w:val="28"/>
          <w:szCs w:val="28"/>
        </w:rPr>
        <w:t>РЕШЕНИЕ</w:t>
      </w:r>
    </w:p>
    <w:p w:rsidR="00D25FB2" w:rsidRPr="006A3F0E" w:rsidRDefault="00D25FB2" w:rsidP="00D25FB2">
      <w:pPr>
        <w:spacing w:after="0" w:line="240" w:lineRule="auto"/>
        <w:ind w:firstLine="709"/>
        <w:jc w:val="center"/>
        <w:rPr>
          <w:rFonts w:ascii="Arial" w:hAnsi="Arial" w:cs="Arial"/>
          <w:sz w:val="28"/>
          <w:szCs w:val="28"/>
        </w:rPr>
      </w:pPr>
    </w:p>
    <w:p w:rsidR="00E042B8" w:rsidRPr="006A3F0E" w:rsidRDefault="00E042B8" w:rsidP="00E042B8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6A3F0E">
        <w:rPr>
          <w:rFonts w:ascii="Arial" w:hAnsi="Arial" w:cs="Arial"/>
          <w:b/>
          <w:sz w:val="28"/>
          <w:szCs w:val="28"/>
        </w:rPr>
        <w:t xml:space="preserve">от </w:t>
      </w:r>
      <w:r w:rsidR="006A3F0E">
        <w:rPr>
          <w:rFonts w:ascii="Arial" w:hAnsi="Arial" w:cs="Arial"/>
          <w:b/>
          <w:sz w:val="28"/>
          <w:szCs w:val="28"/>
        </w:rPr>
        <w:t>29 мая</w:t>
      </w:r>
      <w:r w:rsidR="005405F4" w:rsidRPr="006A3F0E">
        <w:rPr>
          <w:rFonts w:ascii="Arial" w:hAnsi="Arial" w:cs="Arial"/>
          <w:b/>
          <w:sz w:val="28"/>
          <w:szCs w:val="28"/>
        </w:rPr>
        <w:t xml:space="preserve"> 2024 года</w:t>
      </w:r>
      <w:r w:rsidRPr="006A3F0E">
        <w:rPr>
          <w:rFonts w:ascii="Arial" w:hAnsi="Arial" w:cs="Arial"/>
          <w:b/>
          <w:sz w:val="28"/>
          <w:szCs w:val="28"/>
        </w:rPr>
        <w:t xml:space="preserve"> № </w:t>
      </w:r>
      <w:r w:rsidR="00880D7F">
        <w:rPr>
          <w:rFonts w:ascii="Arial" w:hAnsi="Arial" w:cs="Arial"/>
          <w:b/>
          <w:sz w:val="28"/>
          <w:szCs w:val="28"/>
        </w:rPr>
        <w:t>2</w:t>
      </w:r>
      <w:bookmarkStart w:id="0" w:name="_GoBack"/>
      <w:bookmarkEnd w:id="0"/>
      <w:r w:rsidR="00CA4E87">
        <w:rPr>
          <w:rFonts w:ascii="Arial" w:hAnsi="Arial" w:cs="Arial"/>
          <w:b/>
          <w:sz w:val="28"/>
          <w:szCs w:val="28"/>
        </w:rPr>
        <w:t>51</w:t>
      </w:r>
    </w:p>
    <w:p w:rsidR="00D25FB2" w:rsidRPr="006A3F0E" w:rsidRDefault="00D25FB2" w:rsidP="005D3141">
      <w:pPr>
        <w:pStyle w:val="ConsPlusTitlePage"/>
        <w:rPr>
          <w:sz w:val="28"/>
          <w:szCs w:val="28"/>
        </w:rPr>
      </w:pPr>
      <w:r w:rsidRPr="006A3F0E">
        <w:rPr>
          <w:sz w:val="28"/>
          <w:szCs w:val="28"/>
        </w:rPr>
        <w:br/>
      </w:r>
    </w:p>
    <w:p w:rsidR="00CA3A86" w:rsidRPr="005405F4" w:rsidRDefault="00D25FB2" w:rsidP="00CA3A8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iCs/>
          <w:sz w:val="24"/>
          <w:szCs w:val="24"/>
        </w:rPr>
      </w:pPr>
      <w:bookmarkStart w:id="1" w:name="_Hlk163585375"/>
      <w:r w:rsidRPr="005405F4">
        <w:rPr>
          <w:rFonts w:ascii="Arial" w:hAnsi="Arial" w:cs="Arial"/>
          <w:b/>
          <w:i/>
          <w:iCs/>
          <w:sz w:val="24"/>
          <w:szCs w:val="24"/>
        </w:rPr>
        <w:t>О</w:t>
      </w:r>
      <w:r w:rsidR="00E042B8" w:rsidRPr="005405F4">
        <w:rPr>
          <w:rFonts w:ascii="Arial" w:hAnsi="Arial" w:cs="Arial"/>
          <w:b/>
          <w:i/>
          <w:iCs/>
          <w:sz w:val="24"/>
          <w:szCs w:val="24"/>
        </w:rPr>
        <w:t xml:space="preserve"> внесении изменений в</w:t>
      </w:r>
      <w:r w:rsidR="001B14EA" w:rsidRPr="005405F4">
        <w:rPr>
          <w:rFonts w:ascii="Arial" w:hAnsi="Arial" w:cs="Arial"/>
          <w:b/>
          <w:i/>
          <w:iCs/>
          <w:sz w:val="24"/>
          <w:szCs w:val="24"/>
        </w:rPr>
        <w:t xml:space="preserve"> </w:t>
      </w:r>
      <w:r w:rsidR="00FF16F4" w:rsidRPr="005405F4">
        <w:rPr>
          <w:rFonts w:ascii="Arial" w:hAnsi="Arial" w:cs="Arial"/>
          <w:b/>
          <w:i/>
          <w:iCs/>
          <w:sz w:val="24"/>
          <w:szCs w:val="24"/>
        </w:rPr>
        <w:t>Положение о резерве управленческих кадров городского округа Ревда</w:t>
      </w:r>
      <w:r w:rsidR="001B14EA" w:rsidRPr="005405F4">
        <w:rPr>
          <w:rFonts w:ascii="Arial" w:hAnsi="Arial" w:cs="Arial"/>
          <w:b/>
          <w:i/>
          <w:iCs/>
          <w:sz w:val="24"/>
          <w:szCs w:val="24"/>
        </w:rPr>
        <w:t>, утвержденн</w:t>
      </w:r>
      <w:r w:rsidR="00FF16F4" w:rsidRPr="005405F4">
        <w:rPr>
          <w:rFonts w:ascii="Arial" w:hAnsi="Arial" w:cs="Arial"/>
          <w:b/>
          <w:i/>
          <w:iCs/>
          <w:sz w:val="24"/>
          <w:szCs w:val="24"/>
        </w:rPr>
        <w:t>ое</w:t>
      </w:r>
      <w:r w:rsidR="00E042B8" w:rsidRPr="005405F4">
        <w:rPr>
          <w:rFonts w:ascii="Arial" w:hAnsi="Arial" w:cs="Arial"/>
          <w:b/>
          <w:i/>
          <w:iCs/>
          <w:sz w:val="24"/>
          <w:szCs w:val="24"/>
        </w:rPr>
        <w:t xml:space="preserve"> Решение</w:t>
      </w:r>
      <w:r w:rsidR="001B14EA" w:rsidRPr="005405F4">
        <w:rPr>
          <w:rFonts w:ascii="Arial" w:hAnsi="Arial" w:cs="Arial"/>
          <w:b/>
          <w:i/>
          <w:iCs/>
          <w:sz w:val="24"/>
          <w:szCs w:val="24"/>
        </w:rPr>
        <w:t>м</w:t>
      </w:r>
      <w:r w:rsidR="00E042B8" w:rsidRPr="005405F4">
        <w:rPr>
          <w:rFonts w:ascii="Arial" w:hAnsi="Arial" w:cs="Arial"/>
          <w:b/>
          <w:i/>
          <w:iCs/>
          <w:sz w:val="24"/>
          <w:szCs w:val="24"/>
        </w:rPr>
        <w:t xml:space="preserve"> Думы городского округа Ревда от </w:t>
      </w:r>
      <w:r w:rsidR="00FF16F4" w:rsidRPr="005405F4">
        <w:rPr>
          <w:rFonts w:ascii="Arial" w:hAnsi="Arial" w:cs="Arial"/>
          <w:b/>
          <w:i/>
          <w:iCs/>
          <w:sz w:val="24"/>
          <w:szCs w:val="24"/>
        </w:rPr>
        <w:t>25.11.2020</w:t>
      </w:r>
      <w:r w:rsidR="00E042B8" w:rsidRPr="005405F4">
        <w:rPr>
          <w:rFonts w:ascii="Arial" w:hAnsi="Arial" w:cs="Arial"/>
          <w:b/>
          <w:i/>
          <w:iCs/>
          <w:sz w:val="24"/>
          <w:szCs w:val="24"/>
        </w:rPr>
        <w:t xml:space="preserve"> № </w:t>
      </w:r>
      <w:r w:rsidR="00FF16F4" w:rsidRPr="005405F4">
        <w:rPr>
          <w:rFonts w:ascii="Arial" w:hAnsi="Arial" w:cs="Arial"/>
          <w:b/>
          <w:i/>
          <w:iCs/>
          <w:sz w:val="24"/>
          <w:szCs w:val="24"/>
        </w:rPr>
        <w:t>437</w:t>
      </w:r>
      <w:r w:rsidR="00E042B8" w:rsidRPr="005405F4">
        <w:rPr>
          <w:rFonts w:ascii="Arial" w:hAnsi="Arial" w:cs="Arial"/>
          <w:b/>
          <w:i/>
          <w:iCs/>
          <w:sz w:val="24"/>
          <w:szCs w:val="24"/>
        </w:rPr>
        <w:t xml:space="preserve"> </w:t>
      </w:r>
    </w:p>
    <w:bookmarkEnd w:id="1"/>
    <w:p w:rsidR="00D25FB2" w:rsidRPr="00D25FB2" w:rsidRDefault="00D25FB2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:rsidR="00762FEA" w:rsidRDefault="00762FEA" w:rsidP="00193EA8">
      <w:pPr>
        <w:pStyle w:val="ConsPlusNormal"/>
        <w:ind w:firstLine="851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bookmarkStart w:id="2" w:name="_Hlk163585353"/>
    </w:p>
    <w:p w:rsidR="00CA3A86" w:rsidRPr="00193EA8" w:rsidRDefault="00193EA8" w:rsidP="00193EA8">
      <w:pPr>
        <w:pStyle w:val="ConsPlusNormal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93EA8">
        <w:rPr>
          <w:rFonts w:ascii="Arial" w:hAnsi="Arial" w:cs="Arial"/>
          <w:bCs/>
          <w:color w:val="000000" w:themeColor="text1"/>
          <w:sz w:val="24"/>
          <w:szCs w:val="24"/>
        </w:rPr>
        <w:t xml:space="preserve">В соответствии </w:t>
      </w:r>
      <w:r w:rsidR="00875BEF">
        <w:rPr>
          <w:rFonts w:ascii="Arial" w:hAnsi="Arial" w:cs="Arial"/>
          <w:bCs/>
          <w:color w:val="000000" w:themeColor="text1"/>
          <w:sz w:val="24"/>
          <w:szCs w:val="24"/>
        </w:rPr>
        <w:t xml:space="preserve">с </w:t>
      </w:r>
      <w:r w:rsidR="00FF16F4">
        <w:rPr>
          <w:rFonts w:ascii="Arial" w:hAnsi="Arial" w:cs="Arial"/>
          <w:bCs/>
          <w:color w:val="000000" w:themeColor="text1"/>
          <w:sz w:val="24"/>
          <w:szCs w:val="24"/>
        </w:rPr>
        <w:t>Указом Губернатора Свердловской области от 20.04.2023 № 169-УГ «</w:t>
      </w:r>
      <w:r w:rsidR="00FF16F4" w:rsidRPr="00FF16F4">
        <w:rPr>
          <w:rFonts w:ascii="Arial" w:hAnsi="Arial" w:cs="Arial"/>
          <w:bCs/>
          <w:color w:val="000000" w:themeColor="text1"/>
          <w:sz w:val="24"/>
          <w:szCs w:val="24"/>
        </w:rPr>
        <w:t xml:space="preserve">О внесении изменений в Положение о резерве управленческих кадров Свердловской области, утвержденное Указом Губернатора Свердловской области от 25.10.2010 </w:t>
      </w:r>
      <w:r w:rsidR="00FF16F4">
        <w:rPr>
          <w:rFonts w:ascii="Arial" w:hAnsi="Arial" w:cs="Arial"/>
          <w:bCs/>
          <w:color w:val="000000" w:themeColor="text1"/>
          <w:sz w:val="24"/>
          <w:szCs w:val="24"/>
        </w:rPr>
        <w:t>№</w:t>
      </w:r>
      <w:r w:rsidR="00FF16F4" w:rsidRPr="00FF16F4">
        <w:rPr>
          <w:rFonts w:ascii="Arial" w:hAnsi="Arial" w:cs="Arial"/>
          <w:bCs/>
          <w:color w:val="000000" w:themeColor="text1"/>
          <w:sz w:val="24"/>
          <w:szCs w:val="24"/>
        </w:rPr>
        <w:t xml:space="preserve"> 941-УГ, и признании утратившим силу Указа Губернатора Свердловской области от 03.10.2008 </w:t>
      </w:r>
      <w:r w:rsidR="00FF16F4">
        <w:rPr>
          <w:rFonts w:ascii="Arial" w:hAnsi="Arial" w:cs="Arial"/>
          <w:bCs/>
          <w:color w:val="000000" w:themeColor="text1"/>
          <w:sz w:val="24"/>
          <w:szCs w:val="24"/>
        </w:rPr>
        <w:t>№</w:t>
      </w:r>
      <w:r w:rsidR="00FF16F4" w:rsidRPr="00FF16F4">
        <w:rPr>
          <w:rFonts w:ascii="Arial" w:hAnsi="Arial" w:cs="Arial"/>
          <w:bCs/>
          <w:color w:val="000000" w:themeColor="text1"/>
          <w:sz w:val="24"/>
          <w:szCs w:val="24"/>
        </w:rPr>
        <w:t xml:space="preserve"> 1061-УГ </w:t>
      </w:r>
      <w:r w:rsidR="00FF16F4">
        <w:rPr>
          <w:rFonts w:ascii="Arial" w:hAnsi="Arial" w:cs="Arial"/>
          <w:bCs/>
          <w:color w:val="000000" w:themeColor="text1"/>
          <w:sz w:val="24"/>
          <w:szCs w:val="24"/>
        </w:rPr>
        <w:t>«</w:t>
      </w:r>
      <w:r w:rsidR="00FF16F4" w:rsidRPr="00FF16F4">
        <w:rPr>
          <w:rFonts w:ascii="Arial" w:hAnsi="Arial" w:cs="Arial"/>
          <w:bCs/>
          <w:color w:val="000000" w:themeColor="text1"/>
          <w:sz w:val="24"/>
          <w:szCs w:val="24"/>
        </w:rPr>
        <w:t>О Комиссии при Губернаторе Свердловской области по формированию и подготовке резерва управленческих кадров Свердловской области</w:t>
      </w:r>
      <w:r w:rsidR="00FF16F4">
        <w:rPr>
          <w:rFonts w:ascii="Arial" w:hAnsi="Arial" w:cs="Arial"/>
          <w:bCs/>
          <w:color w:val="000000" w:themeColor="text1"/>
          <w:sz w:val="24"/>
          <w:szCs w:val="24"/>
        </w:rPr>
        <w:t>»</w:t>
      </w:r>
      <w:bookmarkEnd w:id="2"/>
      <w:r w:rsidRPr="00193EA8">
        <w:rPr>
          <w:rFonts w:ascii="Arial" w:hAnsi="Arial" w:cs="Arial"/>
          <w:bCs/>
          <w:color w:val="000000" w:themeColor="text1"/>
          <w:sz w:val="24"/>
          <w:szCs w:val="24"/>
        </w:rPr>
        <w:t xml:space="preserve">, </w:t>
      </w:r>
      <w:r w:rsidR="00CA3A86" w:rsidRPr="00193EA8">
        <w:rPr>
          <w:rFonts w:ascii="Arial" w:hAnsi="Arial" w:cs="Arial"/>
          <w:color w:val="000000" w:themeColor="text1"/>
          <w:sz w:val="24"/>
          <w:szCs w:val="24"/>
        </w:rPr>
        <w:t>Дума городского округа Ревда</w:t>
      </w:r>
    </w:p>
    <w:p w:rsidR="005405F4" w:rsidRDefault="005405F4" w:rsidP="00193EA8">
      <w:pPr>
        <w:spacing w:after="0" w:line="240" w:lineRule="auto"/>
        <w:ind w:firstLine="709"/>
        <w:contextualSpacing/>
        <w:rPr>
          <w:rFonts w:ascii="Arial" w:hAnsi="Arial" w:cs="Arial"/>
          <w:color w:val="000000" w:themeColor="text1"/>
          <w:sz w:val="24"/>
          <w:szCs w:val="24"/>
        </w:rPr>
      </w:pPr>
    </w:p>
    <w:p w:rsidR="001B14EA" w:rsidRDefault="00CA3A86" w:rsidP="00762FEA">
      <w:pPr>
        <w:spacing w:after="0" w:line="240" w:lineRule="auto"/>
        <w:ind w:firstLine="851"/>
        <w:contextualSpacing/>
        <w:rPr>
          <w:rFonts w:ascii="Arial" w:hAnsi="Arial" w:cs="Arial"/>
          <w:color w:val="000000" w:themeColor="text1"/>
          <w:sz w:val="24"/>
          <w:szCs w:val="24"/>
        </w:rPr>
      </w:pPr>
      <w:r w:rsidRPr="00193EA8">
        <w:rPr>
          <w:rFonts w:ascii="Arial" w:hAnsi="Arial" w:cs="Arial"/>
          <w:color w:val="000000" w:themeColor="text1"/>
          <w:sz w:val="24"/>
          <w:szCs w:val="24"/>
        </w:rPr>
        <w:t>Р Е Ш И Л А:</w:t>
      </w:r>
    </w:p>
    <w:p w:rsidR="005405F4" w:rsidRPr="00193EA8" w:rsidRDefault="005405F4" w:rsidP="00193EA8">
      <w:pPr>
        <w:spacing w:after="0" w:line="240" w:lineRule="auto"/>
        <w:ind w:firstLine="709"/>
        <w:contextualSpacing/>
        <w:rPr>
          <w:rFonts w:ascii="Arial" w:hAnsi="Arial" w:cs="Arial"/>
          <w:color w:val="000000" w:themeColor="text1"/>
          <w:sz w:val="24"/>
          <w:szCs w:val="24"/>
        </w:rPr>
      </w:pPr>
    </w:p>
    <w:p w:rsidR="00B861D8" w:rsidRDefault="00B861D8" w:rsidP="005405F4">
      <w:pPr>
        <w:pStyle w:val="ConsPlusNormal"/>
        <w:numPr>
          <w:ilvl w:val="0"/>
          <w:numId w:val="5"/>
        </w:numPr>
        <w:ind w:left="0"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22096">
        <w:rPr>
          <w:rFonts w:ascii="Arial" w:hAnsi="Arial" w:cs="Arial"/>
          <w:color w:val="000000" w:themeColor="text1"/>
          <w:sz w:val="24"/>
          <w:szCs w:val="24"/>
        </w:rPr>
        <w:t xml:space="preserve">Внести изменения в </w:t>
      </w:r>
      <w:r w:rsidR="00FF16F4">
        <w:rPr>
          <w:rFonts w:ascii="Arial" w:hAnsi="Arial" w:cs="Arial"/>
          <w:color w:val="000000" w:themeColor="text1"/>
          <w:sz w:val="24"/>
          <w:szCs w:val="24"/>
        </w:rPr>
        <w:t>Положение о резерве управленческих кадров городского округа Ревда</w:t>
      </w:r>
      <w:r w:rsidR="001B14EA" w:rsidRPr="00F22096">
        <w:rPr>
          <w:rFonts w:ascii="Arial" w:hAnsi="Arial" w:cs="Arial"/>
          <w:color w:val="000000" w:themeColor="text1"/>
          <w:sz w:val="24"/>
          <w:szCs w:val="24"/>
        </w:rPr>
        <w:t>, утвержденн</w:t>
      </w:r>
      <w:r w:rsidR="00FF16F4">
        <w:rPr>
          <w:rFonts w:ascii="Arial" w:hAnsi="Arial" w:cs="Arial"/>
          <w:color w:val="000000" w:themeColor="text1"/>
          <w:sz w:val="24"/>
          <w:szCs w:val="24"/>
        </w:rPr>
        <w:t>ое</w:t>
      </w:r>
      <w:r w:rsidR="001B14EA" w:rsidRPr="00F220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22096">
        <w:rPr>
          <w:rFonts w:ascii="Arial" w:hAnsi="Arial" w:cs="Arial"/>
          <w:color w:val="000000" w:themeColor="text1"/>
          <w:sz w:val="24"/>
          <w:szCs w:val="24"/>
        </w:rPr>
        <w:t>Решение</w:t>
      </w:r>
      <w:r w:rsidR="001B14EA" w:rsidRPr="00F22096">
        <w:rPr>
          <w:rFonts w:ascii="Arial" w:hAnsi="Arial" w:cs="Arial"/>
          <w:color w:val="000000" w:themeColor="text1"/>
          <w:sz w:val="24"/>
          <w:szCs w:val="24"/>
        </w:rPr>
        <w:t>м</w:t>
      </w:r>
      <w:r w:rsidRPr="00F22096">
        <w:rPr>
          <w:rFonts w:ascii="Arial" w:hAnsi="Arial" w:cs="Arial"/>
          <w:color w:val="000000" w:themeColor="text1"/>
          <w:sz w:val="24"/>
          <w:szCs w:val="24"/>
        </w:rPr>
        <w:t xml:space="preserve"> Думы городского округа Ревда от </w:t>
      </w:r>
      <w:r w:rsidR="00FF16F4">
        <w:rPr>
          <w:rFonts w:ascii="Arial" w:hAnsi="Arial" w:cs="Arial"/>
          <w:color w:val="000000" w:themeColor="text1"/>
          <w:sz w:val="24"/>
          <w:szCs w:val="24"/>
        </w:rPr>
        <w:t>25.11.2020 № 437</w:t>
      </w:r>
      <w:r w:rsidR="00B12821">
        <w:rPr>
          <w:rFonts w:ascii="Arial" w:hAnsi="Arial" w:cs="Arial"/>
          <w:color w:val="000000" w:themeColor="text1"/>
          <w:sz w:val="24"/>
          <w:szCs w:val="24"/>
        </w:rPr>
        <w:t>,</w:t>
      </w:r>
      <w:r w:rsidR="00FF16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22096">
        <w:rPr>
          <w:rFonts w:ascii="Arial" w:hAnsi="Arial" w:cs="Arial"/>
          <w:color w:val="000000" w:themeColor="text1"/>
          <w:sz w:val="24"/>
          <w:szCs w:val="24"/>
        </w:rPr>
        <w:t>следующего содержания:</w:t>
      </w:r>
    </w:p>
    <w:p w:rsidR="00FF16F4" w:rsidRPr="004F3588" w:rsidRDefault="00FF16F4" w:rsidP="005405F4">
      <w:pPr>
        <w:pStyle w:val="a6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outlineLvl w:val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Пункт 2 Положения </w:t>
      </w:r>
      <w:r w:rsidRPr="004F3588">
        <w:rPr>
          <w:rFonts w:ascii="Arial" w:hAnsi="Arial" w:cs="Arial"/>
          <w:bCs/>
          <w:sz w:val="24"/>
          <w:szCs w:val="24"/>
        </w:rPr>
        <w:t>изложить в следующей редакции:</w:t>
      </w:r>
    </w:p>
    <w:p w:rsidR="00FF16F4" w:rsidRPr="00FF16F4" w:rsidRDefault="00FF16F4" w:rsidP="005405F4">
      <w:pPr>
        <w:pStyle w:val="ConsPlusNormal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«2. </w:t>
      </w:r>
      <w:r w:rsidRPr="00FF16F4">
        <w:rPr>
          <w:rFonts w:ascii="Arial" w:hAnsi="Arial" w:cs="Arial"/>
          <w:sz w:val="24"/>
          <w:szCs w:val="24"/>
        </w:rPr>
        <w:t>Резерв управленческих кадров - это сформированная в установленном порядке группа граждан Российской Федерации, имеющих стаж работы в сфере управленческой деятельности не менее трех лет, отвечающих квалификационным требованиям к соответствующим управленческим должностям, обладающих профессиональной компетентностью, необходимыми деловыми, личностными, морально-этическими качествами</w:t>
      </w:r>
      <w:r>
        <w:rPr>
          <w:rFonts w:ascii="Arial" w:hAnsi="Arial" w:cs="Arial"/>
          <w:sz w:val="24"/>
          <w:szCs w:val="24"/>
        </w:rPr>
        <w:t>»</w:t>
      </w:r>
      <w:r w:rsidRPr="00FF16F4">
        <w:rPr>
          <w:rFonts w:ascii="Arial" w:hAnsi="Arial" w:cs="Arial"/>
          <w:sz w:val="24"/>
          <w:szCs w:val="24"/>
        </w:rPr>
        <w:t>.</w:t>
      </w:r>
    </w:p>
    <w:p w:rsidR="00FF16F4" w:rsidRPr="004F3588" w:rsidRDefault="00FF16F4" w:rsidP="005405F4">
      <w:pPr>
        <w:pStyle w:val="a6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outlineLvl w:val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Пункт 4 Положения </w:t>
      </w:r>
      <w:r w:rsidRPr="004F3588">
        <w:rPr>
          <w:rFonts w:ascii="Arial" w:hAnsi="Arial" w:cs="Arial"/>
          <w:bCs/>
          <w:sz w:val="24"/>
          <w:szCs w:val="24"/>
        </w:rPr>
        <w:t>изложить в следующей редакции:</w:t>
      </w:r>
    </w:p>
    <w:p w:rsidR="00FF16F4" w:rsidRPr="00FF16F4" w:rsidRDefault="00FF16F4" w:rsidP="005405F4">
      <w:pPr>
        <w:pStyle w:val="ConsPlusNormal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FF16F4">
        <w:rPr>
          <w:rFonts w:ascii="Arial" w:hAnsi="Arial" w:cs="Arial"/>
          <w:sz w:val="24"/>
          <w:szCs w:val="24"/>
        </w:rPr>
        <w:t>«4. Резерв управленческих кадров формируется на основе следующих принципов:</w:t>
      </w:r>
    </w:p>
    <w:p w:rsidR="00FF16F4" w:rsidRPr="00FF16F4" w:rsidRDefault="00FF16F4" w:rsidP="005405F4">
      <w:pPr>
        <w:pStyle w:val="ConsPlusNormal"/>
        <w:ind w:left="851"/>
        <w:contextualSpacing/>
        <w:jc w:val="both"/>
        <w:rPr>
          <w:rFonts w:ascii="Arial" w:hAnsi="Arial" w:cs="Arial"/>
          <w:sz w:val="24"/>
          <w:szCs w:val="24"/>
        </w:rPr>
      </w:pPr>
      <w:r w:rsidRPr="00FF16F4">
        <w:rPr>
          <w:rFonts w:ascii="Arial" w:hAnsi="Arial" w:cs="Arial"/>
          <w:sz w:val="24"/>
          <w:szCs w:val="24"/>
        </w:rPr>
        <w:t>1) добровольность включения в резерв управленческих кадров;</w:t>
      </w:r>
    </w:p>
    <w:p w:rsidR="00FF16F4" w:rsidRPr="00FF16F4" w:rsidRDefault="00FF16F4" w:rsidP="005405F4">
      <w:pPr>
        <w:pStyle w:val="ConsPlusNormal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FF16F4">
        <w:rPr>
          <w:rFonts w:ascii="Arial" w:hAnsi="Arial" w:cs="Arial"/>
          <w:sz w:val="24"/>
          <w:szCs w:val="24"/>
        </w:rPr>
        <w:t>2) единство основных требований, предъявляемых к кандидатам на включение в резерв управленческих кадров (далее - кандидаты);</w:t>
      </w:r>
    </w:p>
    <w:p w:rsidR="00FF16F4" w:rsidRPr="00FF16F4" w:rsidRDefault="00FF16F4" w:rsidP="005405F4">
      <w:pPr>
        <w:pStyle w:val="ConsPlusNormal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FF16F4">
        <w:rPr>
          <w:rFonts w:ascii="Arial" w:hAnsi="Arial" w:cs="Arial"/>
          <w:sz w:val="24"/>
          <w:szCs w:val="24"/>
        </w:rPr>
        <w:t>3) всесторонняя и объективная оценка профессиональных и личностных качеств кандидатов;</w:t>
      </w:r>
    </w:p>
    <w:p w:rsidR="00FF16F4" w:rsidRPr="00FF16F4" w:rsidRDefault="00FF16F4" w:rsidP="005405F4">
      <w:pPr>
        <w:pStyle w:val="ConsPlusNormal"/>
        <w:ind w:left="851"/>
        <w:contextualSpacing/>
        <w:jc w:val="both"/>
        <w:rPr>
          <w:rFonts w:ascii="Arial" w:hAnsi="Arial" w:cs="Arial"/>
          <w:sz w:val="24"/>
          <w:szCs w:val="24"/>
        </w:rPr>
      </w:pPr>
      <w:r w:rsidRPr="00FF16F4">
        <w:rPr>
          <w:rFonts w:ascii="Arial" w:hAnsi="Arial" w:cs="Arial"/>
          <w:sz w:val="24"/>
          <w:szCs w:val="24"/>
        </w:rPr>
        <w:t>4) открытость и прозрачность процедуры отбора и работы с резервистами;</w:t>
      </w:r>
    </w:p>
    <w:p w:rsidR="00FF16F4" w:rsidRPr="00FF16F4" w:rsidRDefault="00FF16F4" w:rsidP="005405F4">
      <w:pPr>
        <w:pStyle w:val="ConsPlusNormal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FF16F4">
        <w:rPr>
          <w:rFonts w:ascii="Arial" w:hAnsi="Arial" w:cs="Arial"/>
          <w:sz w:val="24"/>
          <w:szCs w:val="24"/>
        </w:rPr>
        <w:t xml:space="preserve">5) персональная ответственность руководителей органов </w:t>
      </w:r>
      <w:r>
        <w:rPr>
          <w:rFonts w:ascii="Arial" w:hAnsi="Arial" w:cs="Arial"/>
          <w:sz w:val="24"/>
          <w:szCs w:val="24"/>
        </w:rPr>
        <w:t xml:space="preserve">местного самоуправления городского округа Ревда </w:t>
      </w:r>
      <w:r w:rsidRPr="00FF16F4">
        <w:rPr>
          <w:rFonts w:ascii="Arial" w:hAnsi="Arial" w:cs="Arial"/>
          <w:sz w:val="24"/>
          <w:szCs w:val="24"/>
        </w:rPr>
        <w:t>за обеспечение условий для профессионального развития резервистов;</w:t>
      </w:r>
    </w:p>
    <w:p w:rsidR="00FF16F4" w:rsidRPr="00FF16F4" w:rsidRDefault="00FF16F4" w:rsidP="005405F4">
      <w:pPr>
        <w:pStyle w:val="ConsPlusNormal"/>
        <w:ind w:left="851"/>
        <w:contextualSpacing/>
        <w:jc w:val="both"/>
        <w:rPr>
          <w:rFonts w:ascii="Arial" w:hAnsi="Arial" w:cs="Arial"/>
          <w:sz w:val="24"/>
          <w:szCs w:val="24"/>
        </w:rPr>
      </w:pPr>
      <w:r w:rsidRPr="00FF16F4">
        <w:rPr>
          <w:rFonts w:ascii="Arial" w:hAnsi="Arial" w:cs="Arial"/>
          <w:sz w:val="24"/>
          <w:szCs w:val="24"/>
        </w:rPr>
        <w:t>6) эффективность использования резерва управленческих кадров</w:t>
      </w:r>
      <w:r>
        <w:rPr>
          <w:rFonts w:ascii="Arial" w:hAnsi="Arial" w:cs="Arial"/>
          <w:sz w:val="24"/>
          <w:szCs w:val="24"/>
        </w:rPr>
        <w:t>»</w:t>
      </w:r>
      <w:r w:rsidRPr="00FF16F4">
        <w:rPr>
          <w:rFonts w:ascii="Arial" w:hAnsi="Arial" w:cs="Arial"/>
          <w:sz w:val="24"/>
          <w:szCs w:val="24"/>
        </w:rPr>
        <w:t>.</w:t>
      </w:r>
    </w:p>
    <w:p w:rsidR="00AE02F2" w:rsidRDefault="00AE02F2" w:rsidP="005405F4">
      <w:pPr>
        <w:pStyle w:val="a6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outlineLvl w:val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Пункт 5 Положения </w:t>
      </w:r>
      <w:r w:rsidRPr="004F3588">
        <w:rPr>
          <w:rFonts w:ascii="Arial" w:hAnsi="Arial" w:cs="Arial"/>
          <w:bCs/>
          <w:sz w:val="24"/>
          <w:szCs w:val="24"/>
        </w:rPr>
        <w:t>изложить в следующей редакции:</w:t>
      </w:r>
    </w:p>
    <w:p w:rsidR="00AE02F2" w:rsidRPr="00AE02F2" w:rsidRDefault="00AE02F2" w:rsidP="005405F4">
      <w:pPr>
        <w:pStyle w:val="a6"/>
        <w:autoSpaceDE w:val="0"/>
        <w:autoSpaceDN w:val="0"/>
        <w:adjustRightInd w:val="0"/>
        <w:spacing w:after="0" w:line="240" w:lineRule="auto"/>
        <w:ind w:left="851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AE02F2">
        <w:rPr>
          <w:rFonts w:ascii="Arial" w:hAnsi="Arial" w:cs="Arial"/>
          <w:bCs/>
          <w:sz w:val="24"/>
          <w:szCs w:val="24"/>
        </w:rPr>
        <w:t>«5. Основные задачи резерва управленческих кадров:</w:t>
      </w:r>
    </w:p>
    <w:p w:rsidR="00AE02F2" w:rsidRPr="00AE02F2" w:rsidRDefault="00AE02F2" w:rsidP="005405F4">
      <w:pPr>
        <w:pStyle w:val="a6"/>
        <w:autoSpaceDE w:val="0"/>
        <w:autoSpaceDN w:val="0"/>
        <w:adjustRightInd w:val="0"/>
        <w:spacing w:after="0" w:line="240" w:lineRule="auto"/>
        <w:ind w:left="0" w:firstLine="851"/>
        <w:jc w:val="both"/>
        <w:outlineLvl w:val="0"/>
        <w:rPr>
          <w:rFonts w:ascii="Arial" w:hAnsi="Arial" w:cs="Arial"/>
          <w:sz w:val="24"/>
          <w:szCs w:val="24"/>
        </w:rPr>
      </w:pPr>
      <w:bookmarkStart w:id="3" w:name="_Hlk163585529"/>
      <w:r w:rsidRPr="00AE02F2">
        <w:rPr>
          <w:rFonts w:ascii="Arial" w:hAnsi="Arial" w:cs="Arial"/>
          <w:sz w:val="24"/>
          <w:szCs w:val="24"/>
        </w:rPr>
        <w:t>1) обеспечение эффективности подбора, подготовки и использования управленческих кадров;</w:t>
      </w:r>
    </w:p>
    <w:p w:rsidR="00AE02F2" w:rsidRPr="00AE02F2" w:rsidRDefault="00AE02F2" w:rsidP="005405F4">
      <w:pPr>
        <w:pStyle w:val="a6"/>
        <w:autoSpaceDE w:val="0"/>
        <w:autoSpaceDN w:val="0"/>
        <w:adjustRightInd w:val="0"/>
        <w:spacing w:after="0" w:line="240" w:lineRule="auto"/>
        <w:ind w:left="0" w:firstLine="851"/>
        <w:jc w:val="both"/>
        <w:outlineLvl w:val="0"/>
        <w:rPr>
          <w:rFonts w:ascii="Arial" w:hAnsi="Arial" w:cs="Arial"/>
          <w:sz w:val="24"/>
          <w:szCs w:val="24"/>
        </w:rPr>
      </w:pPr>
      <w:r w:rsidRPr="00AE02F2">
        <w:rPr>
          <w:rFonts w:ascii="Arial" w:hAnsi="Arial" w:cs="Arial"/>
          <w:sz w:val="24"/>
          <w:szCs w:val="24"/>
        </w:rPr>
        <w:t>2) учет текущей и перспективной потребности в замещении управленческих должностей;</w:t>
      </w:r>
    </w:p>
    <w:p w:rsidR="00AE02F2" w:rsidRPr="00AE02F2" w:rsidRDefault="00AE02F2" w:rsidP="005405F4">
      <w:pPr>
        <w:pStyle w:val="a6"/>
        <w:autoSpaceDE w:val="0"/>
        <w:autoSpaceDN w:val="0"/>
        <w:adjustRightInd w:val="0"/>
        <w:spacing w:after="0" w:line="240" w:lineRule="auto"/>
        <w:ind w:left="0" w:firstLine="851"/>
        <w:jc w:val="both"/>
        <w:outlineLvl w:val="0"/>
        <w:rPr>
          <w:rFonts w:ascii="Arial" w:hAnsi="Arial" w:cs="Arial"/>
          <w:sz w:val="24"/>
          <w:szCs w:val="24"/>
        </w:rPr>
      </w:pPr>
      <w:r w:rsidRPr="00AE02F2">
        <w:rPr>
          <w:rFonts w:ascii="Arial" w:hAnsi="Arial" w:cs="Arial"/>
          <w:sz w:val="24"/>
          <w:szCs w:val="24"/>
        </w:rPr>
        <w:t>3) создание банка данных о профессиональных руководителях в сфере муниципального управления</w:t>
      </w:r>
      <w:r>
        <w:rPr>
          <w:rFonts w:ascii="Arial" w:hAnsi="Arial" w:cs="Arial"/>
          <w:sz w:val="24"/>
          <w:szCs w:val="24"/>
        </w:rPr>
        <w:t>».</w:t>
      </w:r>
    </w:p>
    <w:bookmarkEnd w:id="3"/>
    <w:p w:rsidR="00AE02F2" w:rsidRDefault="00AE02F2" w:rsidP="005405F4">
      <w:pPr>
        <w:pStyle w:val="ConsPlusNormal"/>
        <w:ind w:left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1.4. Подпункт 2 пункта 12 Положения изложить в следующей редакции:</w:t>
      </w:r>
    </w:p>
    <w:p w:rsidR="00AE02F2" w:rsidRDefault="00AE02F2" w:rsidP="005405F4">
      <w:pPr>
        <w:pStyle w:val="ConsPlusNormal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«2) заполненную и подписанную анкету (приложение № 2 к настоящему Положению) с приложением фотографии 3х4 см.;».</w:t>
      </w:r>
    </w:p>
    <w:p w:rsidR="00AE02F2" w:rsidRDefault="00AE02F2" w:rsidP="005405F4">
      <w:pPr>
        <w:pStyle w:val="ConsPlusNormal"/>
        <w:numPr>
          <w:ilvl w:val="0"/>
          <w:numId w:val="7"/>
        </w:numPr>
        <w:ind w:left="0"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В приложении № 2 </w:t>
      </w:r>
      <w:r w:rsidR="00875BEF">
        <w:rPr>
          <w:rFonts w:ascii="Arial" w:hAnsi="Arial" w:cs="Arial"/>
          <w:color w:val="000000" w:themeColor="text1"/>
          <w:sz w:val="24"/>
          <w:szCs w:val="24"/>
        </w:rPr>
        <w:t>к Положению о резерве управленческих кадров городского округа Ревда пункт 3 изложить в следующей редакции:</w:t>
      </w:r>
    </w:p>
    <w:p w:rsidR="00875BEF" w:rsidRDefault="00875BEF" w:rsidP="005405F4">
      <w:pPr>
        <w:pStyle w:val="ConsPlusNormal"/>
        <w:ind w:left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«3. Гражданство (подданство) _____________________________________</w:t>
      </w:r>
    </w:p>
    <w:p w:rsidR="00AE02F2" w:rsidRDefault="00875BEF" w:rsidP="005405F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(е</w:t>
      </w:r>
      <w:r>
        <w:rPr>
          <w:rFonts w:ascii="Arial" w:hAnsi="Arial" w:cs="Arial"/>
          <w:sz w:val="24"/>
          <w:szCs w:val="24"/>
        </w:rPr>
        <w:t>сли изменяли, то укажите, когда и по какой причине. Если помимо гражданства Российской Федерации имеете также гражданство (подданство) иностранного государства либо вид на жительство или иной документ, подтверждающий право на постоянное проживание гражданина на территории иностранного государства, - укажите)».</w:t>
      </w:r>
    </w:p>
    <w:p w:rsidR="00193EA8" w:rsidRDefault="00875BEF" w:rsidP="005405F4">
      <w:pPr>
        <w:pStyle w:val="ConsPlusNormal"/>
        <w:ind w:firstLine="851"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</w:t>
      </w:r>
      <w:r w:rsidR="00B861D8" w:rsidRPr="00A96295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B861D8" w:rsidRPr="00A96295">
        <w:rPr>
          <w:rFonts w:ascii="Arial" w:hAnsi="Arial" w:cs="Arial"/>
          <w:sz w:val="24"/>
          <w:szCs w:val="24"/>
        </w:rPr>
        <w:t xml:space="preserve">Настоящее </w:t>
      </w:r>
      <w:r w:rsidR="00B861D8">
        <w:rPr>
          <w:rFonts w:ascii="Arial" w:hAnsi="Arial" w:cs="Arial"/>
          <w:sz w:val="24"/>
          <w:szCs w:val="24"/>
        </w:rPr>
        <w:t>Р</w:t>
      </w:r>
      <w:r w:rsidR="00B861D8" w:rsidRPr="00A96295">
        <w:rPr>
          <w:rFonts w:ascii="Arial" w:hAnsi="Arial" w:cs="Arial"/>
          <w:sz w:val="24"/>
          <w:szCs w:val="24"/>
        </w:rPr>
        <w:t xml:space="preserve">ешение вступает в силу </w:t>
      </w:r>
      <w:r w:rsidR="00B861D8">
        <w:rPr>
          <w:rFonts w:ascii="Arial" w:hAnsi="Arial" w:cs="Arial"/>
          <w:sz w:val="24"/>
          <w:szCs w:val="24"/>
        </w:rPr>
        <w:t>после официального</w:t>
      </w:r>
      <w:r w:rsidR="00B861D8" w:rsidRPr="00A96295">
        <w:rPr>
          <w:rFonts w:ascii="Arial" w:hAnsi="Arial" w:cs="Arial"/>
          <w:sz w:val="24"/>
          <w:szCs w:val="24"/>
        </w:rPr>
        <w:t xml:space="preserve"> опубликования </w:t>
      </w:r>
      <w:r w:rsidR="00B861D8">
        <w:rPr>
          <w:rFonts w:ascii="Arial" w:hAnsi="Arial" w:cs="Arial"/>
          <w:sz w:val="24"/>
          <w:szCs w:val="24"/>
        </w:rPr>
        <w:t xml:space="preserve">(обнародования) </w:t>
      </w:r>
      <w:r w:rsidR="00B861D8" w:rsidRPr="00A96295">
        <w:rPr>
          <w:rFonts w:ascii="Arial" w:hAnsi="Arial" w:cs="Arial"/>
          <w:sz w:val="24"/>
          <w:szCs w:val="24"/>
        </w:rPr>
        <w:t>в общественно-политическом бюллетене Думы и администрации городского округа Ревда «Муниципальные ведомости».</w:t>
      </w:r>
    </w:p>
    <w:p w:rsidR="00B861D8" w:rsidRPr="00B861D8" w:rsidRDefault="00875BEF" w:rsidP="005405F4">
      <w:pPr>
        <w:pStyle w:val="ConsPlusNormal"/>
        <w:ind w:firstLine="851"/>
        <w:jc w:val="both"/>
        <w:outlineLvl w:val="1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193EA8">
        <w:rPr>
          <w:rFonts w:ascii="Arial" w:hAnsi="Arial" w:cs="Arial"/>
          <w:sz w:val="24"/>
          <w:szCs w:val="24"/>
        </w:rPr>
        <w:t xml:space="preserve">. </w:t>
      </w:r>
      <w:r w:rsidR="00B861D8" w:rsidRPr="00044C99">
        <w:rPr>
          <w:rFonts w:ascii="Arial" w:hAnsi="Arial" w:cs="Arial"/>
          <w:sz w:val="24"/>
          <w:szCs w:val="24"/>
        </w:rPr>
        <w:t>Контроль исполнения настоящего Решения возложить на постоянн</w:t>
      </w:r>
      <w:r w:rsidR="005405F4">
        <w:rPr>
          <w:rFonts w:ascii="Arial" w:hAnsi="Arial" w:cs="Arial"/>
          <w:sz w:val="24"/>
          <w:szCs w:val="24"/>
        </w:rPr>
        <w:t>ую</w:t>
      </w:r>
      <w:r w:rsidR="00B861D8" w:rsidRPr="00044C99">
        <w:rPr>
          <w:rFonts w:ascii="Arial" w:hAnsi="Arial" w:cs="Arial"/>
          <w:sz w:val="24"/>
          <w:szCs w:val="24"/>
        </w:rPr>
        <w:t xml:space="preserve"> комисси</w:t>
      </w:r>
      <w:r w:rsidR="005405F4">
        <w:rPr>
          <w:rFonts w:ascii="Arial" w:hAnsi="Arial" w:cs="Arial"/>
          <w:sz w:val="24"/>
          <w:szCs w:val="24"/>
        </w:rPr>
        <w:t>ю</w:t>
      </w:r>
      <w:r w:rsidR="00B861D8" w:rsidRPr="00044C99">
        <w:rPr>
          <w:rFonts w:ascii="Arial" w:hAnsi="Arial" w:cs="Arial"/>
          <w:sz w:val="24"/>
          <w:szCs w:val="24"/>
        </w:rPr>
        <w:t xml:space="preserve"> по местному самоуправлению, информационной политике и связям с общественностью.</w:t>
      </w:r>
    </w:p>
    <w:p w:rsidR="00B861D8" w:rsidRPr="00B861D8" w:rsidRDefault="00B861D8" w:rsidP="00B861D8">
      <w:pPr>
        <w:tabs>
          <w:tab w:val="left" w:pos="0"/>
          <w:tab w:val="left" w:pos="851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i/>
          <w:sz w:val="24"/>
          <w:szCs w:val="24"/>
        </w:rPr>
      </w:pPr>
    </w:p>
    <w:p w:rsidR="00B861D8" w:rsidRPr="007A7F94" w:rsidRDefault="00B861D8" w:rsidP="00B861D8">
      <w:pPr>
        <w:autoSpaceDE w:val="0"/>
        <w:autoSpaceDN w:val="0"/>
        <w:adjustRightInd w:val="0"/>
        <w:spacing w:after="0" w:line="276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B861D8" w:rsidRPr="007A7F94" w:rsidRDefault="00B861D8" w:rsidP="005405F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B861D8" w:rsidRPr="007A7F94" w:rsidRDefault="00B861D8" w:rsidP="005405F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5405F4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 w:rsidR="00193EA8">
        <w:rPr>
          <w:rFonts w:ascii="Arial" w:hAnsi="Arial" w:cs="Arial"/>
          <w:b/>
          <w:i/>
          <w:sz w:val="24"/>
          <w:szCs w:val="24"/>
        </w:rPr>
        <w:t>Т.А. Клепикова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5405F4" w:rsidRDefault="005405F4" w:rsidP="005405F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B861D8" w:rsidRPr="007A7F94" w:rsidRDefault="00B861D8" w:rsidP="005405F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B861D8" w:rsidRDefault="00B861D8" w:rsidP="005405F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      </w:t>
      </w:r>
      <w:r w:rsidR="005405F4">
        <w:rPr>
          <w:rFonts w:ascii="Arial" w:hAnsi="Arial" w:cs="Arial"/>
          <w:b/>
          <w:i/>
          <w:sz w:val="24"/>
          <w:szCs w:val="24"/>
        </w:rPr>
        <w:t xml:space="preserve">                        </w:t>
      </w:r>
      <w:r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B861D8" w:rsidRPr="00B861D8" w:rsidRDefault="00B861D8" w:rsidP="00B861D8">
      <w:pPr>
        <w:pStyle w:val="a6"/>
        <w:autoSpaceDE w:val="0"/>
        <w:autoSpaceDN w:val="0"/>
        <w:adjustRightInd w:val="0"/>
        <w:spacing w:before="240" w:after="0" w:line="240" w:lineRule="auto"/>
        <w:ind w:left="1571"/>
        <w:jc w:val="both"/>
        <w:rPr>
          <w:rFonts w:ascii="Arial" w:hAnsi="Arial" w:cs="Arial"/>
          <w:bCs/>
          <w:sz w:val="24"/>
          <w:szCs w:val="24"/>
        </w:rPr>
      </w:pPr>
    </w:p>
    <w:sectPr w:rsidR="00B861D8" w:rsidRPr="00B861D8" w:rsidSect="006A3F0E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667863E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B570D2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3DE702E6"/>
    <w:multiLevelType w:val="hybridMultilevel"/>
    <w:tmpl w:val="A9F0D5B8"/>
    <w:lvl w:ilvl="0" w:tplc="BB02E4F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522C351C"/>
    <w:multiLevelType w:val="multilevel"/>
    <w:tmpl w:val="41D28B6C"/>
    <w:lvl w:ilvl="0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5" w15:restartNumberingAfterBreak="0">
    <w:nsid w:val="6BD33927"/>
    <w:multiLevelType w:val="multilevel"/>
    <w:tmpl w:val="5826109E"/>
    <w:lvl w:ilvl="0">
      <w:start w:val="1"/>
      <w:numFmt w:val="decimal"/>
      <w:lvlText w:val="%1."/>
      <w:lvlJc w:val="left"/>
      <w:pPr>
        <w:ind w:left="2081" w:hanging="12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6" w15:restartNumberingAfterBreak="0">
    <w:nsid w:val="6E8C3DD0"/>
    <w:multiLevelType w:val="hybridMultilevel"/>
    <w:tmpl w:val="66B49F3E"/>
    <w:lvl w:ilvl="0" w:tplc="76D661C0">
      <w:start w:val="1"/>
      <w:numFmt w:val="decimal"/>
      <w:lvlText w:val="%1."/>
      <w:lvlJc w:val="left"/>
      <w:pPr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5FB2"/>
    <w:rsid w:val="000010C8"/>
    <w:rsid w:val="00004FD9"/>
    <w:rsid w:val="00021D3B"/>
    <w:rsid w:val="000223A0"/>
    <w:rsid w:val="000271B8"/>
    <w:rsid w:val="00034748"/>
    <w:rsid w:val="0004337D"/>
    <w:rsid w:val="00053A66"/>
    <w:rsid w:val="00070785"/>
    <w:rsid w:val="00077771"/>
    <w:rsid w:val="00080FCF"/>
    <w:rsid w:val="00084245"/>
    <w:rsid w:val="00090A1A"/>
    <w:rsid w:val="00096917"/>
    <w:rsid w:val="000A43EF"/>
    <w:rsid w:val="000B1ED3"/>
    <w:rsid w:val="000C18D9"/>
    <w:rsid w:val="000C26F2"/>
    <w:rsid w:val="000C474E"/>
    <w:rsid w:val="000C5595"/>
    <w:rsid w:val="000D11B4"/>
    <w:rsid w:val="000D328F"/>
    <w:rsid w:val="000D5A40"/>
    <w:rsid w:val="000E2FDE"/>
    <w:rsid w:val="000E31E5"/>
    <w:rsid w:val="000E766B"/>
    <w:rsid w:val="000F56C1"/>
    <w:rsid w:val="000F7252"/>
    <w:rsid w:val="00101E3C"/>
    <w:rsid w:val="001062AA"/>
    <w:rsid w:val="00115365"/>
    <w:rsid w:val="001160E1"/>
    <w:rsid w:val="0012183F"/>
    <w:rsid w:val="00122016"/>
    <w:rsid w:val="0013213D"/>
    <w:rsid w:val="00132F29"/>
    <w:rsid w:val="0014461A"/>
    <w:rsid w:val="001578D0"/>
    <w:rsid w:val="00176E51"/>
    <w:rsid w:val="00193AB7"/>
    <w:rsid w:val="00193EA8"/>
    <w:rsid w:val="001A0CA5"/>
    <w:rsid w:val="001A145A"/>
    <w:rsid w:val="001A1787"/>
    <w:rsid w:val="001A59C6"/>
    <w:rsid w:val="001A7325"/>
    <w:rsid w:val="001B14EA"/>
    <w:rsid w:val="001B1FC6"/>
    <w:rsid w:val="001B684A"/>
    <w:rsid w:val="001C12F7"/>
    <w:rsid w:val="001D0B58"/>
    <w:rsid w:val="001E68FD"/>
    <w:rsid w:val="001F1216"/>
    <w:rsid w:val="00213EE9"/>
    <w:rsid w:val="002152E1"/>
    <w:rsid w:val="00217B71"/>
    <w:rsid w:val="002203F2"/>
    <w:rsid w:val="002333E9"/>
    <w:rsid w:val="00276755"/>
    <w:rsid w:val="002826BE"/>
    <w:rsid w:val="002832EC"/>
    <w:rsid w:val="00295A07"/>
    <w:rsid w:val="002A1D9F"/>
    <w:rsid w:val="002A5B79"/>
    <w:rsid w:val="002A6353"/>
    <w:rsid w:val="002C6667"/>
    <w:rsid w:val="002D523F"/>
    <w:rsid w:val="002F142E"/>
    <w:rsid w:val="002F6916"/>
    <w:rsid w:val="00303C14"/>
    <w:rsid w:val="00303D93"/>
    <w:rsid w:val="00327708"/>
    <w:rsid w:val="00334C11"/>
    <w:rsid w:val="00344365"/>
    <w:rsid w:val="0034479E"/>
    <w:rsid w:val="00344DAD"/>
    <w:rsid w:val="00347E92"/>
    <w:rsid w:val="003527DA"/>
    <w:rsid w:val="00352921"/>
    <w:rsid w:val="003631E1"/>
    <w:rsid w:val="00383F8D"/>
    <w:rsid w:val="003A13A6"/>
    <w:rsid w:val="003C01E9"/>
    <w:rsid w:val="003E74C4"/>
    <w:rsid w:val="003F351D"/>
    <w:rsid w:val="00414C35"/>
    <w:rsid w:val="00441BBE"/>
    <w:rsid w:val="004468E5"/>
    <w:rsid w:val="00453B7C"/>
    <w:rsid w:val="004707ED"/>
    <w:rsid w:val="00473251"/>
    <w:rsid w:val="00473659"/>
    <w:rsid w:val="00477EB9"/>
    <w:rsid w:val="00497B5F"/>
    <w:rsid w:val="004A69E7"/>
    <w:rsid w:val="004A73A1"/>
    <w:rsid w:val="004B23F7"/>
    <w:rsid w:val="004E157A"/>
    <w:rsid w:val="00513B2D"/>
    <w:rsid w:val="005140DA"/>
    <w:rsid w:val="00516583"/>
    <w:rsid w:val="005165ED"/>
    <w:rsid w:val="00531FFC"/>
    <w:rsid w:val="00540154"/>
    <w:rsid w:val="005405F4"/>
    <w:rsid w:val="00543146"/>
    <w:rsid w:val="00553D95"/>
    <w:rsid w:val="00556ACE"/>
    <w:rsid w:val="00560300"/>
    <w:rsid w:val="0056715D"/>
    <w:rsid w:val="00576512"/>
    <w:rsid w:val="0058129D"/>
    <w:rsid w:val="005834AE"/>
    <w:rsid w:val="005922C9"/>
    <w:rsid w:val="005A0766"/>
    <w:rsid w:val="005B2AF4"/>
    <w:rsid w:val="005C25BD"/>
    <w:rsid w:val="005C4FA2"/>
    <w:rsid w:val="005D3141"/>
    <w:rsid w:val="005D5D4F"/>
    <w:rsid w:val="005E414E"/>
    <w:rsid w:val="005F4B59"/>
    <w:rsid w:val="0060409E"/>
    <w:rsid w:val="00606F20"/>
    <w:rsid w:val="00616400"/>
    <w:rsid w:val="00626C56"/>
    <w:rsid w:val="006358E0"/>
    <w:rsid w:val="00635EBB"/>
    <w:rsid w:val="006411CB"/>
    <w:rsid w:val="00645944"/>
    <w:rsid w:val="00651792"/>
    <w:rsid w:val="00654201"/>
    <w:rsid w:val="00655F43"/>
    <w:rsid w:val="00665D5B"/>
    <w:rsid w:val="00684285"/>
    <w:rsid w:val="00684E51"/>
    <w:rsid w:val="006A2988"/>
    <w:rsid w:val="006A3F0E"/>
    <w:rsid w:val="006C4195"/>
    <w:rsid w:val="006D3596"/>
    <w:rsid w:val="006F6A76"/>
    <w:rsid w:val="006F7818"/>
    <w:rsid w:val="006F79B5"/>
    <w:rsid w:val="006F7E76"/>
    <w:rsid w:val="00700BE7"/>
    <w:rsid w:val="007113BD"/>
    <w:rsid w:val="007312E9"/>
    <w:rsid w:val="007337E7"/>
    <w:rsid w:val="00735EF3"/>
    <w:rsid w:val="0073707A"/>
    <w:rsid w:val="0074776A"/>
    <w:rsid w:val="00762FEA"/>
    <w:rsid w:val="00763231"/>
    <w:rsid w:val="007805D5"/>
    <w:rsid w:val="00784060"/>
    <w:rsid w:val="007841B8"/>
    <w:rsid w:val="00786969"/>
    <w:rsid w:val="007911C7"/>
    <w:rsid w:val="00792398"/>
    <w:rsid w:val="00794C21"/>
    <w:rsid w:val="007A0969"/>
    <w:rsid w:val="007A1504"/>
    <w:rsid w:val="007B43B1"/>
    <w:rsid w:val="007B4C9F"/>
    <w:rsid w:val="007B5637"/>
    <w:rsid w:val="007B6CC7"/>
    <w:rsid w:val="007C3321"/>
    <w:rsid w:val="007C7BEE"/>
    <w:rsid w:val="007D4207"/>
    <w:rsid w:val="00801063"/>
    <w:rsid w:val="0081182F"/>
    <w:rsid w:val="008162D4"/>
    <w:rsid w:val="00817167"/>
    <w:rsid w:val="008177FF"/>
    <w:rsid w:val="00822933"/>
    <w:rsid w:val="00825076"/>
    <w:rsid w:val="00825884"/>
    <w:rsid w:val="0082756C"/>
    <w:rsid w:val="0083064C"/>
    <w:rsid w:val="008323BE"/>
    <w:rsid w:val="00836724"/>
    <w:rsid w:val="008465BC"/>
    <w:rsid w:val="00863E49"/>
    <w:rsid w:val="00875BEF"/>
    <w:rsid w:val="00876F1E"/>
    <w:rsid w:val="00880D7F"/>
    <w:rsid w:val="008878A6"/>
    <w:rsid w:val="00895ECF"/>
    <w:rsid w:val="008A0026"/>
    <w:rsid w:val="008A7DCB"/>
    <w:rsid w:val="008B7285"/>
    <w:rsid w:val="008C23C3"/>
    <w:rsid w:val="008D2F65"/>
    <w:rsid w:val="008E255E"/>
    <w:rsid w:val="008E4C57"/>
    <w:rsid w:val="008F198F"/>
    <w:rsid w:val="008F3D32"/>
    <w:rsid w:val="008F56C7"/>
    <w:rsid w:val="008F64D0"/>
    <w:rsid w:val="009007D8"/>
    <w:rsid w:val="00903FE5"/>
    <w:rsid w:val="009152F5"/>
    <w:rsid w:val="00915527"/>
    <w:rsid w:val="009164D6"/>
    <w:rsid w:val="00922ECE"/>
    <w:rsid w:val="00933718"/>
    <w:rsid w:val="00935600"/>
    <w:rsid w:val="00935709"/>
    <w:rsid w:val="00942818"/>
    <w:rsid w:val="00946232"/>
    <w:rsid w:val="00950F6B"/>
    <w:rsid w:val="00952E27"/>
    <w:rsid w:val="00956355"/>
    <w:rsid w:val="00960936"/>
    <w:rsid w:val="00966AFC"/>
    <w:rsid w:val="00970758"/>
    <w:rsid w:val="0097558E"/>
    <w:rsid w:val="00986C55"/>
    <w:rsid w:val="00990E4B"/>
    <w:rsid w:val="00997FAC"/>
    <w:rsid w:val="009A0605"/>
    <w:rsid w:val="009A1652"/>
    <w:rsid w:val="009A2812"/>
    <w:rsid w:val="009B0EC7"/>
    <w:rsid w:val="009B11D0"/>
    <w:rsid w:val="009B3372"/>
    <w:rsid w:val="009B72DE"/>
    <w:rsid w:val="009C5918"/>
    <w:rsid w:val="009C61EB"/>
    <w:rsid w:val="009D0CF0"/>
    <w:rsid w:val="009D5641"/>
    <w:rsid w:val="009E534A"/>
    <w:rsid w:val="009E6092"/>
    <w:rsid w:val="009F671D"/>
    <w:rsid w:val="009F68CD"/>
    <w:rsid w:val="009F741F"/>
    <w:rsid w:val="00A00D8E"/>
    <w:rsid w:val="00A2753F"/>
    <w:rsid w:val="00A35DFD"/>
    <w:rsid w:val="00A47A90"/>
    <w:rsid w:val="00A53AC0"/>
    <w:rsid w:val="00A5509A"/>
    <w:rsid w:val="00A56D1D"/>
    <w:rsid w:val="00A61D6B"/>
    <w:rsid w:val="00A80656"/>
    <w:rsid w:val="00A87ABD"/>
    <w:rsid w:val="00A97B2F"/>
    <w:rsid w:val="00AA4C7C"/>
    <w:rsid w:val="00AA5616"/>
    <w:rsid w:val="00AB0D37"/>
    <w:rsid w:val="00AC31EE"/>
    <w:rsid w:val="00AC3DDC"/>
    <w:rsid w:val="00AD153C"/>
    <w:rsid w:val="00AD4549"/>
    <w:rsid w:val="00AD4D87"/>
    <w:rsid w:val="00AE02F2"/>
    <w:rsid w:val="00AE0331"/>
    <w:rsid w:val="00B12821"/>
    <w:rsid w:val="00B21AB3"/>
    <w:rsid w:val="00B4141F"/>
    <w:rsid w:val="00B419FE"/>
    <w:rsid w:val="00B4416D"/>
    <w:rsid w:val="00B579B0"/>
    <w:rsid w:val="00B66BC5"/>
    <w:rsid w:val="00B75F26"/>
    <w:rsid w:val="00B819AF"/>
    <w:rsid w:val="00B837E2"/>
    <w:rsid w:val="00B84EDC"/>
    <w:rsid w:val="00B85827"/>
    <w:rsid w:val="00B861D8"/>
    <w:rsid w:val="00B91DE1"/>
    <w:rsid w:val="00BA240D"/>
    <w:rsid w:val="00BC5538"/>
    <w:rsid w:val="00BE4441"/>
    <w:rsid w:val="00BE62A8"/>
    <w:rsid w:val="00BF14EE"/>
    <w:rsid w:val="00C01750"/>
    <w:rsid w:val="00C0175E"/>
    <w:rsid w:val="00C03B0F"/>
    <w:rsid w:val="00C06C77"/>
    <w:rsid w:val="00C11E50"/>
    <w:rsid w:val="00C14195"/>
    <w:rsid w:val="00C163F8"/>
    <w:rsid w:val="00C20C91"/>
    <w:rsid w:val="00C21730"/>
    <w:rsid w:val="00C30857"/>
    <w:rsid w:val="00C43526"/>
    <w:rsid w:val="00C50491"/>
    <w:rsid w:val="00C53D86"/>
    <w:rsid w:val="00C544C0"/>
    <w:rsid w:val="00C62CDD"/>
    <w:rsid w:val="00C7147F"/>
    <w:rsid w:val="00C773DC"/>
    <w:rsid w:val="00C932CE"/>
    <w:rsid w:val="00C96437"/>
    <w:rsid w:val="00CA3A86"/>
    <w:rsid w:val="00CA3F4A"/>
    <w:rsid w:val="00CA4E87"/>
    <w:rsid w:val="00CB1DAE"/>
    <w:rsid w:val="00CB28B8"/>
    <w:rsid w:val="00CB295B"/>
    <w:rsid w:val="00CC247A"/>
    <w:rsid w:val="00CD3EA2"/>
    <w:rsid w:val="00CD5DB1"/>
    <w:rsid w:val="00CE285E"/>
    <w:rsid w:val="00CE2F12"/>
    <w:rsid w:val="00CE329D"/>
    <w:rsid w:val="00CE642D"/>
    <w:rsid w:val="00D0020A"/>
    <w:rsid w:val="00D00904"/>
    <w:rsid w:val="00D00B48"/>
    <w:rsid w:val="00D0312E"/>
    <w:rsid w:val="00D1149D"/>
    <w:rsid w:val="00D135B9"/>
    <w:rsid w:val="00D2120F"/>
    <w:rsid w:val="00D24469"/>
    <w:rsid w:val="00D25FB2"/>
    <w:rsid w:val="00D32B30"/>
    <w:rsid w:val="00D417AE"/>
    <w:rsid w:val="00D45A73"/>
    <w:rsid w:val="00D46A69"/>
    <w:rsid w:val="00D84036"/>
    <w:rsid w:val="00D868F9"/>
    <w:rsid w:val="00D8724A"/>
    <w:rsid w:val="00DA21E8"/>
    <w:rsid w:val="00DB232D"/>
    <w:rsid w:val="00DC61E9"/>
    <w:rsid w:val="00DC70FF"/>
    <w:rsid w:val="00DE0080"/>
    <w:rsid w:val="00DE535C"/>
    <w:rsid w:val="00DE54DC"/>
    <w:rsid w:val="00DE66DC"/>
    <w:rsid w:val="00DE7DC5"/>
    <w:rsid w:val="00E042B8"/>
    <w:rsid w:val="00E04659"/>
    <w:rsid w:val="00E10C9E"/>
    <w:rsid w:val="00E233C8"/>
    <w:rsid w:val="00E3027A"/>
    <w:rsid w:val="00E338B4"/>
    <w:rsid w:val="00E362CB"/>
    <w:rsid w:val="00E47E0F"/>
    <w:rsid w:val="00E50AE5"/>
    <w:rsid w:val="00E57B3E"/>
    <w:rsid w:val="00E57D92"/>
    <w:rsid w:val="00E63D25"/>
    <w:rsid w:val="00E713C9"/>
    <w:rsid w:val="00E71DFD"/>
    <w:rsid w:val="00E814F4"/>
    <w:rsid w:val="00E92228"/>
    <w:rsid w:val="00E95760"/>
    <w:rsid w:val="00E96C06"/>
    <w:rsid w:val="00EA0345"/>
    <w:rsid w:val="00EA6E6B"/>
    <w:rsid w:val="00EB7107"/>
    <w:rsid w:val="00EB7BFE"/>
    <w:rsid w:val="00ED3F54"/>
    <w:rsid w:val="00EE0D3D"/>
    <w:rsid w:val="00EE75F8"/>
    <w:rsid w:val="00EF55F2"/>
    <w:rsid w:val="00F01463"/>
    <w:rsid w:val="00F049F4"/>
    <w:rsid w:val="00F22096"/>
    <w:rsid w:val="00F2263A"/>
    <w:rsid w:val="00F321FA"/>
    <w:rsid w:val="00F41FF6"/>
    <w:rsid w:val="00F550F7"/>
    <w:rsid w:val="00F570B5"/>
    <w:rsid w:val="00F81E4B"/>
    <w:rsid w:val="00F829D2"/>
    <w:rsid w:val="00F95732"/>
    <w:rsid w:val="00FD4C77"/>
    <w:rsid w:val="00FF1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472AA"/>
  <w15:docId w15:val="{5526EA89-BD47-418E-9F06-5C62FD619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D25FB2"/>
    <w:pPr>
      <w:spacing w:after="160" w:line="259" w:lineRule="auto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5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D2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25FB2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CA3A8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2"/>
    <w:uiPriority w:val="59"/>
    <w:rsid w:val="00CA3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E042B8"/>
    <w:pPr>
      <w:numPr>
        <w:numId w:val="4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2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Мой</dc:creator>
  <cp:lastModifiedBy>User</cp:lastModifiedBy>
  <cp:revision>52</cp:revision>
  <cp:lastPrinted>2024-05-28T03:49:00Z</cp:lastPrinted>
  <dcterms:created xsi:type="dcterms:W3CDTF">2018-11-09T04:25:00Z</dcterms:created>
  <dcterms:modified xsi:type="dcterms:W3CDTF">2024-05-28T03:52:00Z</dcterms:modified>
</cp:coreProperties>
</file>