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250FC" w:rsidRDefault="00B250FC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B250FC">
        <w:rPr>
          <w:rFonts w:ascii="Arial" w:hAnsi="Arial" w:cs="Arial"/>
          <w:b/>
          <w:sz w:val="28"/>
          <w:szCs w:val="28"/>
        </w:rPr>
        <w:t>26 июня 2024</w:t>
      </w:r>
      <w:r w:rsidRPr="000308B3">
        <w:rPr>
          <w:rFonts w:ascii="Arial" w:hAnsi="Arial" w:cs="Arial"/>
          <w:b/>
          <w:sz w:val="28"/>
          <w:szCs w:val="28"/>
        </w:rPr>
        <w:t xml:space="preserve"> года № </w:t>
      </w:r>
      <w:r w:rsidR="000F1934">
        <w:rPr>
          <w:rFonts w:ascii="Arial" w:hAnsi="Arial" w:cs="Arial"/>
          <w:b/>
          <w:sz w:val="28"/>
          <w:szCs w:val="28"/>
        </w:rPr>
        <w:t>254</w:t>
      </w:r>
      <w:bookmarkStart w:id="0" w:name="_GoBack"/>
      <w:bookmarkEnd w:id="0"/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651B30" w:rsidRPr="004D19B4" w:rsidRDefault="00651B30" w:rsidP="004D19B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D19B4">
        <w:rPr>
          <w:rFonts w:ascii="Arial" w:hAnsi="Arial" w:cs="Arial"/>
          <w:b/>
          <w:i/>
          <w:sz w:val="24"/>
          <w:szCs w:val="24"/>
        </w:rPr>
        <w:t>О внесении изменений в Перечень должностей муниципальной службы, учреждаемых в органах местного самоуправления городского округа Ревда, утвержденный Решением Думы городск</w:t>
      </w:r>
      <w:r w:rsidR="004D19B4" w:rsidRPr="004D19B4">
        <w:rPr>
          <w:rFonts w:ascii="Arial" w:hAnsi="Arial" w:cs="Arial"/>
          <w:b/>
          <w:i/>
          <w:sz w:val="24"/>
          <w:szCs w:val="24"/>
        </w:rPr>
        <w:t>ого округа Ревда от 25.03.2009 №</w:t>
      </w:r>
      <w:r w:rsidRPr="004D19B4">
        <w:rPr>
          <w:rFonts w:ascii="Arial" w:hAnsi="Arial" w:cs="Arial"/>
          <w:b/>
          <w:i/>
          <w:sz w:val="24"/>
          <w:szCs w:val="24"/>
        </w:rPr>
        <w:t xml:space="preserve"> 130</w:t>
      </w:r>
    </w:p>
    <w:p w:rsidR="00416EA1" w:rsidRDefault="00416EA1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C87CDE" w:rsidRDefault="00C87CDE" w:rsidP="00416EA1">
      <w:pPr>
        <w:pStyle w:val="ConsPlusNormal"/>
        <w:ind w:firstLine="708"/>
        <w:jc w:val="both"/>
        <w:rPr>
          <w:rFonts w:ascii="Arial" w:hAnsi="Arial" w:cs="Arial"/>
          <w:bCs/>
          <w:iCs/>
          <w:sz w:val="24"/>
          <w:szCs w:val="24"/>
        </w:rPr>
      </w:pPr>
    </w:p>
    <w:p w:rsidR="000308B3" w:rsidRPr="00416EA1" w:rsidRDefault="00416EA1" w:rsidP="00416EA1">
      <w:pPr>
        <w:pStyle w:val="ConsPlusNormal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bCs/>
          <w:iCs/>
          <w:sz w:val="24"/>
          <w:szCs w:val="24"/>
        </w:rPr>
        <w:t>Р</w:t>
      </w:r>
      <w:r w:rsidRPr="006A423E">
        <w:rPr>
          <w:rFonts w:ascii="Arial" w:hAnsi="Arial" w:cs="Arial"/>
          <w:bCs/>
          <w:iCs/>
          <w:sz w:val="24"/>
          <w:szCs w:val="24"/>
        </w:rPr>
        <w:t>уководствуясь Федеральными законами от 06</w:t>
      </w:r>
      <w:r w:rsidR="00C87CDE">
        <w:rPr>
          <w:rFonts w:ascii="Arial" w:hAnsi="Arial" w:cs="Arial"/>
          <w:bCs/>
          <w:iCs/>
          <w:sz w:val="24"/>
          <w:szCs w:val="24"/>
        </w:rPr>
        <w:t>.10.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2003 </w:t>
      </w:r>
      <w:hyperlink r:id="rId9" w:history="1">
        <w:r w:rsidRPr="006A423E"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>№</w:t>
        </w:r>
        <w:r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 xml:space="preserve"> </w:t>
        </w:r>
        <w:r w:rsidRPr="006A423E"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>131-ФЗ</w:t>
        </w:r>
      </w:hyperlink>
      <w:r w:rsidRPr="006A423E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>«</w:t>
      </w:r>
      <w:r w:rsidRPr="006A423E">
        <w:rPr>
          <w:rFonts w:ascii="Arial" w:hAnsi="Arial" w:cs="Arial"/>
          <w:bCs/>
          <w:iCs/>
          <w:sz w:val="24"/>
          <w:szCs w:val="24"/>
        </w:rPr>
        <w:t>Об общих принципах организации местного самоуправления в Российской Федерации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Pr="006A423E">
        <w:rPr>
          <w:rFonts w:ascii="Arial" w:hAnsi="Arial" w:cs="Arial"/>
          <w:bCs/>
          <w:iCs/>
          <w:sz w:val="24"/>
          <w:szCs w:val="24"/>
        </w:rPr>
        <w:t>, от 02</w:t>
      </w:r>
      <w:r w:rsidR="00C87CDE">
        <w:rPr>
          <w:rFonts w:ascii="Arial" w:hAnsi="Arial" w:cs="Arial"/>
          <w:bCs/>
          <w:iCs/>
          <w:sz w:val="24"/>
          <w:szCs w:val="24"/>
        </w:rPr>
        <w:t>.03.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2007 </w:t>
      </w:r>
      <w:hyperlink r:id="rId10" w:history="1">
        <w:r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>№</w:t>
        </w:r>
        <w:r w:rsidRPr="006A423E"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 xml:space="preserve"> 25-ФЗ</w:t>
        </w:r>
      </w:hyperlink>
      <w:r w:rsidRPr="006A423E">
        <w:rPr>
          <w:rFonts w:ascii="Arial" w:hAnsi="Arial" w:cs="Arial"/>
          <w:bCs/>
          <w:iCs/>
          <w:sz w:val="24"/>
          <w:szCs w:val="24"/>
        </w:rPr>
        <w:t xml:space="preserve"> </w:t>
      </w:r>
      <w:r>
        <w:rPr>
          <w:rFonts w:ascii="Arial" w:hAnsi="Arial" w:cs="Arial"/>
          <w:bCs/>
          <w:iCs/>
          <w:sz w:val="24"/>
          <w:szCs w:val="24"/>
        </w:rPr>
        <w:t>«</w:t>
      </w:r>
      <w:r w:rsidRPr="006A423E">
        <w:rPr>
          <w:rFonts w:ascii="Arial" w:hAnsi="Arial" w:cs="Arial"/>
          <w:bCs/>
          <w:iCs/>
          <w:sz w:val="24"/>
          <w:szCs w:val="24"/>
        </w:rPr>
        <w:t>О муниципальной службе в Российской Федерации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, </w:t>
      </w:r>
      <w:hyperlink r:id="rId11" w:history="1">
        <w:r w:rsidRPr="006A423E">
          <w:rPr>
            <w:rFonts w:ascii="Arial" w:hAnsi="Arial" w:cs="Arial"/>
            <w:bCs/>
            <w:iCs/>
            <w:color w:val="000000" w:themeColor="text1"/>
            <w:sz w:val="24"/>
            <w:szCs w:val="24"/>
          </w:rPr>
          <w:t>Законом</w:t>
        </w:r>
      </w:hyperlink>
      <w:r w:rsidRPr="006A423E">
        <w:rPr>
          <w:rFonts w:ascii="Arial" w:hAnsi="Arial" w:cs="Arial"/>
          <w:bCs/>
          <w:iCs/>
          <w:sz w:val="24"/>
          <w:szCs w:val="24"/>
        </w:rPr>
        <w:t xml:space="preserve"> Свердловской области от 14</w:t>
      </w:r>
      <w:r w:rsidR="00C87CDE">
        <w:rPr>
          <w:rFonts w:ascii="Arial" w:hAnsi="Arial" w:cs="Arial"/>
          <w:bCs/>
          <w:iCs/>
          <w:sz w:val="24"/>
          <w:szCs w:val="24"/>
        </w:rPr>
        <w:t>.06.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2005 </w:t>
      </w:r>
      <w:r>
        <w:rPr>
          <w:rFonts w:ascii="Arial" w:hAnsi="Arial" w:cs="Arial"/>
          <w:bCs/>
          <w:iCs/>
          <w:sz w:val="24"/>
          <w:szCs w:val="24"/>
        </w:rPr>
        <w:t>№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 49-ОЗ </w:t>
      </w:r>
      <w:r>
        <w:rPr>
          <w:rFonts w:ascii="Arial" w:hAnsi="Arial" w:cs="Arial"/>
          <w:bCs/>
          <w:iCs/>
          <w:sz w:val="24"/>
          <w:szCs w:val="24"/>
        </w:rPr>
        <w:t>«</w:t>
      </w:r>
      <w:r w:rsidRPr="006A423E">
        <w:rPr>
          <w:rFonts w:ascii="Arial" w:hAnsi="Arial" w:cs="Arial"/>
          <w:bCs/>
          <w:iCs/>
          <w:sz w:val="24"/>
          <w:szCs w:val="24"/>
        </w:rPr>
        <w:t xml:space="preserve">О Реестре должностей муниципальной службы, учреждаемых в органах местного самоуправления </w:t>
      </w:r>
      <w:r>
        <w:rPr>
          <w:rFonts w:ascii="Arial" w:hAnsi="Arial" w:cs="Arial"/>
          <w:bCs/>
          <w:iCs/>
          <w:sz w:val="24"/>
          <w:szCs w:val="24"/>
        </w:rPr>
        <w:t>м</w:t>
      </w:r>
      <w:r w:rsidRPr="006A423E">
        <w:rPr>
          <w:rFonts w:ascii="Arial" w:hAnsi="Arial" w:cs="Arial"/>
          <w:bCs/>
          <w:iCs/>
          <w:sz w:val="24"/>
          <w:szCs w:val="24"/>
        </w:rPr>
        <w:t>униципальных образований, расположенных на территории Свердловской области, и в муниципальных органах, не входящих в структуру органов местного самоуправления этих муниципальных образований</w:t>
      </w:r>
      <w:r>
        <w:rPr>
          <w:rFonts w:ascii="Arial" w:hAnsi="Arial" w:cs="Arial"/>
          <w:bCs/>
          <w:iCs/>
          <w:sz w:val="24"/>
          <w:szCs w:val="24"/>
        </w:rPr>
        <w:t>»</w:t>
      </w:r>
      <w:r w:rsidRPr="006A423E">
        <w:rPr>
          <w:rFonts w:ascii="Arial" w:hAnsi="Arial" w:cs="Arial"/>
          <w:bCs/>
          <w:iCs/>
          <w:sz w:val="24"/>
          <w:szCs w:val="24"/>
        </w:rPr>
        <w:t>,</w:t>
      </w:r>
      <w:r>
        <w:rPr>
          <w:rFonts w:ascii="Arial" w:hAnsi="Arial" w:cs="Arial"/>
          <w:bCs/>
          <w:iCs/>
          <w:sz w:val="24"/>
          <w:szCs w:val="24"/>
        </w:rPr>
        <w:t xml:space="preserve"> </w:t>
      </w:r>
      <w:r w:rsidRPr="00BF6D18">
        <w:rPr>
          <w:rFonts w:ascii="Arial" w:hAnsi="Arial" w:cs="Arial"/>
          <w:sz w:val="24"/>
          <w:szCs w:val="24"/>
        </w:rPr>
        <w:t>статьей 2</w:t>
      </w:r>
      <w:r>
        <w:rPr>
          <w:rFonts w:ascii="Arial" w:hAnsi="Arial" w:cs="Arial"/>
          <w:sz w:val="24"/>
          <w:szCs w:val="24"/>
        </w:rPr>
        <w:t>6</w:t>
      </w:r>
      <w:r w:rsidRPr="00BF6D18">
        <w:rPr>
          <w:rFonts w:ascii="Arial" w:hAnsi="Arial" w:cs="Arial"/>
          <w:sz w:val="24"/>
          <w:szCs w:val="24"/>
        </w:rPr>
        <w:t xml:space="preserve"> и 37 Устава городского округа Ревда, </w:t>
      </w:r>
      <w:r w:rsidR="003B1A62"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416EA1" w:rsidRPr="000F5264" w:rsidRDefault="00416EA1" w:rsidP="004511D4">
      <w:pPr>
        <w:pStyle w:val="ab"/>
        <w:numPr>
          <w:ilvl w:val="0"/>
          <w:numId w:val="4"/>
        </w:numPr>
        <w:tabs>
          <w:tab w:val="clear" w:pos="786"/>
          <w:tab w:val="num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CA6826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25.03.2009 № 130 «Об утверждении </w:t>
      </w:r>
      <w:r>
        <w:rPr>
          <w:rFonts w:ascii="Arial" w:hAnsi="Arial" w:cs="Arial"/>
          <w:sz w:val="24"/>
          <w:szCs w:val="24"/>
        </w:rPr>
        <w:t>Перечня должностей</w:t>
      </w:r>
      <w:r w:rsidRPr="009F5C2B">
        <w:rPr>
          <w:rFonts w:ascii="Arial" w:hAnsi="Arial" w:cs="Arial"/>
          <w:bCs/>
          <w:sz w:val="24"/>
          <w:szCs w:val="24"/>
        </w:rPr>
        <w:t xml:space="preserve"> </w:t>
      </w:r>
      <w:r w:rsidRPr="000F5184">
        <w:rPr>
          <w:rFonts w:ascii="Arial" w:hAnsi="Arial" w:cs="Arial"/>
          <w:bCs/>
          <w:sz w:val="24"/>
          <w:szCs w:val="24"/>
        </w:rPr>
        <w:t xml:space="preserve">муниципальной службы, учреждаемых в органах местного самоуправления городского округа </w:t>
      </w:r>
      <w:r>
        <w:rPr>
          <w:rFonts w:ascii="Arial" w:hAnsi="Arial" w:cs="Arial"/>
          <w:bCs/>
          <w:sz w:val="24"/>
          <w:szCs w:val="24"/>
        </w:rPr>
        <w:t>Ревда»</w:t>
      </w:r>
      <w:r w:rsidRPr="00CA6826">
        <w:rPr>
          <w:rFonts w:ascii="Arial" w:hAnsi="Arial" w:cs="Arial"/>
          <w:sz w:val="24"/>
          <w:szCs w:val="24"/>
        </w:rPr>
        <w:t xml:space="preserve"> (в ред. от 26.01.2011</w:t>
      </w:r>
      <w:r>
        <w:rPr>
          <w:rFonts w:ascii="Arial" w:hAnsi="Arial" w:cs="Arial"/>
          <w:sz w:val="24"/>
          <w:szCs w:val="24"/>
        </w:rPr>
        <w:t xml:space="preserve">     </w:t>
      </w:r>
      <w:r w:rsidRPr="00CA6826">
        <w:rPr>
          <w:rFonts w:ascii="Arial" w:hAnsi="Arial" w:cs="Arial"/>
          <w:sz w:val="24"/>
          <w:szCs w:val="24"/>
        </w:rPr>
        <w:t xml:space="preserve"> </w:t>
      </w:r>
      <w:hyperlink r:id="rId12" w:history="1">
        <w:r w:rsidRPr="00CA6826">
          <w:rPr>
            <w:rFonts w:ascii="Arial" w:hAnsi="Arial" w:cs="Arial"/>
            <w:color w:val="000000" w:themeColor="text1"/>
            <w:sz w:val="24"/>
            <w:szCs w:val="24"/>
          </w:rPr>
          <w:t>№ 363</w:t>
        </w:r>
      </w:hyperlink>
      <w:r w:rsidRPr="00CA6826">
        <w:rPr>
          <w:rFonts w:ascii="Arial" w:hAnsi="Arial" w:cs="Arial"/>
          <w:color w:val="000000" w:themeColor="text1"/>
          <w:sz w:val="24"/>
          <w:szCs w:val="24"/>
        </w:rPr>
        <w:t xml:space="preserve">, от 30.01.2013 </w:t>
      </w:r>
      <w:hyperlink r:id="rId13" w:history="1">
        <w:r w:rsidRPr="00CA6826">
          <w:rPr>
            <w:rFonts w:ascii="Arial" w:hAnsi="Arial" w:cs="Arial"/>
            <w:color w:val="000000" w:themeColor="text1"/>
            <w:sz w:val="24"/>
            <w:szCs w:val="24"/>
          </w:rPr>
          <w:t>№ 106</w:t>
        </w:r>
      </w:hyperlink>
      <w:r w:rsidRPr="00CA6826">
        <w:rPr>
          <w:rFonts w:ascii="Arial" w:hAnsi="Arial" w:cs="Arial"/>
          <w:color w:val="000000" w:themeColor="text1"/>
          <w:sz w:val="24"/>
          <w:szCs w:val="24"/>
        </w:rPr>
        <w:t xml:space="preserve">, от 29.05.2013 </w:t>
      </w:r>
      <w:hyperlink r:id="rId14" w:history="1">
        <w:r w:rsidRPr="00CA6826">
          <w:rPr>
            <w:rFonts w:ascii="Arial" w:hAnsi="Arial" w:cs="Arial"/>
            <w:color w:val="000000" w:themeColor="text1"/>
            <w:sz w:val="24"/>
            <w:szCs w:val="24"/>
          </w:rPr>
          <w:t>№</w:t>
        </w:r>
      </w:hyperlink>
      <w:r>
        <w:rPr>
          <w:rFonts w:ascii="Arial" w:hAnsi="Arial" w:cs="Arial"/>
          <w:color w:val="000000" w:themeColor="text1"/>
          <w:sz w:val="24"/>
          <w:szCs w:val="24"/>
        </w:rPr>
        <w:t xml:space="preserve"> 148, от 26.11.2014 </w:t>
      </w:r>
      <w:hyperlink r:id="rId15" w:history="1">
        <w:r w:rsidRPr="00CA6826">
          <w:rPr>
            <w:rFonts w:ascii="Arial" w:hAnsi="Arial" w:cs="Arial"/>
            <w:color w:val="000000" w:themeColor="text1"/>
            <w:sz w:val="24"/>
            <w:szCs w:val="24"/>
          </w:rPr>
          <w:t>№ 266</w:t>
        </w:r>
      </w:hyperlink>
      <w:r w:rsidRPr="00CA6826">
        <w:rPr>
          <w:rFonts w:ascii="Arial" w:hAnsi="Arial" w:cs="Arial"/>
          <w:color w:val="000000" w:themeColor="text1"/>
          <w:sz w:val="24"/>
          <w:szCs w:val="24"/>
        </w:rPr>
        <w:t xml:space="preserve">, от 25.11.2015 </w:t>
      </w:r>
      <w:hyperlink r:id="rId16" w:history="1">
        <w:r w:rsidRPr="00CA6826">
          <w:rPr>
            <w:rFonts w:ascii="Arial" w:hAnsi="Arial" w:cs="Arial"/>
            <w:color w:val="000000" w:themeColor="text1"/>
            <w:sz w:val="24"/>
            <w:szCs w:val="24"/>
          </w:rPr>
          <w:t>№ 352</w:t>
        </w:r>
      </w:hyperlink>
      <w:r w:rsidRPr="00CA6826">
        <w:rPr>
          <w:rFonts w:ascii="Arial" w:hAnsi="Arial" w:cs="Arial"/>
          <w:color w:val="000000" w:themeColor="text1"/>
          <w:sz w:val="24"/>
          <w:szCs w:val="24"/>
        </w:rPr>
        <w:t xml:space="preserve">, от 28.12.2016 </w:t>
      </w:r>
      <w:hyperlink r:id="rId17" w:history="1"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>№ 43, от 28.06.2017 № 105, от 20.12.2017 №160, от 30.09.2020 №</w:t>
        </w:r>
        <w:r w:rsidR="004511D4" w:rsidRPr="000F5264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>426, от</w:t>
        </w:r>
        <w:r w:rsidR="004511D4" w:rsidRPr="000F5264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>28.07.2021 №</w:t>
        </w:r>
        <w:r w:rsidR="004511D4" w:rsidRPr="000F5264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 xml:space="preserve">494, от </w:t>
        </w:r>
        <w:r w:rsidR="004D19B4" w:rsidRPr="000F5264">
          <w:rPr>
            <w:rFonts w:ascii="Arial" w:hAnsi="Arial" w:cs="Arial"/>
            <w:color w:val="000000" w:themeColor="text1"/>
            <w:sz w:val="24"/>
            <w:szCs w:val="24"/>
          </w:rPr>
          <w:t>27</w:t>
        </w:r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>.07.2022 №</w:t>
        </w:r>
        <w:r w:rsidR="004511D4" w:rsidRPr="000F5264">
          <w:rPr>
            <w:rFonts w:ascii="Arial" w:hAnsi="Arial" w:cs="Arial"/>
            <w:color w:val="000000" w:themeColor="text1"/>
            <w:sz w:val="24"/>
            <w:szCs w:val="24"/>
          </w:rPr>
          <w:t xml:space="preserve"> </w:t>
        </w:r>
        <w:r w:rsidRPr="000F5264">
          <w:rPr>
            <w:rFonts w:ascii="Arial" w:hAnsi="Arial" w:cs="Arial"/>
            <w:color w:val="000000" w:themeColor="text1"/>
            <w:sz w:val="24"/>
            <w:szCs w:val="24"/>
          </w:rPr>
          <w:t>94)</w:t>
        </w:r>
      </w:hyperlink>
      <w:r w:rsidRPr="000F5264">
        <w:rPr>
          <w:rFonts w:ascii="Arial" w:hAnsi="Arial" w:cs="Arial"/>
          <w:color w:val="000000" w:themeColor="text1"/>
          <w:sz w:val="24"/>
          <w:szCs w:val="24"/>
        </w:rPr>
        <w:t xml:space="preserve"> следующие изменения:</w:t>
      </w:r>
    </w:p>
    <w:p w:rsidR="00416EA1" w:rsidRPr="000F5264" w:rsidRDefault="00416EA1" w:rsidP="004511D4">
      <w:pPr>
        <w:pStyle w:val="ab"/>
        <w:numPr>
          <w:ilvl w:val="1"/>
          <w:numId w:val="5"/>
        </w:numPr>
        <w:spacing w:after="0" w:line="240" w:lineRule="auto"/>
        <w:ind w:left="0" w:firstLine="709"/>
        <w:jc w:val="both"/>
        <w:rPr>
          <w:rFonts w:ascii="Arial" w:hAnsi="Arial" w:cs="Arial"/>
          <w:bCs/>
          <w:sz w:val="24"/>
          <w:szCs w:val="24"/>
        </w:rPr>
      </w:pPr>
      <w:r w:rsidRPr="000F5264">
        <w:rPr>
          <w:rFonts w:ascii="Arial" w:hAnsi="Arial" w:cs="Arial"/>
          <w:sz w:val="24"/>
          <w:szCs w:val="24"/>
        </w:rPr>
        <w:t>Пункт 6 Перечня должностей</w:t>
      </w:r>
      <w:r w:rsidRPr="000F5264">
        <w:rPr>
          <w:rFonts w:ascii="Arial" w:hAnsi="Arial" w:cs="Arial"/>
          <w:bCs/>
          <w:sz w:val="24"/>
          <w:szCs w:val="24"/>
        </w:rPr>
        <w:t xml:space="preserve"> муниципальной службы, учреждаемых в органах местного самоуправления городского округа Ревда, дополнить абзацем следующего содержания:</w:t>
      </w:r>
    </w:p>
    <w:p w:rsidR="00416EA1" w:rsidRPr="000F5264" w:rsidRDefault="00416EA1" w:rsidP="00416EA1">
      <w:pPr>
        <w:pStyle w:val="ab"/>
        <w:spacing w:after="0" w:line="240" w:lineRule="auto"/>
        <w:ind w:left="750"/>
        <w:jc w:val="both"/>
        <w:rPr>
          <w:rFonts w:ascii="Arial" w:hAnsi="Arial" w:cs="Arial"/>
          <w:bCs/>
          <w:sz w:val="24"/>
          <w:szCs w:val="24"/>
        </w:rPr>
      </w:pPr>
      <w:r w:rsidRPr="000F5264">
        <w:rPr>
          <w:rFonts w:ascii="Arial" w:hAnsi="Arial" w:cs="Arial"/>
          <w:bCs/>
          <w:sz w:val="24"/>
          <w:szCs w:val="24"/>
        </w:rPr>
        <w:t>«относящи</w:t>
      </w:r>
      <w:r w:rsidR="00085E33" w:rsidRPr="000F5264">
        <w:rPr>
          <w:rFonts w:ascii="Arial" w:hAnsi="Arial" w:cs="Arial"/>
          <w:bCs/>
          <w:sz w:val="24"/>
          <w:szCs w:val="24"/>
        </w:rPr>
        <w:t>е</w:t>
      </w:r>
      <w:r w:rsidRPr="000F5264">
        <w:rPr>
          <w:rFonts w:ascii="Arial" w:hAnsi="Arial" w:cs="Arial"/>
          <w:bCs/>
          <w:sz w:val="24"/>
          <w:szCs w:val="24"/>
        </w:rPr>
        <w:t>ся к младшим должностям:</w:t>
      </w:r>
    </w:p>
    <w:p w:rsidR="00416EA1" w:rsidRPr="000F5264" w:rsidRDefault="00416EA1" w:rsidP="00416EA1">
      <w:pPr>
        <w:spacing w:after="0" w:line="240" w:lineRule="auto"/>
        <w:ind w:left="750"/>
        <w:jc w:val="both"/>
        <w:rPr>
          <w:rFonts w:ascii="Arial" w:hAnsi="Arial" w:cs="Arial"/>
          <w:bCs/>
          <w:sz w:val="24"/>
          <w:szCs w:val="24"/>
        </w:rPr>
      </w:pPr>
      <w:r w:rsidRPr="000F5264">
        <w:rPr>
          <w:rFonts w:ascii="Arial" w:hAnsi="Arial" w:cs="Arial"/>
          <w:bCs/>
          <w:sz w:val="24"/>
          <w:szCs w:val="24"/>
        </w:rPr>
        <w:t>1) специалист 1 категории».</w:t>
      </w:r>
    </w:p>
    <w:p w:rsidR="00416EA1" w:rsidRPr="000F5264" w:rsidRDefault="00416EA1" w:rsidP="00B40E71">
      <w:pPr>
        <w:pStyle w:val="ab"/>
        <w:numPr>
          <w:ilvl w:val="0"/>
          <w:numId w:val="5"/>
        </w:numPr>
        <w:shd w:val="clear" w:color="auto" w:fill="FFFFFF"/>
        <w:tabs>
          <w:tab w:val="left" w:pos="0"/>
        </w:tabs>
        <w:spacing w:before="5" w:after="200" w:line="269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5264">
        <w:rPr>
          <w:rFonts w:ascii="Arial" w:hAnsi="Arial" w:cs="Arial"/>
          <w:sz w:val="24"/>
          <w:szCs w:val="24"/>
        </w:rPr>
        <w:t>Настоящее Решение вступает в силу после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Pr="000F5264">
        <w:rPr>
          <w:rFonts w:ascii="Arial" w:eastAsia="Calibri" w:hAnsi="Arial" w:cs="Arial"/>
          <w:sz w:val="24"/>
          <w:szCs w:val="24"/>
        </w:rPr>
        <w:t xml:space="preserve">        </w:t>
      </w:r>
    </w:p>
    <w:p w:rsidR="00F3303F" w:rsidRPr="00416EA1" w:rsidRDefault="00416EA1" w:rsidP="00C0338B">
      <w:pPr>
        <w:pStyle w:val="ab"/>
        <w:numPr>
          <w:ilvl w:val="0"/>
          <w:numId w:val="5"/>
        </w:numPr>
        <w:shd w:val="clear" w:color="auto" w:fill="FFFFFF"/>
        <w:tabs>
          <w:tab w:val="left" w:pos="0"/>
        </w:tabs>
        <w:spacing w:before="5" w:after="200" w:line="269" w:lineRule="exact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5264">
        <w:rPr>
          <w:rFonts w:ascii="Arial" w:hAnsi="Arial" w:cs="Arial"/>
          <w:sz w:val="24"/>
          <w:szCs w:val="24"/>
        </w:rPr>
        <w:t xml:space="preserve">Контроль за </w:t>
      </w:r>
      <w:r>
        <w:rPr>
          <w:rFonts w:ascii="Arial" w:hAnsi="Arial" w:cs="Arial"/>
          <w:sz w:val="24"/>
          <w:szCs w:val="24"/>
        </w:rPr>
        <w:t xml:space="preserve">исполнением </w:t>
      </w:r>
      <w:r w:rsidRPr="00EF6668">
        <w:rPr>
          <w:rFonts w:ascii="Arial" w:hAnsi="Arial" w:cs="Arial"/>
          <w:sz w:val="24"/>
          <w:szCs w:val="24"/>
        </w:rPr>
        <w:t xml:space="preserve">настоящего </w:t>
      </w:r>
      <w:r w:rsidR="00263718">
        <w:rPr>
          <w:rFonts w:ascii="Arial" w:hAnsi="Arial" w:cs="Arial"/>
          <w:sz w:val="24"/>
          <w:szCs w:val="24"/>
        </w:rPr>
        <w:t>Р</w:t>
      </w:r>
      <w:r w:rsidRPr="00EF6668">
        <w:rPr>
          <w:rFonts w:ascii="Arial" w:hAnsi="Arial" w:cs="Arial"/>
          <w:sz w:val="24"/>
          <w:szCs w:val="24"/>
        </w:rPr>
        <w:t>ешения возложить на постоянн</w:t>
      </w:r>
      <w:r w:rsidR="00263718">
        <w:rPr>
          <w:rFonts w:ascii="Arial" w:hAnsi="Arial" w:cs="Arial"/>
          <w:sz w:val="24"/>
          <w:szCs w:val="24"/>
        </w:rPr>
        <w:t>ую</w:t>
      </w:r>
      <w:r w:rsidRPr="00EF6668">
        <w:rPr>
          <w:rFonts w:ascii="Arial" w:hAnsi="Arial" w:cs="Arial"/>
          <w:sz w:val="24"/>
          <w:szCs w:val="24"/>
        </w:rPr>
        <w:t xml:space="preserve"> комисси</w:t>
      </w:r>
      <w:r w:rsidR="00263718">
        <w:rPr>
          <w:rFonts w:ascii="Arial" w:hAnsi="Arial" w:cs="Arial"/>
          <w:sz w:val="24"/>
          <w:szCs w:val="24"/>
        </w:rPr>
        <w:t>ю</w:t>
      </w:r>
      <w:r w:rsidRPr="00EF6668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</w:t>
      </w:r>
      <w:r w:rsidR="00263718">
        <w:rPr>
          <w:rFonts w:ascii="Arial" w:hAnsi="Arial" w:cs="Arial"/>
          <w:sz w:val="24"/>
          <w:szCs w:val="24"/>
        </w:rPr>
        <w:t>.</w:t>
      </w: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6D0A2A" w:rsidRDefault="006D0A2A" w:rsidP="006D0A2A">
      <w:pPr>
        <w:tabs>
          <w:tab w:val="left" w:pos="3686"/>
        </w:tabs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>
        <w:rPr>
          <w:rFonts w:ascii="Arial" w:hAnsi="Arial" w:cs="Arial"/>
          <w:b/>
          <w:i/>
          <w:sz w:val="24"/>
          <w:szCs w:val="24"/>
        </w:rPr>
        <w:t>И.о. главы городского округа Ревда                                                       О.Н. Клочков</w:t>
      </w:r>
      <w:hyperlink r:id="rId18" w:history="1">
        <w:r>
          <w:rPr>
            <w:rStyle w:val="ac"/>
            <w:rFonts w:ascii="Arial" w:eastAsia="Times New Roman" w:hAnsi="Arial" w:cs="Arial"/>
            <w:b/>
            <w:i/>
            <w:sz w:val="24"/>
            <w:szCs w:val="24"/>
            <w:lang w:eastAsia="ru-RU"/>
          </w:rPr>
          <w:t xml:space="preserve"> </w:t>
        </w:r>
      </w:hyperlink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F17991">
      <w:pgSz w:w="11906" w:h="16838"/>
      <w:pgMar w:top="794" w:right="851" w:bottom="45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66EC" w:rsidRDefault="004866EC" w:rsidP="00DA79B5">
      <w:pPr>
        <w:spacing w:after="0" w:line="240" w:lineRule="auto"/>
      </w:pPr>
      <w:r>
        <w:separator/>
      </w:r>
    </w:p>
  </w:endnote>
  <w:endnote w:type="continuationSeparator" w:id="0">
    <w:p w:rsidR="004866EC" w:rsidRDefault="004866EC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66EC" w:rsidRDefault="004866EC" w:rsidP="00DA79B5">
      <w:pPr>
        <w:spacing w:after="0" w:line="240" w:lineRule="auto"/>
      </w:pPr>
      <w:r>
        <w:separator/>
      </w:r>
    </w:p>
  </w:footnote>
  <w:footnote w:type="continuationSeparator" w:id="0">
    <w:p w:rsidR="004866EC" w:rsidRDefault="004866EC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5A325DB"/>
    <w:multiLevelType w:val="multilevel"/>
    <w:tmpl w:val="26722D20"/>
    <w:lvl w:ilvl="0">
      <w:start w:val="1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rFonts w:hint="default"/>
        <w:color w:val="000000" w:themeColor="text1"/>
      </w:rPr>
    </w:lvl>
  </w:abstractNum>
  <w:abstractNum w:abstractNumId="4" w15:restartNumberingAfterBreak="0">
    <w:nsid w:val="6A451ED6"/>
    <w:multiLevelType w:val="multilevel"/>
    <w:tmpl w:val="95B013A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Arial" w:eastAsiaTheme="minorEastAsia" w:hAnsi="Arial" w:cs="Arial"/>
      </w:rPr>
    </w:lvl>
    <w:lvl w:ilvl="1">
      <w:start w:val="3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1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82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5E33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1934"/>
    <w:rsid w:val="000F2D02"/>
    <w:rsid w:val="000F307B"/>
    <w:rsid w:val="000F5264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53E9B"/>
    <w:rsid w:val="00261567"/>
    <w:rsid w:val="00261990"/>
    <w:rsid w:val="00261A75"/>
    <w:rsid w:val="00262002"/>
    <w:rsid w:val="00263211"/>
    <w:rsid w:val="00263718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6EA1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11D4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66EC"/>
    <w:rsid w:val="00487A4D"/>
    <w:rsid w:val="00490A82"/>
    <w:rsid w:val="004933A2"/>
    <w:rsid w:val="0049784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9B4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1A9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0ED9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1B3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0A2A"/>
    <w:rsid w:val="006D1CF5"/>
    <w:rsid w:val="006D4EA0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0851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393E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252C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DB5"/>
    <w:rsid w:val="00B24720"/>
    <w:rsid w:val="00B24AC3"/>
    <w:rsid w:val="00B250FC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0E71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77510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338B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87CDE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40F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19E9"/>
    <w:rsid w:val="00EA3290"/>
    <w:rsid w:val="00EA6ADC"/>
    <w:rsid w:val="00EA7A94"/>
    <w:rsid w:val="00EB2703"/>
    <w:rsid w:val="00EB2BDF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5740"/>
    <w:rsid w:val="00EF6A8C"/>
    <w:rsid w:val="00F00E5D"/>
    <w:rsid w:val="00F014D2"/>
    <w:rsid w:val="00F04BB7"/>
    <w:rsid w:val="00F067E5"/>
    <w:rsid w:val="00F067F2"/>
    <w:rsid w:val="00F11DFE"/>
    <w:rsid w:val="00F1216A"/>
    <w:rsid w:val="00F14373"/>
    <w:rsid w:val="00F151BA"/>
    <w:rsid w:val="00F17991"/>
    <w:rsid w:val="00F179C0"/>
    <w:rsid w:val="00F204F4"/>
    <w:rsid w:val="00F22624"/>
    <w:rsid w:val="00F260A6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1650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36800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  <w:style w:type="paragraph" w:customStyle="1" w:styleId="ConsPlusNormal">
    <w:name w:val="ConsPlusNormal"/>
    <w:rsid w:val="00416E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c">
    <w:name w:val="Hyperlink"/>
    <w:basedOn w:val="a0"/>
    <w:uiPriority w:val="99"/>
    <w:semiHidden/>
    <w:unhideWhenUsed/>
    <w:rsid w:val="006D0A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4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225D80716F55ED5D173E48AB492E79E663D95A45B00AB80B188CF7377FE73DC00F43D0EF82144D63FEF66FBD62e2G" TargetMode="External"/><Relationship Id="rId18" Type="http://schemas.openxmlformats.org/officeDocument/2006/relationships/hyperlink" Target="http://admrevda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225D80716F55ED5D173E48AB492E79E663D95A45B602B803148EAA3D77BE31C2084C8FF8855D4162FEF66F6Be8G" TargetMode="External"/><Relationship Id="rId17" Type="http://schemas.openxmlformats.org/officeDocument/2006/relationships/hyperlink" Target="consultantplus://offline/ref=225D80716F55ED5D173E48AB492E79E663D95A45B002B00F1E80F7377FE73DC00F43D0EF82144D63FEF66FBD62e2G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25D80716F55ED5D173E48AB492E79E663D95A45B00DB20E1C86F7377FE73DC00F43D0EF82144D63FEF66FBD62e2G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6E06000A88C2AE755BE75D6EC74DDA4E675B6033FD5F1A2966B66C15C819F241v8C4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225D80716F55ED5D173E48AB492E79E663D95A45B00EB80D1D83F7377FE73DC00F43D0EF82144D63FEF66FBD62e2G" TargetMode="External"/><Relationship Id="rId10" Type="http://schemas.openxmlformats.org/officeDocument/2006/relationships/hyperlink" Target="consultantplus://offline/ref=A06E06000A88C2AE755BF95078AB13D04D6E05643AF2534B7130B03B4A981FA701C40A96E3D87CC2v9C2K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06E06000A88C2AE755BF95078AB13D04D6E046B35FC534B7130B03B4A981FA701C40A96E3D879C5v9C4K" TargetMode="External"/><Relationship Id="rId14" Type="http://schemas.openxmlformats.org/officeDocument/2006/relationships/hyperlink" Target="consultantplus://offline/ref=225D80716F55ED5D173E48AB492E79E663D95A45B009B30A1C81F7377FE73DC00F43D0EF82144D63FEF66FBD62e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05064A-FFB8-4789-9D5C-0AF6F3F51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543</TotalTime>
  <Pages>1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103</cp:revision>
  <cp:lastPrinted>2024-03-22T08:32:00Z</cp:lastPrinted>
  <dcterms:created xsi:type="dcterms:W3CDTF">2024-01-30T08:24:00Z</dcterms:created>
  <dcterms:modified xsi:type="dcterms:W3CDTF">2024-06-24T03:54:00Z</dcterms:modified>
</cp:coreProperties>
</file>