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C9F" w:rsidRPr="000B6EA5" w:rsidRDefault="00396FF9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F748FA">
        <w:rPr>
          <w:rFonts w:ascii="Arial" w:hAnsi="Arial" w:cs="Arial"/>
          <w:b/>
          <w:sz w:val="28"/>
          <w:szCs w:val="28"/>
        </w:rPr>
        <w:t>25 сентября 2024</w:t>
      </w:r>
      <w:r w:rsidR="00373C7E">
        <w:rPr>
          <w:rFonts w:ascii="Arial" w:hAnsi="Arial" w:cs="Arial"/>
          <w:b/>
          <w:sz w:val="28"/>
          <w:szCs w:val="28"/>
        </w:rPr>
        <w:t xml:space="preserve"> года № 271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EB74B4" w:rsidRDefault="00EB74B4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84219" w:rsidRP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DE7595" w:rsidRDefault="00DE7595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DE7595" w:rsidRPr="00925F42" w:rsidRDefault="00DE7595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A4733E">
        <w:rPr>
          <w:rFonts w:ascii="Arial" w:hAnsi="Arial" w:cs="Arial"/>
          <w:sz w:val="24"/>
          <w:szCs w:val="24"/>
        </w:rPr>
        <w:t>, от 27.03.2024 № 235</w:t>
      </w:r>
      <w:r w:rsidR="0043752A">
        <w:rPr>
          <w:rFonts w:ascii="Arial" w:hAnsi="Arial" w:cs="Arial"/>
          <w:sz w:val="24"/>
          <w:szCs w:val="24"/>
        </w:rPr>
        <w:t>, от 24.04.2024 № 241</w:t>
      </w:r>
      <w:r w:rsidR="00D1096D">
        <w:rPr>
          <w:rFonts w:ascii="Arial" w:hAnsi="Arial" w:cs="Arial"/>
          <w:sz w:val="24"/>
          <w:szCs w:val="24"/>
        </w:rPr>
        <w:t>, от 29.05.2024 № 249</w:t>
      </w:r>
      <w:r w:rsidR="00FB136A">
        <w:rPr>
          <w:rFonts w:ascii="Arial" w:hAnsi="Arial" w:cs="Arial"/>
          <w:sz w:val="24"/>
          <w:szCs w:val="24"/>
        </w:rPr>
        <w:t>, от 26.06.2024 № 253</w:t>
      </w:r>
      <w:r w:rsidR="004A3B91">
        <w:rPr>
          <w:rFonts w:ascii="Arial" w:hAnsi="Arial" w:cs="Arial"/>
          <w:sz w:val="24"/>
          <w:szCs w:val="24"/>
        </w:rPr>
        <w:t>, 31.07.2024 № 260</w:t>
      </w:r>
      <w:r w:rsidR="00A552A2">
        <w:rPr>
          <w:rFonts w:ascii="Arial" w:hAnsi="Arial" w:cs="Arial"/>
          <w:sz w:val="24"/>
          <w:szCs w:val="24"/>
        </w:rPr>
        <w:t>, от 28.08.2024 № 265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Pr="00E41E7E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</w:t>
      </w:r>
      <w:r w:rsidRPr="00E41E7E">
        <w:rPr>
          <w:rFonts w:ascii="Arial" w:hAnsi="Arial" w:cs="Arial"/>
          <w:sz w:val="24"/>
          <w:szCs w:val="24"/>
        </w:rPr>
        <w:t>подпункте 1 пункта 1 цифры «</w:t>
      </w:r>
      <w:r w:rsidR="00A264A6">
        <w:rPr>
          <w:rFonts w:ascii="Arial" w:hAnsi="Arial" w:cs="Arial"/>
          <w:sz w:val="24"/>
          <w:szCs w:val="24"/>
        </w:rPr>
        <w:t>4</w:t>
      </w:r>
      <w:r w:rsidR="00665813">
        <w:rPr>
          <w:rFonts w:ascii="Arial" w:hAnsi="Arial" w:cs="Arial"/>
          <w:sz w:val="24"/>
          <w:szCs w:val="24"/>
        </w:rPr>
        <w:t> 471 941,5</w:t>
      </w:r>
      <w:r w:rsidRPr="00E41E7E">
        <w:rPr>
          <w:rFonts w:ascii="Arial" w:hAnsi="Arial" w:cs="Arial"/>
          <w:sz w:val="24"/>
          <w:szCs w:val="24"/>
        </w:rPr>
        <w:t>» заменить на «</w:t>
      </w:r>
      <w:r w:rsidR="004A3B91">
        <w:rPr>
          <w:rFonts w:ascii="Arial" w:hAnsi="Arial" w:cs="Arial"/>
          <w:sz w:val="24"/>
          <w:szCs w:val="24"/>
        </w:rPr>
        <w:t>4</w:t>
      </w:r>
      <w:r w:rsidR="00A264A6">
        <w:rPr>
          <w:rFonts w:ascii="Arial" w:hAnsi="Arial" w:cs="Arial"/>
          <w:sz w:val="24"/>
          <w:szCs w:val="24"/>
        </w:rPr>
        <w:t> 50</w:t>
      </w:r>
      <w:r w:rsidR="001428F4">
        <w:rPr>
          <w:rFonts w:ascii="Arial" w:hAnsi="Arial" w:cs="Arial"/>
          <w:sz w:val="24"/>
          <w:szCs w:val="24"/>
        </w:rPr>
        <w:t>6 121,5</w:t>
      </w:r>
      <w:r w:rsidR="00A735AD" w:rsidRPr="00E41E7E">
        <w:rPr>
          <w:rFonts w:ascii="Arial" w:hAnsi="Arial" w:cs="Arial"/>
          <w:sz w:val="24"/>
          <w:szCs w:val="24"/>
        </w:rPr>
        <w:t>»</w:t>
      </w:r>
      <w:r w:rsidR="00934F13">
        <w:rPr>
          <w:rFonts w:ascii="Arial" w:hAnsi="Arial" w:cs="Arial"/>
          <w:sz w:val="24"/>
          <w:szCs w:val="24"/>
        </w:rPr>
        <w:t>,</w:t>
      </w:r>
      <w:r w:rsidR="00934F13" w:rsidRPr="00934F13">
        <w:rPr>
          <w:rFonts w:ascii="Arial" w:hAnsi="Arial" w:cs="Arial"/>
          <w:sz w:val="24"/>
          <w:szCs w:val="24"/>
        </w:rPr>
        <w:t xml:space="preserve"> </w:t>
      </w:r>
      <w:r w:rsidR="00934F13" w:rsidRPr="00E41E7E">
        <w:rPr>
          <w:rFonts w:ascii="Arial" w:hAnsi="Arial" w:cs="Arial"/>
          <w:sz w:val="24"/>
          <w:szCs w:val="24"/>
        </w:rPr>
        <w:t>цифры «</w:t>
      </w:r>
      <w:r w:rsidR="00934F13">
        <w:rPr>
          <w:rFonts w:ascii="Arial" w:hAnsi="Arial" w:cs="Arial"/>
          <w:sz w:val="24"/>
          <w:szCs w:val="24"/>
        </w:rPr>
        <w:t>2 933 843,5</w:t>
      </w:r>
      <w:r w:rsidR="00934F13" w:rsidRPr="00E41E7E">
        <w:rPr>
          <w:rFonts w:ascii="Arial" w:hAnsi="Arial" w:cs="Arial"/>
          <w:sz w:val="24"/>
          <w:szCs w:val="24"/>
        </w:rPr>
        <w:t>» заменить на «</w:t>
      </w:r>
      <w:r w:rsidR="00934F13">
        <w:rPr>
          <w:rFonts w:ascii="Arial" w:hAnsi="Arial" w:cs="Arial"/>
          <w:sz w:val="24"/>
          <w:szCs w:val="24"/>
        </w:rPr>
        <w:t>3</w:t>
      </w:r>
      <w:r w:rsidR="001428F4">
        <w:rPr>
          <w:rFonts w:ascii="Arial" w:hAnsi="Arial" w:cs="Arial"/>
          <w:sz w:val="24"/>
          <w:szCs w:val="24"/>
        </w:rPr>
        <w:t> </w:t>
      </w:r>
      <w:r w:rsidR="00934F13">
        <w:rPr>
          <w:rFonts w:ascii="Arial" w:hAnsi="Arial" w:cs="Arial"/>
          <w:sz w:val="24"/>
          <w:szCs w:val="24"/>
        </w:rPr>
        <w:t>05</w:t>
      </w:r>
      <w:r w:rsidR="001428F4">
        <w:rPr>
          <w:rFonts w:ascii="Arial" w:hAnsi="Arial" w:cs="Arial"/>
          <w:sz w:val="24"/>
          <w:szCs w:val="24"/>
        </w:rPr>
        <w:t>9 252,4</w:t>
      </w:r>
      <w:r w:rsidR="00934F13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; </w:t>
      </w:r>
    </w:p>
    <w:p w:rsidR="001E4EC3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E41E7E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E41E7E">
        <w:rPr>
          <w:rFonts w:ascii="Arial" w:hAnsi="Arial" w:cs="Arial"/>
          <w:sz w:val="24"/>
          <w:szCs w:val="24"/>
        </w:rPr>
        <w:t>2</w:t>
      </w:r>
      <w:r w:rsidRPr="00E41E7E">
        <w:rPr>
          <w:rFonts w:ascii="Arial" w:hAnsi="Arial" w:cs="Arial"/>
          <w:sz w:val="24"/>
          <w:szCs w:val="24"/>
        </w:rPr>
        <w:t xml:space="preserve"> цифры «</w:t>
      </w:r>
      <w:r w:rsidR="00A264A6" w:rsidRPr="00E41E7E">
        <w:rPr>
          <w:rFonts w:ascii="Arial" w:hAnsi="Arial" w:cs="Arial"/>
          <w:sz w:val="24"/>
          <w:szCs w:val="24"/>
        </w:rPr>
        <w:t>4</w:t>
      </w:r>
      <w:r w:rsidR="00941109">
        <w:rPr>
          <w:rFonts w:ascii="Arial" w:hAnsi="Arial" w:cs="Arial"/>
          <w:sz w:val="24"/>
          <w:szCs w:val="24"/>
        </w:rPr>
        <w:t> 946 159,8</w:t>
      </w:r>
      <w:r w:rsidR="00EB2703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 заменить на «</w:t>
      </w:r>
      <w:r w:rsidR="00A4733E" w:rsidRPr="00E41E7E">
        <w:rPr>
          <w:rFonts w:ascii="Arial" w:hAnsi="Arial" w:cs="Arial"/>
          <w:sz w:val="24"/>
          <w:szCs w:val="24"/>
        </w:rPr>
        <w:t>4</w:t>
      </w:r>
      <w:r w:rsidR="00E61312">
        <w:rPr>
          <w:rFonts w:ascii="Arial" w:hAnsi="Arial" w:cs="Arial"/>
          <w:sz w:val="24"/>
          <w:szCs w:val="24"/>
        </w:rPr>
        <w:t> </w:t>
      </w:r>
      <w:r w:rsidR="00A264A6">
        <w:rPr>
          <w:rFonts w:ascii="Arial" w:hAnsi="Arial" w:cs="Arial"/>
          <w:sz w:val="24"/>
          <w:szCs w:val="24"/>
        </w:rPr>
        <w:t>98</w:t>
      </w:r>
      <w:r w:rsidR="00E61312">
        <w:rPr>
          <w:rFonts w:ascii="Arial" w:hAnsi="Arial" w:cs="Arial"/>
          <w:sz w:val="24"/>
          <w:szCs w:val="24"/>
        </w:rPr>
        <w:t>7 500,6</w:t>
      </w:r>
      <w:r w:rsidR="00373003" w:rsidRPr="00E41E7E">
        <w:rPr>
          <w:rFonts w:ascii="Arial" w:hAnsi="Arial" w:cs="Arial"/>
          <w:sz w:val="24"/>
          <w:szCs w:val="24"/>
        </w:rPr>
        <w:t>»</w:t>
      </w:r>
      <w:r w:rsidR="00553415" w:rsidRPr="00E41E7E">
        <w:rPr>
          <w:rFonts w:ascii="Arial" w:hAnsi="Arial" w:cs="Arial"/>
          <w:sz w:val="24"/>
          <w:szCs w:val="24"/>
        </w:rPr>
        <w:t>;</w:t>
      </w:r>
    </w:p>
    <w:p w:rsidR="00941109" w:rsidRDefault="00941109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2 пункта 2 цифры «</w:t>
      </w:r>
      <w:r w:rsidR="00665813">
        <w:rPr>
          <w:rFonts w:ascii="Arial" w:hAnsi="Arial" w:cs="Arial"/>
          <w:sz w:val="24"/>
          <w:szCs w:val="24"/>
        </w:rPr>
        <w:t>629 970,6</w:t>
      </w:r>
      <w:r>
        <w:rPr>
          <w:rFonts w:ascii="Arial" w:hAnsi="Arial" w:cs="Arial"/>
          <w:sz w:val="24"/>
          <w:szCs w:val="24"/>
        </w:rPr>
        <w:t>» заменить на «630</w:t>
      </w:r>
      <w:r w:rsidR="00E61312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4</w:t>
      </w:r>
      <w:r w:rsidR="00E61312">
        <w:rPr>
          <w:rFonts w:ascii="Arial" w:hAnsi="Arial" w:cs="Arial"/>
          <w:sz w:val="24"/>
          <w:szCs w:val="24"/>
        </w:rPr>
        <w:t>96,8</w:t>
      </w:r>
      <w:r>
        <w:rPr>
          <w:rFonts w:ascii="Arial" w:hAnsi="Arial" w:cs="Arial"/>
          <w:sz w:val="24"/>
          <w:szCs w:val="24"/>
        </w:rPr>
        <w:t>»;</w:t>
      </w:r>
    </w:p>
    <w:p w:rsidR="00941109" w:rsidRDefault="00941109" w:rsidP="00941109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3 пункта 2 цифры «</w:t>
      </w:r>
      <w:r w:rsidR="00665813">
        <w:rPr>
          <w:rFonts w:ascii="Arial" w:hAnsi="Arial" w:cs="Arial"/>
          <w:sz w:val="24"/>
          <w:szCs w:val="24"/>
        </w:rPr>
        <w:t>637 322,2</w:t>
      </w:r>
      <w:r>
        <w:rPr>
          <w:rFonts w:ascii="Arial" w:hAnsi="Arial" w:cs="Arial"/>
          <w:sz w:val="24"/>
          <w:szCs w:val="24"/>
        </w:rPr>
        <w:t>» заменить на «637 808,2»;</w:t>
      </w:r>
    </w:p>
    <w:p w:rsidR="0082602D" w:rsidRPr="00DE7595" w:rsidRDefault="0082602D" w:rsidP="003005CE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DE7595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Pr="00DE7595">
        <w:rPr>
          <w:rFonts w:ascii="Arial" w:hAnsi="Arial" w:cs="Arial"/>
          <w:color w:val="000000"/>
          <w:sz w:val="24"/>
          <w:szCs w:val="24"/>
        </w:rPr>
        <w:t>Утвердить дефицит бюджета городского округа Ревда на 202</w:t>
      </w:r>
      <w:r w:rsidR="00BB186D" w:rsidRPr="00DE7595">
        <w:rPr>
          <w:rFonts w:ascii="Arial" w:hAnsi="Arial" w:cs="Arial"/>
          <w:color w:val="000000"/>
          <w:sz w:val="24"/>
          <w:szCs w:val="24"/>
        </w:rPr>
        <w:t>4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941109" w:rsidRPr="00DE7595">
        <w:rPr>
          <w:rFonts w:ascii="Arial" w:hAnsi="Arial" w:cs="Arial"/>
          <w:sz w:val="24"/>
          <w:szCs w:val="24"/>
        </w:rPr>
        <w:t>481</w:t>
      </w:r>
      <w:r w:rsidR="00E61312" w:rsidRPr="00DE7595">
        <w:rPr>
          <w:rFonts w:ascii="Arial" w:hAnsi="Arial" w:cs="Arial"/>
          <w:sz w:val="24"/>
          <w:szCs w:val="24"/>
        </w:rPr>
        <w:t> 379,1</w:t>
      </w:r>
      <w:r w:rsidR="00941109" w:rsidRPr="00DE7595">
        <w:rPr>
          <w:rFonts w:ascii="Arial" w:hAnsi="Arial" w:cs="Arial"/>
          <w:color w:val="000000"/>
          <w:sz w:val="24"/>
          <w:szCs w:val="24"/>
        </w:rPr>
        <w:t xml:space="preserve"> </w:t>
      </w:r>
      <w:r w:rsidRPr="00DE7595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DE7595">
        <w:rPr>
          <w:rFonts w:ascii="Arial" w:hAnsi="Arial" w:cs="Arial"/>
          <w:color w:val="000000"/>
          <w:sz w:val="24"/>
          <w:szCs w:val="24"/>
        </w:rPr>
        <w:t>яч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DE7595">
        <w:rPr>
          <w:rFonts w:ascii="Arial" w:hAnsi="Arial" w:cs="Arial"/>
          <w:color w:val="000000"/>
          <w:sz w:val="24"/>
          <w:szCs w:val="24"/>
        </w:rPr>
        <w:t>л</w:t>
      </w:r>
      <w:r w:rsidR="00804E4E" w:rsidRPr="00DE7595">
        <w:rPr>
          <w:rFonts w:ascii="Arial" w:hAnsi="Arial" w:cs="Arial"/>
          <w:color w:val="000000"/>
          <w:sz w:val="24"/>
          <w:szCs w:val="24"/>
        </w:rPr>
        <w:t>ей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(</w:t>
      </w:r>
      <w:r w:rsidR="007B6BEF" w:rsidRPr="00DE7595">
        <w:rPr>
          <w:rFonts w:ascii="Arial" w:hAnsi="Arial" w:cs="Arial"/>
          <w:color w:val="000000"/>
          <w:sz w:val="24"/>
          <w:szCs w:val="24"/>
        </w:rPr>
        <w:t>5</w:t>
      </w:r>
      <w:r w:rsidR="00A264A6" w:rsidRPr="00DE7595">
        <w:rPr>
          <w:rFonts w:ascii="Arial" w:hAnsi="Arial" w:cs="Arial"/>
          <w:color w:val="000000"/>
          <w:sz w:val="24"/>
          <w:szCs w:val="24"/>
        </w:rPr>
        <w:t>7</w:t>
      </w:r>
      <w:r w:rsidR="00122177" w:rsidRPr="00DE7595">
        <w:rPr>
          <w:rFonts w:ascii="Arial" w:hAnsi="Arial" w:cs="Arial"/>
          <w:color w:val="000000"/>
          <w:sz w:val="24"/>
          <w:szCs w:val="24"/>
        </w:rPr>
        <w:t>,</w:t>
      </w:r>
      <w:r w:rsidR="00A264A6" w:rsidRPr="00DE7595">
        <w:rPr>
          <w:rFonts w:ascii="Arial" w:hAnsi="Arial" w:cs="Arial"/>
          <w:color w:val="000000"/>
          <w:sz w:val="24"/>
          <w:szCs w:val="24"/>
        </w:rPr>
        <w:t>9</w:t>
      </w:r>
      <w:r w:rsidRPr="00DE7595">
        <w:rPr>
          <w:rFonts w:ascii="Arial" w:hAnsi="Arial" w:cs="Arial"/>
          <w:color w:val="000000"/>
          <w:sz w:val="24"/>
          <w:szCs w:val="24"/>
        </w:rPr>
        <w:t>%)</w:t>
      </w:r>
      <w:r w:rsidR="00BF37EF" w:rsidRPr="00DE7595">
        <w:rPr>
          <w:rFonts w:ascii="Arial" w:hAnsi="Arial" w:cs="Arial"/>
          <w:color w:val="000000"/>
          <w:sz w:val="24"/>
          <w:szCs w:val="24"/>
        </w:rPr>
        <w:t>,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BB186D" w:rsidRPr="00DE7595">
        <w:rPr>
          <w:rFonts w:ascii="Arial" w:hAnsi="Arial" w:cs="Arial"/>
          <w:color w:val="000000"/>
          <w:sz w:val="24"/>
          <w:szCs w:val="24"/>
        </w:rPr>
        <w:t>5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BB186D" w:rsidRPr="00DE7595">
        <w:rPr>
          <w:rFonts w:ascii="Arial" w:hAnsi="Arial" w:cs="Arial"/>
          <w:color w:val="000000"/>
          <w:sz w:val="24"/>
          <w:szCs w:val="24"/>
        </w:rPr>
        <w:t>0,00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DE7595">
        <w:rPr>
          <w:rFonts w:ascii="Arial" w:hAnsi="Arial" w:cs="Arial"/>
          <w:color w:val="000000"/>
          <w:sz w:val="24"/>
          <w:szCs w:val="24"/>
        </w:rPr>
        <w:t>яч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DE7595">
        <w:rPr>
          <w:rFonts w:ascii="Arial" w:hAnsi="Arial" w:cs="Arial"/>
          <w:color w:val="000000"/>
          <w:sz w:val="24"/>
          <w:szCs w:val="24"/>
        </w:rPr>
        <w:t>лей</w:t>
      </w:r>
      <w:r w:rsidRPr="00DE7595">
        <w:rPr>
          <w:rFonts w:ascii="Arial" w:hAnsi="Arial" w:cs="Arial"/>
          <w:color w:val="000000"/>
          <w:sz w:val="24"/>
          <w:szCs w:val="24"/>
        </w:rPr>
        <w:t>, на 202</w:t>
      </w:r>
      <w:r w:rsidR="00BB186D" w:rsidRPr="00DE7595">
        <w:rPr>
          <w:rFonts w:ascii="Arial" w:hAnsi="Arial" w:cs="Arial"/>
          <w:color w:val="000000"/>
          <w:sz w:val="24"/>
          <w:szCs w:val="24"/>
        </w:rPr>
        <w:t>6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BB186D" w:rsidRPr="00DE7595">
        <w:rPr>
          <w:rFonts w:ascii="Arial" w:hAnsi="Arial" w:cs="Arial"/>
          <w:color w:val="000000"/>
          <w:sz w:val="24"/>
          <w:szCs w:val="24"/>
        </w:rPr>
        <w:t>0,00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DE7595">
        <w:rPr>
          <w:rFonts w:ascii="Arial" w:hAnsi="Arial" w:cs="Arial"/>
          <w:color w:val="000000"/>
          <w:sz w:val="24"/>
          <w:szCs w:val="24"/>
        </w:rPr>
        <w:t>яч</w:t>
      </w:r>
      <w:r w:rsidRPr="00DE7595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DE7595">
        <w:rPr>
          <w:rFonts w:ascii="Arial" w:hAnsi="Arial" w:cs="Arial"/>
          <w:color w:val="000000"/>
          <w:sz w:val="24"/>
          <w:szCs w:val="24"/>
        </w:rPr>
        <w:t>л</w:t>
      </w:r>
      <w:r w:rsidR="00804E4E" w:rsidRPr="00DE7595">
        <w:rPr>
          <w:rFonts w:ascii="Arial" w:hAnsi="Arial" w:cs="Arial"/>
          <w:color w:val="000000"/>
          <w:sz w:val="24"/>
          <w:szCs w:val="24"/>
        </w:rPr>
        <w:t>ей</w:t>
      </w:r>
      <w:r w:rsidRPr="00DE7595">
        <w:rPr>
          <w:rFonts w:ascii="Arial" w:hAnsi="Arial" w:cs="Arial"/>
          <w:color w:val="000000"/>
          <w:sz w:val="24"/>
          <w:szCs w:val="24"/>
        </w:rPr>
        <w:t>»;</w:t>
      </w:r>
    </w:p>
    <w:p w:rsidR="002D3CED" w:rsidRPr="00E41E7E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 w:rsidRPr="00E41E7E">
        <w:rPr>
          <w:rFonts w:ascii="Arial" w:hAnsi="Arial" w:cs="Arial"/>
          <w:color w:val="000000"/>
        </w:rPr>
        <w:t xml:space="preserve">    </w:t>
      </w:r>
      <w:r w:rsidR="00765557">
        <w:rPr>
          <w:rFonts w:ascii="Arial" w:hAnsi="Arial" w:cs="Arial"/>
          <w:color w:val="000000"/>
        </w:rPr>
        <w:t>6</w:t>
      </w:r>
      <w:r w:rsidR="00692F31" w:rsidRPr="00E41E7E">
        <w:rPr>
          <w:rFonts w:ascii="Arial" w:hAnsi="Arial" w:cs="Arial"/>
          <w:color w:val="000000"/>
        </w:rPr>
        <w:t>)</w:t>
      </w:r>
      <w:r w:rsidR="00A4733E" w:rsidRPr="00E41E7E">
        <w:rPr>
          <w:rFonts w:ascii="Arial" w:hAnsi="Arial" w:cs="Arial"/>
        </w:rPr>
        <w:t xml:space="preserve"> приложение </w:t>
      </w:r>
      <w:r w:rsidR="00B15B4C" w:rsidRPr="00E41E7E">
        <w:rPr>
          <w:rFonts w:ascii="Arial" w:hAnsi="Arial" w:cs="Arial"/>
        </w:rPr>
        <w:t>1</w:t>
      </w:r>
      <w:r w:rsidR="00A4733E" w:rsidRPr="00E41E7E">
        <w:rPr>
          <w:rFonts w:ascii="Arial" w:hAnsi="Arial" w:cs="Arial"/>
        </w:rPr>
        <w:t xml:space="preserve"> изложить в новой редакции (приложение 1)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765557">
        <w:rPr>
          <w:rFonts w:ascii="Arial" w:hAnsi="Arial" w:cs="Arial"/>
        </w:rPr>
        <w:t>7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2</w:t>
      </w:r>
      <w:r w:rsidRPr="00E41E7E">
        <w:rPr>
          <w:rFonts w:ascii="Arial" w:hAnsi="Arial" w:cs="Arial"/>
        </w:rPr>
        <w:t>);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765557">
        <w:rPr>
          <w:rFonts w:ascii="Arial" w:hAnsi="Arial" w:cs="Arial"/>
        </w:rPr>
        <w:t>8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4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>);</w:t>
      </w:r>
    </w:p>
    <w:p w:rsidR="00B62ECB" w:rsidRPr="00E41E7E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765557">
        <w:rPr>
          <w:rFonts w:ascii="Arial" w:hAnsi="Arial" w:cs="Arial"/>
        </w:rPr>
        <w:t>9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4</w:t>
      </w:r>
      <w:r w:rsidR="00CC1811" w:rsidRPr="00E41E7E">
        <w:rPr>
          <w:rFonts w:ascii="Arial" w:hAnsi="Arial" w:cs="Arial"/>
        </w:rPr>
        <w:t>);</w:t>
      </w:r>
    </w:p>
    <w:p w:rsidR="007518C7" w:rsidRDefault="00B15B4C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65557">
        <w:rPr>
          <w:rFonts w:ascii="Arial" w:hAnsi="Arial" w:cs="Arial"/>
        </w:rPr>
        <w:t>10</w:t>
      </w:r>
      <w:r>
        <w:rPr>
          <w:rFonts w:ascii="Arial" w:hAnsi="Arial" w:cs="Arial"/>
        </w:rPr>
        <w:t>) приложение 7 изложить в новой редакции (приложение 5).</w:t>
      </w:r>
    </w:p>
    <w:p w:rsidR="00E23CEE" w:rsidRDefault="00E23CEE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65557">
        <w:rPr>
          <w:rFonts w:ascii="Arial" w:hAnsi="Arial" w:cs="Arial"/>
        </w:rPr>
        <w:t>11</w:t>
      </w:r>
      <w:r>
        <w:rPr>
          <w:rFonts w:ascii="Arial" w:hAnsi="Arial" w:cs="Arial"/>
        </w:rPr>
        <w:t>) в пункте 8 цифры «</w:t>
      </w:r>
      <w:r w:rsidR="00941109">
        <w:rPr>
          <w:rFonts w:ascii="Arial" w:hAnsi="Arial" w:cs="Arial"/>
        </w:rPr>
        <w:t>8 274,61200</w:t>
      </w:r>
      <w:r>
        <w:rPr>
          <w:rFonts w:ascii="Arial" w:hAnsi="Arial" w:cs="Arial"/>
        </w:rPr>
        <w:t>» заменить на «</w:t>
      </w:r>
      <w:r w:rsidR="00941109">
        <w:rPr>
          <w:rFonts w:ascii="Arial" w:hAnsi="Arial" w:cs="Arial"/>
        </w:rPr>
        <w:t>1</w:t>
      </w:r>
      <w:r>
        <w:rPr>
          <w:rFonts w:ascii="Arial" w:hAnsi="Arial" w:cs="Arial"/>
        </w:rPr>
        <w:t>8</w:t>
      </w:r>
      <w:r w:rsidR="00941109">
        <w:rPr>
          <w:rFonts w:ascii="Arial" w:hAnsi="Arial" w:cs="Arial"/>
        </w:rPr>
        <w:t> 782,21200</w:t>
      </w:r>
      <w:r>
        <w:rPr>
          <w:rFonts w:ascii="Arial" w:hAnsi="Arial" w:cs="Arial"/>
        </w:rPr>
        <w:t>».</w:t>
      </w:r>
    </w:p>
    <w:p w:rsidR="00DD33EB" w:rsidRDefault="00E23CEE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1</w:t>
      </w:r>
      <w:r w:rsidR="00765557">
        <w:rPr>
          <w:rFonts w:ascii="Arial" w:hAnsi="Arial" w:cs="Arial"/>
        </w:rPr>
        <w:t>2</w:t>
      </w:r>
      <w:r w:rsidR="00DD33EB">
        <w:rPr>
          <w:rFonts w:ascii="Arial" w:hAnsi="Arial" w:cs="Arial"/>
        </w:rPr>
        <w:t>) подпункт 1 пункта 9 изложить в новой редакции: «</w:t>
      </w:r>
      <w:r w:rsidR="00941109">
        <w:rPr>
          <w:rFonts w:ascii="Arial" w:hAnsi="Arial" w:cs="Arial"/>
        </w:rPr>
        <w:t>348 817,52403</w:t>
      </w:r>
      <w:r w:rsidR="00DD33EB">
        <w:rPr>
          <w:rFonts w:ascii="Arial" w:hAnsi="Arial" w:cs="Arial"/>
        </w:rPr>
        <w:t xml:space="preserve"> тысяч рублей на 2024 год;».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</w:t>
      </w:r>
      <w:r w:rsidR="00FB1756">
        <w:rPr>
          <w:rFonts w:ascii="Arial" w:hAnsi="Arial" w:cs="Arial"/>
        </w:rPr>
        <w:t>ее Решение вступает в силу со дня</w:t>
      </w:r>
      <w:r w:rsidR="0082602D" w:rsidRPr="0012085F">
        <w:rPr>
          <w:rFonts w:ascii="Arial" w:hAnsi="Arial" w:cs="Arial"/>
        </w:rPr>
        <w:t xml:space="preserve">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EB74B4" w:rsidRDefault="00EB74B4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464682" w:rsidRDefault="00464682" w:rsidP="00464682">
      <w:pPr>
        <w:tabs>
          <w:tab w:val="left" w:pos="3686"/>
        </w:tabs>
        <w:jc w:val="both"/>
        <w:rPr>
          <w:rFonts w:ascii="Arial" w:hAnsi="Arial" w:cs="Arial"/>
          <w:b/>
          <w:i/>
          <w:sz w:val="24"/>
          <w:szCs w:val="24"/>
        </w:rPr>
      </w:pPr>
    </w:p>
    <w:p w:rsidR="00464682" w:rsidRDefault="00464682" w:rsidP="00464682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hAnsi="Arial" w:cs="Arial"/>
          <w:b/>
          <w:i/>
          <w:sz w:val="24"/>
          <w:szCs w:val="24"/>
        </w:rPr>
        <w:t>И.о. главы городского округа Ревда                                                       О.Н. Клочков</w:t>
      </w:r>
      <w:hyperlink r:id="rId9" w:history="1">
        <w:r>
          <w:rPr>
            <w:rStyle w:val="ac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B21655">
      <w:pgSz w:w="11906" w:h="16838"/>
      <w:pgMar w:top="567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42A" w:rsidRDefault="00FB342A" w:rsidP="00DA79B5">
      <w:pPr>
        <w:spacing w:after="0" w:line="240" w:lineRule="auto"/>
      </w:pPr>
      <w:r>
        <w:separator/>
      </w:r>
    </w:p>
  </w:endnote>
  <w:endnote w:type="continuationSeparator" w:id="0">
    <w:p w:rsidR="00FB342A" w:rsidRDefault="00FB342A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42A" w:rsidRDefault="00FB342A" w:rsidP="00DA79B5">
      <w:pPr>
        <w:spacing w:after="0" w:line="240" w:lineRule="auto"/>
      </w:pPr>
      <w:r>
        <w:separator/>
      </w:r>
    </w:p>
  </w:footnote>
  <w:footnote w:type="continuationSeparator" w:id="0">
    <w:p w:rsidR="00FB342A" w:rsidRDefault="00FB342A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A161D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38F"/>
    <w:rsid w:val="00315864"/>
    <w:rsid w:val="00316898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3C7E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4682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5557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1655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E7595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4B4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48FA"/>
    <w:rsid w:val="00F75322"/>
    <w:rsid w:val="00F767F0"/>
    <w:rsid w:val="00F76D2A"/>
    <w:rsid w:val="00F81329"/>
    <w:rsid w:val="00F82CC0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342A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493EF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4646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dmrev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385852-16A5-4E4B-8B06-AE826D4E4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90</cp:revision>
  <cp:lastPrinted>2024-09-24T03:38:00Z</cp:lastPrinted>
  <dcterms:created xsi:type="dcterms:W3CDTF">2024-01-30T08:24:00Z</dcterms:created>
  <dcterms:modified xsi:type="dcterms:W3CDTF">2024-09-24T05:37:00Z</dcterms:modified>
</cp:coreProperties>
</file>