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B73330">
        <w:rPr>
          <w:rFonts w:ascii="Arial" w:hAnsi="Arial" w:cs="Arial"/>
          <w:b/>
          <w:sz w:val="28"/>
          <w:szCs w:val="28"/>
        </w:rPr>
        <w:t>27 ноября 2024 года № 291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C06F42" w:rsidRDefault="00C06F4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C06F42" w:rsidRDefault="00C06F4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C06F42" w:rsidRPr="00925F42" w:rsidRDefault="00C06F4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4A3B91">
        <w:rPr>
          <w:rFonts w:ascii="Arial" w:hAnsi="Arial" w:cs="Arial"/>
          <w:sz w:val="24"/>
          <w:szCs w:val="24"/>
        </w:rPr>
        <w:t xml:space="preserve">, </w:t>
      </w:r>
      <w:r w:rsidR="0067007F">
        <w:rPr>
          <w:rFonts w:ascii="Arial" w:hAnsi="Arial" w:cs="Arial"/>
          <w:sz w:val="24"/>
          <w:szCs w:val="24"/>
        </w:rPr>
        <w:t xml:space="preserve">от </w:t>
      </w:r>
      <w:r w:rsidR="004A3B91">
        <w:rPr>
          <w:rFonts w:ascii="Arial" w:hAnsi="Arial" w:cs="Arial"/>
          <w:sz w:val="24"/>
          <w:szCs w:val="24"/>
        </w:rPr>
        <w:t>31.07.2024 № 260</w:t>
      </w:r>
      <w:r w:rsidR="00A552A2">
        <w:rPr>
          <w:rFonts w:ascii="Arial" w:hAnsi="Arial" w:cs="Arial"/>
          <w:sz w:val="24"/>
          <w:szCs w:val="24"/>
        </w:rPr>
        <w:t>, от 28.08.2024 № 265</w:t>
      </w:r>
      <w:r w:rsidR="00A2470F">
        <w:rPr>
          <w:rFonts w:ascii="Arial" w:hAnsi="Arial" w:cs="Arial"/>
          <w:sz w:val="24"/>
          <w:szCs w:val="24"/>
        </w:rPr>
        <w:t>, от 25.09.2024 № 271</w:t>
      </w:r>
      <w:r w:rsidR="00313104">
        <w:rPr>
          <w:rFonts w:ascii="Arial" w:hAnsi="Arial" w:cs="Arial"/>
          <w:sz w:val="24"/>
          <w:szCs w:val="24"/>
        </w:rPr>
        <w:t>, от 30.10.2024 № 276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313104">
        <w:rPr>
          <w:rFonts w:ascii="Arial" w:hAnsi="Arial" w:cs="Arial"/>
          <w:sz w:val="24"/>
          <w:szCs w:val="24"/>
        </w:rPr>
        <w:t>4 569 972,8</w:t>
      </w:r>
      <w:r w:rsidRPr="00E41E7E">
        <w:rPr>
          <w:rFonts w:ascii="Arial" w:hAnsi="Arial" w:cs="Arial"/>
          <w:sz w:val="24"/>
          <w:szCs w:val="24"/>
        </w:rPr>
        <w:t>» заменить на «</w:t>
      </w:r>
      <w:r w:rsidR="00313104">
        <w:rPr>
          <w:rFonts w:ascii="Arial" w:hAnsi="Arial" w:cs="Arial"/>
          <w:sz w:val="24"/>
          <w:szCs w:val="24"/>
        </w:rPr>
        <w:t>4</w:t>
      </w:r>
      <w:r w:rsidR="00246776">
        <w:rPr>
          <w:rFonts w:ascii="Arial" w:hAnsi="Arial" w:cs="Arial"/>
          <w:sz w:val="24"/>
          <w:szCs w:val="24"/>
        </w:rPr>
        <w:t> 627 947,4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="00A2470F">
        <w:rPr>
          <w:rFonts w:ascii="Arial" w:hAnsi="Arial" w:cs="Arial"/>
          <w:sz w:val="24"/>
          <w:szCs w:val="24"/>
        </w:rPr>
        <w:t>;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313104">
        <w:rPr>
          <w:rFonts w:ascii="Arial" w:hAnsi="Arial" w:cs="Arial"/>
          <w:sz w:val="24"/>
          <w:szCs w:val="24"/>
        </w:rPr>
        <w:t>5 048 163,1</w:t>
      </w:r>
      <w:r w:rsidR="00C06F42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A2470F">
        <w:rPr>
          <w:rFonts w:ascii="Arial" w:hAnsi="Arial" w:cs="Arial"/>
          <w:sz w:val="24"/>
          <w:szCs w:val="24"/>
        </w:rPr>
        <w:t>5</w:t>
      </w:r>
      <w:r w:rsidR="00246776">
        <w:rPr>
          <w:rFonts w:ascii="Arial" w:hAnsi="Arial" w:cs="Arial"/>
          <w:sz w:val="24"/>
          <w:szCs w:val="24"/>
        </w:rPr>
        <w:t> </w:t>
      </w:r>
      <w:r w:rsidR="00A2470F">
        <w:rPr>
          <w:rFonts w:ascii="Arial" w:hAnsi="Arial" w:cs="Arial"/>
          <w:sz w:val="24"/>
          <w:szCs w:val="24"/>
        </w:rPr>
        <w:t>0</w:t>
      </w:r>
      <w:r w:rsidR="00246776">
        <w:rPr>
          <w:rFonts w:ascii="Arial" w:hAnsi="Arial" w:cs="Arial"/>
          <w:sz w:val="24"/>
          <w:szCs w:val="24"/>
        </w:rPr>
        <w:t>99 192,7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746E8C" w:rsidRDefault="00746E8C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2 цифры «</w:t>
      </w:r>
      <w:r w:rsidR="00313104">
        <w:rPr>
          <w:rFonts w:ascii="Arial" w:hAnsi="Arial" w:cs="Arial"/>
          <w:sz w:val="24"/>
          <w:szCs w:val="24"/>
        </w:rPr>
        <w:t>596 957,5</w:t>
      </w:r>
      <w:r>
        <w:rPr>
          <w:rFonts w:ascii="Arial" w:hAnsi="Arial" w:cs="Arial"/>
          <w:sz w:val="24"/>
          <w:szCs w:val="24"/>
        </w:rPr>
        <w:t>» заменить на «5</w:t>
      </w:r>
      <w:r w:rsidR="00313104">
        <w:rPr>
          <w:rFonts w:ascii="Arial" w:hAnsi="Arial" w:cs="Arial"/>
          <w:sz w:val="24"/>
          <w:szCs w:val="24"/>
        </w:rPr>
        <w:t>75 966,7</w:t>
      </w:r>
      <w:r>
        <w:rPr>
          <w:rFonts w:ascii="Arial" w:hAnsi="Arial" w:cs="Arial"/>
          <w:sz w:val="24"/>
          <w:szCs w:val="24"/>
        </w:rPr>
        <w:t>»;</w:t>
      </w:r>
    </w:p>
    <w:p w:rsidR="0082602D" w:rsidRPr="0067007F" w:rsidRDefault="0082602D" w:rsidP="003005C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7007F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Pr="0067007F">
        <w:rPr>
          <w:rFonts w:ascii="Arial" w:hAnsi="Arial" w:cs="Arial"/>
          <w:color w:val="000000"/>
          <w:sz w:val="24"/>
          <w:szCs w:val="24"/>
        </w:rPr>
        <w:t>Утвердить дефицит бюджета городского округа Ревда на 202</w:t>
      </w:r>
      <w:r w:rsidR="00BB186D" w:rsidRPr="0067007F">
        <w:rPr>
          <w:rFonts w:ascii="Arial" w:hAnsi="Arial" w:cs="Arial"/>
          <w:color w:val="000000"/>
          <w:sz w:val="24"/>
          <w:szCs w:val="24"/>
        </w:rPr>
        <w:t>4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246776" w:rsidRPr="0067007F">
        <w:rPr>
          <w:rFonts w:ascii="Arial" w:hAnsi="Arial" w:cs="Arial"/>
          <w:sz w:val="24"/>
          <w:szCs w:val="24"/>
        </w:rPr>
        <w:t>471 245,3</w:t>
      </w:r>
      <w:r w:rsidR="00313104" w:rsidRPr="0067007F">
        <w:rPr>
          <w:rFonts w:ascii="Arial" w:hAnsi="Arial" w:cs="Arial"/>
          <w:sz w:val="24"/>
          <w:szCs w:val="24"/>
        </w:rPr>
        <w:t xml:space="preserve"> </w:t>
      </w:r>
      <w:r w:rsidRPr="0067007F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яч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л</w:t>
      </w:r>
      <w:r w:rsidR="00804E4E" w:rsidRPr="0067007F">
        <w:rPr>
          <w:rFonts w:ascii="Arial" w:hAnsi="Arial" w:cs="Arial"/>
          <w:color w:val="000000"/>
          <w:sz w:val="24"/>
          <w:szCs w:val="24"/>
        </w:rPr>
        <w:t>ей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(</w:t>
      </w:r>
      <w:r w:rsidR="007B6BEF" w:rsidRPr="0067007F">
        <w:rPr>
          <w:rFonts w:ascii="Arial" w:hAnsi="Arial" w:cs="Arial"/>
          <w:color w:val="000000"/>
          <w:sz w:val="24"/>
          <w:szCs w:val="24"/>
        </w:rPr>
        <w:t>5</w:t>
      </w:r>
      <w:r w:rsidR="008E24D7" w:rsidRPr="0067007F">
        <w:rPr>
          <w:rFonts w:ascii="Arial" w:hAnsi="Arial" w:cs="Arial"/>
          <w:color w:val="000000"/>
          <w:sz w:val="24"/>
          <w:szCs w:val="24"/>
        </w:rPr>
        <w:t>4</w:t>
      </w:r>
      <w:r w:rsidR="00122177" w:rsidRPr="0067007F">
        <w:rPr>
          <w:rFonts w:ascii="Arial" w:hAnsi="Arial" w:cs="Arial"/>
          <w:color w:val="000000"/>
          <w:sz w:val="24"/>
          <w:szCs w:val="24"/>
        </w:rPr>
        <w:t>,</w:t>
      </w:r>
      <w:r w:rsidR="00990B74" w:rsidRPr="0067007F">
        <w:rPr>
          <w:rFonts w:ascii="Arial" w:hAnsi="Arial" w:cs="Arial"/>
          <w:color w:val="000000"/>
          <w:sz w:val="24"/>
          <w:szCs w:val="24"/>
        </w:rPr>
        <w:t>2</w:t>
      </w:r>
      <w:r w:rsidRPr="0067007F">
        <w:rPr>
          <w:rFonts w:ascii="Arial" w:hAnsi="Arial" w:cs="Arial"/>
          <w:color w:val="000000"/>
          <w:sz w:val="24"/>
          <w:szCs w:val="24"/>
        </w:rPr>
        <w:t>%)</w:t>
      </w:r>
      <w:r w:rsidR="00BF37EF" w:rsidRPr="0067007F">
        <w:rPr>
          <w:rFonts w:ascii="Arial" w:hAnsi="Arial" w:cs="Arial"/>
          <w:color w:val="000000"/>
          <w:sz w:val="24"/>
          <w:szCs w:val="24"/>
        </w:rPr>
        <w:t>,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BB186D" w:rsidRPr="0067007F">
        <w:rPr>
          <w:rFonts w:ascii="Arial" w:hAnsi="Arial" w:cs="Arial"/>
          <w:color w:val="000000"/>
          <w:sz w:val="24"/>
          <w:szCs w:val="24"/>
        </w:rPr>
        <w:t>5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BB186D" w:rsidRPr="0067007F">
        <w:rPr>
          <w:rFonts w:ascii="Arial" w:hAnsi="Arial" w:cs="Arial"/>
          <w:color w:val="000000"/>
          <w:sz w:val="24"/>
          <w:szCs w:val="24"/>
        </w:rPr>
        <w:t>0,00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яч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лей</w:t>
      </w:r>
      <w:r w:rsidRPr="0067007F">
        <w:rPr>
          <w:rFonts w:ascii="Arial" w:hAnsi="Arial" w:cs="Arial"/>
          <w:color w:val="000000"/>
          <w:sz w:val="24"/>
          <w:szCs w:val="24"/>
        </w:rPr>
        <w:t>, на 202</w:t>
      </w:r>
      <w:r w:rsidR="00BB186D" w:rsidRPr="0067007F">
        <w:rPr>
          <w:rFonts w:ascii="Arial" w:hAnsi="Arial" w:cs="Arial"/>
          <w:color w:val="000000"/>
          <w:sz w:val="24"/>
          <w:szCs w:val="24"/>
        </w:rPr>
        <w:t>6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BB186D" w:rsidRPr="0067007F">
        <w:rPr>
          <w:rFonts w:ascii="Arial" w:hAnsi="Arial" w:cs="Arial"/>
          <w:color w:val="000000"/>
          <w:sz w:val="24"/>
          <w:szCs w:val="24"/>
        </w:rPr>
        <w:t>0,00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яч</w:t>
      </w:r>
      <w:r w:rsidRPr="0067007F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7007F">
        <w:rPr>
          <w:rFonts w:ascii="Arial" w:hAnsi="Arial" w:cs="Arial"/>
          <w:color w:val="000000"/>
          <w:sz w:val="24"/>
          <w:szCs w:val="24"/>
        </w:rPr>
        <w:t>л</w:t>
      </w:r>
      <w:r w:rsidR="00804E4E" w:rsidRPr="0067007F">
        <w:rPr>
          <w:rFonts w:ascii="Arial" w:hAnsi="Arial" w:cs="Arial"/>
          <w:color w:val="000000"/>
          <w:sz w:val="24"/>
          <w:szCs w:val="24"/>
        </w:rPr>
        <w:t>ей</w:t>
      </w:r>
      <w:r w:rsidRPr="0067007F">
        <w:rPr>
          <w:rFonts w:ascii="Arial" w:hAnsi="Arial" w:cs="Arial"/>
          <w:color w:val="000000"/>
          <w:sz w:val="24"/>
          <w:szCs w:val="24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 </w:t>
      </w:r>
      <w:r w:rsidR="00C06F42">
        <w:rPr>
          <w:rFonts w:ascii="Arial" w:hAnsi="Arial" w:cs="Arial"/>
          <w:color w:val="000000"/>
        </w:rPr>
        <w:t>5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C06F42">
        <w:rPr>
          <w:rFonts w:ascii="Arial" w:hAnsi="Arial" w:cs="Arial"/>
        </w:rPr>
        <w:t>6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C06F42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C06F42">
        <w:rPr>
          <w:rFonts w:ascii="Arial" w:hAnsi="Arial" w:cs="Arial"/>
        </w:rPr>
        <w:t>8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C06F42">
        <w:rPr>
          <w:rFonts w:ascii="Arial" w:hAnsi="Arial" w:cs="Arial"/>
        </w:rPr>
        <w:t>9</w:t>
      </w:r>
      <w:r>
        <w:rPr>
          <w:rFonts w:ascii="Arial" w:hAnsi="Arial" w:cs="Arial"/>
        </w:rPr>
        <w:t>) приложение 7 изложить в новой редакции (приложение 5).</w:t>
      </w:r>
    </w:p>
    <w:p w:rsidR="00E23CEE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C06F42">
        <w:rPr>
          <w:rFonts w:ascii="Arial" w:hAnsi="Arial" w:cs="Arial"/>
        </w:rPr>
        <w:t>10</w:t>
      </w:r>
      <w:r>
        <w:rPr>
          <w:rFonts w:ascii="Arial" w:hAnsi="Arial" w:cs="Arial"/>
        </w:rPr>
        <w:t>) в пункте 8 цифры «</w:t>
      </w:r>
      <w:r w:rsidR="00313104" w:rsidRPr="00CE0D9B">
        <w:rPr>
          <w:rFonts w:ascii="Arial" w:hAnsi="Arial" w:cs="Arial"/>
        </w:rPr>
        <w:t>18 802,54500</w:t>
      </w:r>
      <w:r w:rsidRPr="00CE0D9B">
        <w:rPr>
          <w:rFonts w:ascii="Arial" w:hAnsi="Arial" w:cs="Arial"/>
        </w:rPr>
        <w:t>» заменить на «</w:t>
      </w:r>
      <w:r w:rsidR="00CE0D9B" w:rsidRPr="00CE0D9B">
        <w:rPr>
          <w:rFonts w:ascii="Arial" w:hAnsi="Arial" w:cs="Arial"/>
        </w:rPr>
        <w:t>1</w:t>
      </w:r>
      <w:r w:rsidR="00742E92">
        <w:rPr>
          <w:rFonts w:ascii="Arial" w:hAnsi="Arial" w:cs="Arial"/>
        </w:rPr>
        <w:t>9</w:t>
      </w:r>
      <w:r w:rsidR="00990B74">
        <w:rPr>
          <w:rFonts w:ascii="Arial" w:hAnsi="Arial" w:cs="Arial"/>
        </w:rPr>
        <w:t> </w:t>
      </w:r>
      <w:r w:rsidR="00742E92">
        <w:rPr>
          <w:rFonts w:ascii="Arial" w:hAnsi="Arial" w:cs="Arial"/>
        </w:rPr>
        <w:t>26</w:t>
      </w:r>
      <w:r w:rsidR="00990B74">
        <w:rPr>
          <w:rFonts w:ascii="Arial" w:hAnsi="Arial" w:cs="Arial"/>
        </w:rPr>
        <w:t>7,10725</w:t>
      </w:r>
      <w:r w:rsidRPr="00CE0D9B">
        <w:rPr>
          <w:rFonts w:ascii="Arial" w:hAnsi="Arial" w:cs="Arial"/>
        </w:rPr>
        <w:t>».</w:t>
      </w:r>
    </w:p>
    <w:p w:rsidR="00DD33EB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</w:t>
      </w:r>
      <w:r w:rsidR="00C06F42">
        <w:rPr>
          <w:rFonts w:ascii="Arial" w:hAnsi="Arial" w:cs="Arial"/>
        </w:rPr>
        <w:t>1</w:t>
      </w:r>
      <w:r w:rsidR="00DD33EB">
        <w:rPr>
          <w:rFonts w:ascii="Arial" w:hAnsi="Arial" w:cs="Arial"/>
        </w:rPr>
        <w:t>) подпункт 1 пункта 9 изложить в новой редакции: «</w:t>
      </w:r>
      <w:r w:rsidR="00941109">
        <w:rPr>
          <w:rFonts w:ascii="Arial" w:hAnsi="Arial" w:cs="Arial"/>
        </w:rPr>
        <w:t>34</w:t>
      </w:r>
      <w:r w:rsidR="00742E92">
        <w:rPr>
          <w:rFonts w:ascii="Arial" w:hAnsi="Arial" w:cs="Arial"/>
        </w:rPr>
        <w:t>7 446,21934</w:t>
      </w:r>
      <w:r w:rsidR="00DD33EB">
        <w:rPr>
          <w:rFonts w:ascii="Arial" w:hAnsi="Arial" w:cs="Arial"/>
        </w:rPr>
        <w:t xml:space="preserve"> тысяч рублей на 2024 год;».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C06F42" w:rsidRDefault="00C06F42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</w:t>
      </w:r>
      <w:r w:rsidR="00C06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4330F7" w:rsidRDefault="004330F7" w:rsidP="004330F7">
      <w:pPr>
        <w:pStyle w:val="a5"/>
        <w:ind w:firstLine="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Заместитель председателя  </w:t>
      </w:r>
    </w:p>
    <w:p w:rsidR="004330F7" w:rsidRDefault="004330F7" w:rsidP="004330F7">
      <w:pPr>
        <w:pStyle w:val="a5"/>
        <w:ind w:firstLine="0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Думы городского округа Ревда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  <w:t xml:space="preserve"> М.В. </w:t>
      </w:r>
      <w:r>
        <w:rPr>
          <w:rFonts w:ascii="Arial" w:hAnsi="Arial" w:cs="Arial"/>
          <w:b/>
          <w:bCs/>
          <w:i/>
          <w:iCs/>
        </w:rPr>
        <w:t xml:space="preserve">Лапушкин </w:t>
      </w:r>
    </w:p>
    <w:p w:rsidR="00852A9C" w:rsidRPr="00925F42" w:rsidRDefault="00852A9C" w:rsidP="004330F7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</w:p>
    <w:sectPr w:rsidR="00852A9C" w:rsidRPr="00925F42" w:rsidSect="007A79E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2CB" w:rsidRDefault="00B872CB" w:rsidP="00DA79B5">
      <w:pPr>
        <w:spacing w:after="0" w:line="240" w:lineRule="auto"/>
      </w:pPr>
      <w:r>
        <w:separator/>
      </w:r>
    </w:p>
  </w:endnote>
  <w:endnote w:type="continuationSeparator" w:id="0">
    <w:p w:rsidR="00B872CB" w:rsidRDefault="00B872CB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2CB" w:rsidRDefault="00B872CB" w:rsidP="00DA79B5">
      <w:pPr>
        <w:spacing w:after="0" w:line="240" w:lineRule="auto"/>
      </w:pPr>
      <w:r>
        <w:separator/>
      </w:r>
    </w:p>
  </w:footnote>
  <w:footnote w:type="continuationSeparator" w:id="0">
    <w:p w:rsidR="00B872CB" w:rsidRDefault="00B872CB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0F7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007F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5C7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A79E6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66A7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4EAF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2BF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330"/>
    <w:rsid w:val="00B73C76"/>
    <w:rsid w:val="00B74679"/>
    <w:rsid w:val="00B74F14"/>
    <w:rsid w:val="00B8147B"/>
    <w:rsid w:val="00B816B4"/>
    <w:rsid w:val="00B8176D"/>
    <w:rsid w:val="00B844DC"/>
    <w:rsid w:val="00B85116"/>
    <w:rsid w:val="00B872CB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06F4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15967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EBC3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0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F381-D09C-4446-8C74-957D65E33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92</cp:revision>
  <cp:lastPrinted>2024-11-27T14:07:00Z</cp:lastPrinted>
  <dcterms:created xsi:type="dcterms:W3CDTF">2024-01-30T08:24:00Z</dcterms:created>
  <dcterms:modified xsi:type="dcterms:W3CDTF">2024-11-27T14:07:00Z</dcterms:modified>
</cp:coreProperties>
</file>