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264326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2A5C9F" w:rsidRPr="000B6EA5" w:rsidRDefault="00DA79B5" w:rsidP="0026432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264326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264326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1B72DA">
        <w:rPr>
          <w:rFonts w:ascii="Arial" w:hAnsi="Arial" w:cs="Arial"/>
          <w:b/>
          <w:sz w:val="28"/>
          <w:szCs w:val="28"/>
        </w:rPr>
        <w:t>11</w:t>
      </w:r>
      <w:r w:rsidR="00E507A1">
        <w:rPr>
          <w:rFonts w:ascii="Arial" w:hAnsi="Arial" w:cs="Arial"/>
          <w:b/>
          <w:sz w:val="28"/>
          <w:szCs w:val="28"/>
        </w:rPr>
        <w:t xml:space="preserve"> декабря 2024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1B72DA">
        <w:rPr>
          <w:rFonts w:ascii="Arial" w:hAnsi="Arial" w:cs="Arial"/>
          <w:b/>
          <w:sz w:val="28"/>
          <w:szCs w:val="28"/>
        </w:rPr>
        <w:t>294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3819EE" w:rsidRDefault="003819E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</w:t>
      </w:r>
      <w:r w:rsidR="00BA11C5">
        <w:rPr>
          <w:rFonts w:ascii="Arial" w:eastAsia="Calibri" w:hAnsi="Arial" w:cs="Arial"/>
          <w:b/>
          <w:i/>
          <w:sz w:val="24"/>
          <w:szCs w:val="24"/>
        </w:rPr>
        <w:t>б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BA11C5">
        <w:rPr>
          <w:rFonts w:ascii="Arial" w:eastAsia="Calibri" w:hAnsi="Arial" w:cs="Arial"/>
          <w:b/>
          <w:i/>
          <w:sz w:val="24"/>
          <w:szCs w:val="24"/>
        </w:rPr>
        <w:t>утверждении Положения о Финансовом управлении администрации муниципального о</w:t>
      </w:r>
      <w:r w:rsidR="004C1E30">
        <w:rPr>
          <w:rFonts w:ascii="Arial" w:eastAsia="Calibri" w:hAnsi="Arial" w:cs="Arial"/>
          <w:b/>
          <w:i/>
          <w:sz w:val="24"/>
          <w:szCs w:val="24"/>
        </w:rPr>
        <w:t>круга Ревда</w:t>
      </w:r>
    </w:p>
    <w:p w:rsidR="00D92B0E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3819EE" w:rsidRPr="00FE3710" w:rsidRDefault="003819E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684219" w:rsidRDefault="00FE3710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FE3710">
        <w:rPr>
          <w:rFonts w:ascii="Arial" w:hAnsi="Arial" w:cs="Arial"/>
          <w:sz w:val="24"/>
          <w:szCs w:val="24"/>
        </w:rPr>
        <w:t xml:space="preserve">Руководствуясь Законом Свердловской области от 26.03.2024 N 24-ОЗ </w:t>
      </w:r>
      <w:r w:rsidR="00782E26">
        <w:rPr>
          <w:rFonts w:ascii="Arial" w:hAnsi="Arial" w:cs="Arial"/>
          <w:sz w:val="24"/>
          <w:szCs w:val="24"/>
        </w:rPr>
        <w:t>«</w:t>
      </w:r>
      <w:r w:rsidRPr="00FE3710">
        <w:rPr>
          <w:rFonts w:ascii="Arial" w:hAnsi="Arial" w:cs="Arial"/>
          <w:sz w:val="24"/>
          <w:szCs w:val="24"/>
        </w:rPr>
        <w:t>О наделении отдельных городских округов, расположенных на территории Свердловской области,</w:t>
      </w:r>
      <w:r w:rsidR="00782E26">
        <w:rPr>
          <w:rFonts w:ascii="Arial" w:hAnsi="Arial" w:cs="Arial"/>
          <w:sz w:val="24"/>
          <w:szCs w:val="24"/>
        </w:rPr>
        <w:t xml:space="preserve"> статусом муниципального округа»</w:t>
      </w:r>
      <w:r w:rsidRPr="00FE3710">
        <w:rPr>
          <w:rFonts w:ascii="Arial" w:hAnsi="Arial" w:cs="Arial"/>
          <w:sz w:val="24"/>
          <w:szCs w:val="24"/>
        </w:rPr>
        <w:t xml:space="preserve">, Уставом городского округа Ревда, </w:t>
      </w:r>
      <w:r w:rsidR="003B1A62" w:rsidRPr="00FE3710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E2495B" w:rsidRPr="00FE3710" w:rsidRDefault="00E2495B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FE3710">
        <w:rPr>
          <w:rFonts w:ascii="Arial" w:eastAsia="Calibri" w:hAnsi="Arial" w:cs="Arial"/>
          <w:sz w:val="24"/>
          <w:szCs w:val="24"/>
        </w:rPr>
        <w:t>Р</w:t>
      </w:r>
      <w:r w:rsidR="00DD0004" w:rsidRPr="00FE3710">
        <w:rPr>
          <w:rFonts w:ascii="Arial" w:eastAsia="Calibri" w:hAnsi="Arial" w:cs="Arial"/>
          <w:sz w:val="24"/>
          <w:szCs w:val="24"/>
        </w:rPr>
        <w:t xml:space="preserve"> </w:t>
      </w:r>
      <w:r w:rsidRPr="00FE3710">
        <w:rPr>
          <w:rFonts w:ascii="Arial" w:eastAsia="Calibri" w:hAnsi="Arial" w:cs="Arial"/>
          <w:sz w:val="24"/>
          <w:szCs w:val="24"/>
        </w:rPr>
        <w:t>Е</w:t>
      </w:r>
      <w:r w:rsidR="00DD0004" w:rsidRPr="00FE3710">
        <w:rPr>
          <w:rFonts w:ascii="Arial" w:eastAsia="Calibri" w:hAnsi="Arial" w:cs="Arial"/>
          <w:sz w:val="24"/>
          <w:szCs w:val="24"/>
        </w:rPr>
        <w:t xml:space="preserve"> </w:t>
      </w:r>
      <w:r w:rsidRPr="00FE3710">
        <w:rPr>
          <w:rFonts w:ascii="Arial" w:eastAsia="Calibri" w:hAnsi="Arial" w:cs="Arial"/>
          <w:sz w:val="24"/>
          <w:szCs w:val="24"/>
        </w:rPr>
        <w:t>Ш</w:t>
      </w:r>
      <w:r w:rsidR="00DD0004" w:rsidRPr="00FE3710">
        <w:rPr>
          <w:rFonts w:ascii="Arial" w:eastAsia="Calibri" w:hAnsi="Arial" w:cs="Arial"/>
          <w:sz w:val="24"/>
          <w:szCs w:val="24"/>
        </w:rPr>
        <w:t xml:space="preserve"> </w:t>
      </w:r>
      <w:r w:rsidRPr="00FE3710">
        <w:rPr>
          <w:rFonts w:ascii="Arial" w:eastAsia="Calibri" w:hAnsi="Arial" w:cs="Arial"/>
          <w:sz w:val="24"/>
          <w:szCs w:val="24"/>
        </w:rPr>
        <w:t>И</w:t>
      </w:r>
      <w:r w:rsidR="00DD0004" w:rsidRPr="00FE3710">
        <w:rPr>
          <w:rFonts w:ascii="Arial" w:eastAsia="Calibri" w:hAnsi="Arial" w:cs="Arial"/>
          <w:sz w:val="24"/>
          <w:szCs w:val="24"/>
        </w:rPr>
        <w:t xml:space="preserve"> </w:t>
      </w:r>
      <w:r w:rsidRPr="00FE3710">
        <w:rPr>
          <w:rFonts w:ascii="Arial" w:eastAsia="Calibri" w:hAnsi="Arial" w:cs="Arial"/>
          <w:sz w:val="24"/>
          <w:szCs w:val="24"/>
        </w:rPr>
        <w:t>Л</w:t>
      </w:r>
      <w:r w:rsidR="00DD0004" w:rsidRPr="00FE3710">
        <w:rPr>
          <w:rFonts w:ascii="Arial" w:eastAsia="Calibri" w:hAnsi="Arial" w:cs="Arial"/>
          <w:sz w:val="24"/>
          <w:szCs w:val="24"/>
        </w:rPr>
        <w:t xml:space="preserve"> </w:t>
      </w:r>
      <w:r w:rsidRPr="00FE3710">
        <w:rPr>
          <w:rFonts w:ascii="Arial" w:eastAsia="Calibri" w:hAnsi="Arial" w:cs="Arial"/>
          <w:sz w:val="24"/>
          <w:szCs w:val="24"/>
        </w:rPr>
        <w:t>А</w:t>
      </w:r>
      <w:r w:rsidR="00DD0004" w:rsidRPr="00FE3710">
        <w:rPr>
          <w:rFonts w:ascii="Arial" w:eastAsia="Calibri" w:hAnsi="Arial" w:cs="Arial"/>
          <w:sz w:val="24"/>
          <w:szCs w:val="24"/>
        </w:rPr>
        <w:t>:</w:t>
      </w:r>
    </w:p>
    <w:p w:rsidR="00E2495B" w:rsidRPr="00FE3710" w:rsidRDefault="00E2495B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A11C5" w:rsidRPr="008A2AC8" w:rsidRDefault="00BA11C5" w:rsidP="00BA11C5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8A2AC8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 xml:space="preserve"> </w:t>
      </w:r>
      <w:r w:rsidRPr="008A2AC8">
        <w:rPr>
          <w:rFonts w:ascii="Arial" w:hAnsi="Arial" w:cs="Arial"/>
          <w:sz w:val="24"/>
          <w:szCs w:val="24"/>
        </w:rPr>
        <w:t xml:space="preserve">Утвердить </w:t>
      </w:r>
      <w:hyperlink w:anchor="P28" w:history="1">
        <w:r w:rsidRPr="0056695B">
          <w:rPr>
            <w:rFonts w:ascii="Arial" w:hAnsi="Arial" w:cs="Arial"/>
            <w:sz w:val="24"/>
            <w:szCs w:val="24"/>
          </w:rPr>
          <w:t>Положение</w:t>
        </w:r>
      </w:hyperlink>
      <w:r w:rsidRPr="008A2AC8">
        <w:rPr>
          <w:rFonts w:ascii="Arial" w:hAnsi="Arial" w:cs="Arial"/>
          <w:sz w:val="24"/>
          <w:szCs w:val="24"/>
        </w:rPr>
        <w:t xml:space="preserve"> о </w:t>
      </w:r>
      <w:r>
        <w:rPr>
          <w:rFonts w:ascii="Arial" w:hAnsi="Arial" w:cs="Arial"/>
          <w:sz w:val="24"/>
          <w:szCs w:val="24"/>
        </w:rPr>
        <w:t>Ф</w:t>
      </w:r>
      <w:r w:rsidRPr="008A2AC8">
        <w:rPr>
          <w:rFonts w:ascii="Arial" w:hAnsi="Arial" w:cs="Arial"/>
          <w:sz w:val="24"/>
          <w:szCs w:val="24"/>
        </w:rPr>
        <w:t xml:space="preserve">инансовом управлении администрации </w:t>
      </w:r>
      <w:r>
        <w:rPr>
          <w:rFonts w:ascii="Arial" w:hAnsi="Arial" w:cs="Arial"/>
          <w:sz w:val="24"/>
          <w:szCs w:val="24"/>
        </w:rPr>
        <w:t xml:space="preserve">муниципального </w:t>
      </w:r>
      <w:r w:rsidRPr="008A2AC8">
        <w:rPr>
          <w:rFonts w:ascii="Arial" w:hAnsi="Arial" w:cs="Arial"/>
          <w:sz w:val="24"/>
          <w:szCs w:val="24"/>
        </w:rPr>
        <w:t>округа Ревда</w:t>
      </w:r>
      <w:r>
        <w:rPr>
          <w:rFonts w:ascii="Arial" w:hAnsi="Arial" w:cs="Arial"/>
          <w:sz w:val="24"/>
          <w:szCs w:val="24"/>
        </w:rPr>
        <w:t xml:space="preserve"> </w:t>
      </w:r>
      <w:r w:rsidRPr="008A2AC8">
        <w:rPr>
          <w:rFonts w:ascii="Arial" w:hAnsi="Arial" w:cs="Arial"/>
          <w:sz w:val="24"/>
          <w:szCs w:val="24"/>
        </w:rPr>
        <w:t>(прилагается).</w:t>
      </w:r>
    </w:p>
    <w:p w:rsidR="006D3F53" w:rsidRDefault="00BA11C5" w:rsidP="006D3F5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8A2AC8">
        <w:rPr>
          <w:rFonts w:ascii="Arial" w:hAnsi="Arial" w:cs="Arial"/>
          <w:sz w:val="24"/>
          <w:szCs w:val="24"/>
        </w:rPr>
        <w:t xml:space="preserve">2. Считать утратившим силу </w:t>
      </w:r>
      <w:hyperlink r:id="rId9" w:history="1">
        <w:r w:rsidRPr="0056695B">
          <w:rPr>
            <w:rFonts w:ascii="Arial" w:hAnsi="Arial" w:cs="Arial"/>
            <w:sz w:val="24"/>
            <w:szCs w:val="24"/>
          </w:rPr>
          <w:t>Положение</w:t>
        </w:r>
      </w:hyperlink>
      <w:r w:rsidRPr="0056695B">
        <w:rPr>
          <w:rFonts w:ascii="Arial" w:hAnsi="Arial" w:cs="Arial"/>
          <w:sz w:val="24"/>
          <w:szCs w:val="24"/>
        </w:rPr>
        <w:t xml:space="preserve"> </w:t>
      </w:r>
      <w:r w:rsidRPr="008A2AC8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</w:rPr>
        <w:t>Ф</w:t>
      </w:r>
      <w:r w:rsidRPr="008A2AC8">
        <w:rPr>
          <w:rFonts w:ascii="Arial" w:hAnsi="Arial" w:cs="Arial"/>
          <w:sz w:val="24"/>
          <w:szCs w:val="24"/>
        </w:rPr>
        <w:t xml:space="preserve">инансовом управлении администрации городского округа Ревда, утвержденное </w:t>
      </w:r>
      <w:r w:rsidR="003819EE">
        <w:rPr>
          <w:rFonts w:ascii="Arial" w:hAnsi="Arial" w:cs="Arial"/>
          <w:sz w:val="24"/>
          <w:szCs w:val="24"/>
        </w:rPr>
        <w:t>р</w:t>
      </w:r>
      <w:r w:rsidRPr="008A2AC8">
        <w:rPr>
          <w:rFonts w:ascii="Arial" w:hAnsi="Arial" w:cs="Arial"/>
          <w:sz w:val="24"/>
          <w:szCs w:val="24"/>
        </w:rPr>
        <w:t xml:space="preserve">ешением Думы городского округа Ревда от </w:t>
      </w:r>
      <w:r>
        <w:rPr>
          <w:rFonts w:ascii="Arial" w:hAnsi="Arial" w:cs="Arial"/>
          <w:sz w:val="24"/>
          <w:szCs w:val="24"/>
        </w:rPr>
        <w:t>31 марта</w:t>
      </w:r>
      <w:r w:rsidRPr="008A2AC8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21</w:t>
      </w:r>
      <w:r w:rsidRPr="008A2AC8">
        <w:rPr>
          <w:rFonts w:ascii="Arial" w:hAnsi="Arial" w:cs="Arial"/>
          <w:sz w:val="24"/>
          <w:szCs w:val="24"/>
        </w:rPr>
        <w:t xml:space="preserve"> года </w:t>
      </w:r>
      <w:r>
        <w:rPr>
          <w:rFonts w:ascii="Arial" w:hAnsi="Arial" w:cs="Arial"/>
          <w:sz w:val="24"/>
          <w:szCs w:val="24"/>
        </w:rPr>
        <w:t>№</w:t>
      </w:r>
      <w:r w:rsidRPr="008A2AC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465</w:t>
      </w:r>
      <w:r w:rsidRPr="0056695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с изменениями, внесенными </w:t>
      </w:r>
      <w:r w:rsidR="003819EE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ешениями Думы городского округа Ревда от 2</w:t>
      </w:r>
      <w:r w:rsidR="00971830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.0</w:t>
      </w:r>
      <w:r w:rsidR="00971830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.20</w:t>
      </w:r>
      <w:r w:rsidR="00971830">
        <w:rPr>
          <w:rFonts w:ascii="Arial" w:hAnsi="Arial" w:cs="Arial"/>
          <w:sz w:val="24"/>
          <w:szCs w:val="24"/>
        </w:rPr>
        <w:t>21</w:t>
      </w:r>
      <w:r>
        <w:rPr>
          <w:rFonts w:ascii="Arial" w:hAnsi="Arial" w:cs="Arial"/>
          <w:sz w:val="24"/>
          <w:szCs w:val="24"/>
        </w:rPr>
        <w:t xml:space="preserve"> № </w:t>
      </w:r>
      <w:r w:rsidR="00971830">
        <w:rPr>
          <w:rFonts w:ascii="Arial" w:hAnsi="Arial" w:cs="Arial"/>
          <w:sz w:val="24"/>
          <w:szCs w:val="24"/>
        </w:rPr>
        <w:t>491</w:t>
      </w:r>
      <w:r>
        <w:rPr>
          <w:rFonts w:ascii="Arial" w:hAnsi="Arial" w:cs="Arial"/>
          <w:sz w:val="24"/>
          <w:szCs w:val="24"/>
        </w:rPr>
        <w:t xml:space="preserve">, </w:t>
      </w:r>
      <w:r w:rsidR="005A5FBC">
        <w:rPr>
          <w:rFonts w:ascii="Arial" w:hAnsi="Arial" w:cs="Arial"/>
          <w:sz w:val="24"/>
          <w:szCs w:val="24"/>
        </w:rPr>
        <w:t xml:space="preserve">от </w:t>
      </w:r>
      <w:bookmarkStart w:id="0" w:name="_GoBack"/>
      <w:bookmarkEnd w:id="0"/>
      <w:r w:rsidR="00971830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>.0</w:t>
      </w:r>
      <w:r w:rsidR="00971830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.20</w:t>
      </w:r>
      <w:r w:rsidR="00971830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 xml:space="preserve"> № </w:t>
      </w:r>
      <w:r w:rsidR="0097183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5</w:t>
      </w:r>
      <w:r w:rsidRPr="009E0279">
        <w:rPr>
          <w:rFonts w:ascii="Arial" w:hAnsi="Arial" w:cs="Arial"/>
          <w:sz w:val="24"/>
          <w:szCs w:val="24"/>
        </w:rPr>
        <w:t>.</w:t>
      </w:r>
    </w:p>
    <w:p w:rsidR="006D3F53" w:rsidRDefault="006D3F53" w:rsidP="006D3F5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О</w:t>
      </w:r>
      <w:r w:rsidR="00937B33">
        <w:rPr>
          <w:rFonts w:ascii="Arial" w:hAnsi="Arial" w:cs="Arial"/>
          <w:sz w:val="24"/>
          <w:szCs w:val="24"/>
        </w:rPr>
        <w:t>публиковать</w:t>
      </w:r>
      <w:r w:rsidRPr="000A04E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настоящее Решение в </w:t>
      </w:r>
      <w:r w:rsidRPr="000A04E1">
        <w:rPr>
          <w:rFonts w:ascii="Arial" w:hAnsi="Arial" w:cs="Arial"/>
          <w:sz w:val="24"/>
          <w:szCs w:val="24"/>
        </w:rPr>
        <w:t>общественно-политическом бюллетене Думы и администрации городского округа Ревда «Муниципальные ведомости».</w:t>
      </w:r>
    </w:p>
    <w:p w:rsidR="006D3F53" w:rsidRDefault="006D3F53" w:rsidP="006D3F5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BA11C5" w:rsidRPr="008A2AC8">
        <w:rPr>
          <w:rFonts w:ascii="Arial" w:hAnsi="Arial" w:cs="Arial"/>
          <w:sz w:val="24"/>
          <w:szCs w:val="24"/>
        </w:rPr>
        <w:t xml:space="preserve"> </w:t>
      </w:r>
      <w:r w:rsidR="00BA11C5" w:rsidRPr="00406AC4">
        <w:rPr>
          <w:rFonts w:ascii="Arial" w:hAnsi="Arial" w:cs="Arial"/>
          <w:sz w:val="24"/>
          <w:szCs w:val="24"/>
        </w:rPr>
        <w:t xml:space="preserve">Настоящее </w:t>
      </w:r>
      <w:r w:rsidR="00937B33">
        <w:rPr>
          <w:rFonts w:ascii="Arial" w:hAnsi="Arial" w:cs="Arial"/>
          <w:sz w:val="24"/>
          <w:szCs w:val="24"/>
        </w:rPr>
        <w:t>Р</w:t>
      </w:r>
      <w:r w:rsidR="00BA11C5" w:rsidRPr="00406AC4">
        <w:rPr>
          <w:rFonts w:ascii="Arial" w:hAnsi="Arial" w:cs="Arial"/>
          <w:sz w:val="24"/>
          <w:szCs w:val="24"/>
        </w:rPr>
        <w:t xml:space="preserve">ешение вступает в силу </w:t>
      </w:r>
      <w:r w:rsidR="004C7612">
        <w:rPr>
          <w:rFonts w:ascii="Arial" w:hAnsi="Arial" w:cs="Arial"/>
          <w:sz w:val="24"/>
          <w:szCs w:val="24"/>
        </w:rPr>
        <w:t xml:space="preserve">с </w:t>
      </w:r>
      <w:r w:rsidR="00A16119">
        <w:rPr>
          <w:rFonts w:ascii="Arial" w:hAnsi="Arial" w:cs="Arial"/>
          <w:sz w:val="24"/>
          <w:szCs w:val="24"/>
        </w:rPr>
        <w:t>01.01.2025</w:t>
      </w:r>
      <w:r>
        <w:rPr>
          <w:rFonts w:ascii="Arial" w:hAnsi="Arial" w:cs="Arial"/>
          <w:sz w:val="24"/>
          <w:szCs w:val="24"/>
        </w:rPr>
        <w:t xml:space="preserve"> года</w:t>
      </w:r>
      <w:r w:rsidR="00BA11C5" w:rsidRPr="00406AC4">
        <w:rPr>
          <w:rFonts w:ascii="Arial" w:hAnsi="Arial" w:cs="Arial"/>
          <w:sz w:val="24"/>
          <w:szCs w:val="24"/>
        </w:rPr>
        <w:t>.</w:t>
      </w:r>
    </w:p>
    <w:p w:rsidR="00BA11C5" w:rsidRPr="009E0279" w:rsidRDefault="006D3F53" w:rsidP="006D3F53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="00BA11C5" w:rsidRPr="009E0279">
        <w:rPr>
          <w:rFonts w:ascii="Arial" w:hAnsi="Arial" w:cs="Arial"/>
          <w:sz w:val="24"/>
          <w:szCs w:val="24"/>
        </w:rPr>
        <w:t xml:space="preserve">Контроль исполнения настоящего </w:t>
      </w:r>
      <w:r w:rsidR="00937B33">
        <w:rPr>
          <w:rFonts w:ascii="Arial" w:hAnsi="Arial" w:cs="Arial"/>
          <w:sz w:val="24"/>
          <w:szCs w:val="24"/>
        </w:rPr>
        <w:t>Р</w:t>
      </w:r>
      <w:r w:rsidR="00BA11C5" w:rsidRPr="009E0279">
        <w:rPr>
          <w:rFonts w:ascii="Arial" w:hAnsi="Arial" w:cs="Arial"/>
          <w:sz w:val="24"/>
          <w:szCs w:val="24"/>
        </w:rPr>
        <w:t xml:space="preserve">ешения возложить </w:t>
      </w:r>
      <w:r w:rsidR="00BA11C5">
        <w:rPr>
          <w:rFonts w:ascii="Arial" w:hAnsi="Arial" w:cs="Arial"/>
          <w:sz w:val="24"/>
          <w:szCs w:val="24"/>
        </w:rPr>
        <w:t xml:space="preserve">на постоянную </w:t>
      </w:r>
      <w:r w:rsidR="00BA11C5" w:rsidRPr="009E0279">
        <w:rPr>
          <w:rFonts w:ascii="Arial" w:hAnsi="Arial" w:cs="Arial"/>
          <w:sz w:val="24"/>
          <w:szCs w:val="24"/>
        </w:rPr>
        <w:t xml:space="preserve">комиссию </w:t>
      </w:r>
      <w:r w:rsidR="00BA11C5" w:rsidRPr="002515DB">
        <w:rPr>
          <w:rFonts w:ascii="Arial" w:hAnsi="Arial" w:cs="Arial"/>
          <w:sz w:val="24"/>
          <w:szCs w:val="24"/>
        </w:rPr>
        <w:t xml:space="preserve">по </w:t>
      </w:r>
      <w:r w:rsidR="006B7F5F">
        <w:rPr>
          <w:rFonts w:ascii="Arial" w:hAnsi="Arial" w:cs="Arial"/>
          <w:sz w:val="24"/>
          <w:szCs w:val="24"/>
        </w:rPr>
        <w:t>местному самоуправлению, информационной политике и связи с общественностью.</w:t>
      </w:r>
    </w:p>
    <w:p w:rsidR="0082602D" w:rsidRDefault="0082602D" w:rsidP="00A468BE">
      <w:pPr>
        <w:pStyle w:val="a5"/>
        <w:ind w:firstLine="284"/>
        <w:jc w:val="both"/>
        <w:rPr>
          <w:rFonts w:ascii="Arial" w:eastAsia="Calibri" w:hAnsi="Arial" w:cs="Arial"/>
        </w:rPr>
      </w:pPr>
    </w:p>
    <w:p w:rsidR="0082602D" w:rsidRDefault="00971830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</w:t>
      </w:r>
    </w:p>
    <w:p w:rsidR="00F3303F" w:rsidRPr="00925F42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             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</w:t>
      </w:r>
      <w:r w:rsidR="00937B33">
        <w:rPr>
          <w:rFonts w:ascii="Arial" w:eastAsia="Calibri" w:hAnsi="Arial" w:cs="Arial"/>
          <w:b/>
          <w:i/>
          <w:sz w:val="24"/>
          <w:szCs w:val="24"/>
        </w:rPr>
        <w:t xml:space="preserve">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244D66">
        <w:rPr>
          <w:rFonts w:ascii="Arial" w:eastAsia="Calibri" w:hAnsi="Arial" w:cs="Arial"/>
          <w:b/>
          <w:i/>
          <w:sz w:val="24"/>
          <w:szCs w:val="24"/>
        </w:rPr>
        <w:t>В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.В. </w:t>
      </w:r>
      <w:r w:rsidR="00244D66">
        <w:rPr>
          <w:rFonts w:ascii="Arial" w:eastAsia="Calibri" w:hAnsi="Arial" w:cs="Arial"/>
          <w:b/>
          <w:i/>
          <w:sz w:val="24"/>
          <w:szCs w:val="24"/>
        </w:rPr>
        <w:t>Таров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A14C87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361" w:rsidRDefault="00EB4361" w:rsidP="00DA79B5">
      <w:pPr>
        <w:spacing w:after="0" w:line="240" w:lineRule="auto"/>
      </w:pPr>
      <w:r>
        <w:separator/>
      </w:r>
    </w:p>
  </w:endnote>
  <w:endnote w:type="continuationSeparator" w:id="0">
    <w:p w:rsidR="00EB4361" w:rsidRDefault="00EB4361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361" w:rsidRDefault="00EB4361" w:rsidP="00DA79B5">
      <w:pPr>
        <w:spacing w:after="0" w:line="240" w:lineRule="auto"/>
      </w:pPr>
      <w:r>
        <w:separator/>
      </w:r>
    </w:p>
  </w:footnote>
  <w:footnote w:type="continuationSeparator" w:id="0">
    <w:p w:rsidR="00EB4361" w:rsidRDefault="00EB4361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07F4A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B72DA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4D66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4326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9102F"/>
    <w:rsid w:val="0029652F"/>
    <w:rsid w:val="002A161D"/>
    <w:rsid w:val="002A2610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19EE"/>
    <w:rsid w:val="0038263A"/>
    <w:rsid w:val="00385FFA"/>
    <w:rsid w:val="00387529"/>
    <w:rsid w:val="00393E68"/>
    <w:rsid w:val="00394B22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97DD4"/>
    <w:rsid w:val="004A2237"/>
    <w:rsid w:val="004A2B38"/>
    <w:rsid w:val="004A2C11"/>
    <w:rsid w:val="004A3B91"/>
    <w:rsid w:val="004A3EA0"/>
    <w:rsid w:val="004A5B70"/>
    <w:rsid w:val="004A6913"/>
    <w:rsid w:val="004B0E56"/>
    <w:rsid w:val="004B23A9"/>
    <w:rsid w:val="004B5157"/>
    <w:rsid w:val="004B5FCD"/>
    <w:rsid w:val="004C1E30"/>
    <w:rsid w:val="004C3F4F"/>
    <w:rsid w:val="004C4F16"/>
    <w:rsid w:val="004C7612"/>
    <w:rsid w:val="004D1F11"/>
    <w:rsid w:val="004D4800"/>
    <w:rsid w:val="004D5B3E"/>
    <w:rsid w:val="004E443E"/>
    <w:rsid w:val="004E463E"/>
    <w:rsid w:val="004E6EE7"/>
    <w:rsid w:val="004F023F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A5FBC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7E7"/>
    <w:rsid w:val="00691EAD"/>
    <w:rsid w:val="0069216F"/>
    <w:rsid w:val="00692F31"/>
    <w:rsid w:val="00693346"/>
    <w:rsid w:val="006955D5"/>
    <w:rsid w:val="0069667B"/>
    <w:rsid w:val="00697FAC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B7F5F"/>
    <w:rsid w:val="006C0235"/>
    <w:rsid w:val="006C0646"/>
    <w:rsid w:val="006C0680"/>
    <w:rsid w:val="006C0DB3"/>
    <w:rsid w:val="006D1CF5"/>
    <w:rsid w:val="006D3F53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A07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2E26"/>
    <w:rsid w:val="00783908"/>
    <w:rsid w:val="00787DFB"/>
    <w:rsid w:val="00790BA9"/>
    <w:rsid w:val="007914E7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66A7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5210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37B33"/>
    <w:rsid w:val="0094110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1830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4C87"/>
    <w:rsid w:val="00A15136"/>
    <w:rsid w:val="00A16119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35AD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273E"/>
    <w:rsid w:val="00B44142"/>
    <w:rsid w:val="00B4618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11C5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06A65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0D9B"/>
    <w:rsid w:val="00CE7081"/>
    <w:rsid w:val="00CF32FC"/>
    <w:rsid w:val="00CF3552"/>
    <w:rsid w:val="00CF753F"/>
    <w:rsid w:val="00D005A6"/>
    <w:rsid w:val="00D02B32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E52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6EA3"/>
    <w:rsid w:val="00DA79B5"/>
    <w:rsid w:val="00DB16B2"/>
    <w:rsid w:val="00DB2057"/>
    <w:rsid w:val="00DB552F"/>
    <w:rsid w:val="00DB7227"/>
    <w:rsid w:val="00DB7F17"/>
    <w:rsid w:val="00DC3C24"/>
    <w:rsid w:val="00DC5255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2495B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507A1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4361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4BB7"/>
    <w:rsid w:val="00F067E5"/>
    <w:rsid w:val="00F067F2"/>
    <w:rsid w:val="00F11DFE"/>
    <w:rsid w:val="00F1216A"/>
    <w:rsid w:val="00F13BA9"/>
    <w:rsid w:val="00F14373"/>
    <w:rsid w:val="00F151BA"/>
    <w:rsid w:val="00F179C0"/>
    <w:rsid w:val="00F204F4"/>
    <w:rsid w:val="00F22624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198E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6D3A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50F3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3710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FF9B8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  <w:style w:type="paragraph" w:customStyle="1" w:styleId="ConsPlusNormal">
    <w:name w:val="ConsPlusNormal"/>
    <w:link w:val="ConsPlusNormal0"/>
    <w:rsid w:val="00BA11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BA11C5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0BF72B96356616F6746B07FDBC827828876730C971E48D27489816E8CC8487B2BBAC333E15198087A1189i66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942B16-0508-4785-8618-D913D1D97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29</cp:revision>
  <cp:lastPrinted>2024-12-02T11:30:00Z</cp:lastPrinted>
  <dcterms:created xsi:type="dcterms:W3CDTF">2024-12-02T09:03:00Z</dcterms:created>
  <dcterms:modified xsi:type="dcterms:W3CDTF">2024-12-11T10:44:00Z</dcterms:modified>
</cp:coreProperties>
</file>