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952" w:rsidRPr="004425EB" w:rsidRDefault="002B2952" w:rsidP="002B2952">
      <w:pPr>
        <w:jc w:val="center"/>
        <w:rPr>
          <w:rFonts w:ascii="Arial" w:hAnsi="Arial" w:cs="Arial"/>
          <w:sz w:val="22"/>
          <w:szCs w:val="22"/>
        </w:rPr>
      </w:pPr>
      <w:r w:rsidRPr="004425EB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2414EC1" wp14:editId="0E76FE52">
            <wp:extent cx="619125" cy="962025"/>
            <wp:effectExtent l="0" t="0" r="0" b="0"/>
            <wp:docPr id="3" name="Рисунок 3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952" w:rsidRPr="003735C2" w:rsidRDefault="002B2952" w:rsidP="002B2952">
      <w:pPr>
        <w:jc w:val="center"/>
        <w:rPr>
          <w:rFonts w:ascii="Arial" w:hAnsi="Arial" w:cs="Arial"/>
          <w:b/>
          <w:sz w:val="28"/>
          <w:szCs w:val="28"/>
        </w:rPr>
      </w:pPr>
      <w:r w:rsidRPr="003735C2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2B2952" w:rsidRPr="003735C2" w:rsidRDefault="002B2952" w:rsidP="002B2952">
      <w:pPr>
        <w:jc w:val="center"/>
        <w:rPr>
          <w:rFonts w:ascii="Arial" w:hAnsi="Arial" w:cs="Arial"/>
          <w:sz w:val="28"/>
          <w:szCs w:val="28"/>
        </w:rPr>
      </w:pPr>
      <w:r w:rsidRPr="003735C2">
        <w:rPr>
          <w:rFonts w:ascii="Arial" w:hAnsi="Arial" w:cs="Arial"/>
          <w:sz w:val="28"/>
          <w:szCs w:val="28"/>
        </w:rPr>
        <w:t>(созыв 2021-2026)</w:t>
      </w:r>
    </w:p>
    <w:p w:rsidR="002B2952" w:rsidRPr="003735C2" w:rsidRDefault="002B2952" w:rsidP="002B2952">
      <w:pPr>
        <w:jc w:val="center"/>
        <w:rPr>
          <w:rFonts w:ascii="Arial" w:hAnsi="Arial" w:cs="Arial"/>
          <w:sz w:val="28"/>
          <w:szCs w:val="28"/>
        </w:rPr>
      </w:pPr>
    </w:p>
    <w:p w:rsidR="002B2952" w:rsidRPr="003735C2" w:rsidRDefault="002B2952" w:rsidP="002B2952">
      <w:pPr>
        <w:jc w:val="center"/>
        <w:rPr>
          <w:rFonts w:ascii="Arial" w:hAnsi="Arial" w:cs="Arial"/>
          <w:b/>
          <w:sz w:val="28"/>
          <w:szCs w:val="28"/>
        </w:rPr>
      </w:pPr>
      <w:r w:rsidRPr="003735C2">
        <w:rPr>
          <w:rFonts w:ascii="Arial" w:hAnsi="Arial" w:cs="Arial"/>
          <w:b/>
          <w:sz w:val="28"/>
          <w:szCs w:val="28"/>
        </w:rPr>
        <w:t>РЕШЕНИЕ</w:t>
      </w:r>
    </w:p>
    <w:p w:rsidR="002B2952" w:rsidRPr="003735C2" w:rsidRDefault="002B2952" w:rsidP="002B2952">
      <w:pPr>
        <w:pStyle w:val="ConsPlusTitle"/>
        <w:jc w:val="center"/>
        <w:rPr>
          <w:sz w:val="28"/>
          <w:szCs w:val="28"/>
        </w:rPr>
      </w:pPr>
    </w:p>
    <w:p w:rsidR="002B2952" w:rsidRPr="003735C2" w:rsidRDefault="002B2952" w:rsidP="00C4293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735C2">
        <w:rPr>
          <w:rFonts w:ascii="Arial" w:hAnsi="Arial" w:cs="Arial"/>
          <w:b/>
          <w:bCs/>
          <w:sz w:val="28"/>
          <w:szCs w:val="28"/>
        </w:rPr>
        <w:t xml:space="preserve">от </w:t>
      </w:r>
      <w:r w:rsidR="003735C2">
        <w:rPr>
          <w:rFonts w:ascii="Arial" w:hAnsi="Arial" w:cs="Arial"/>
          <w:b/>
          <w:bCs/>
          <w:sz w:val="28"/>
          <w:szCs w:val="28"/>
        </w:rPr>
        <w:t>11</w:t>
      </w:r>
      <w:r w:rsidR="003607DF" w:rsidRPr="003735C2">
        <w:rPr>
          <w:rFonts w:ascii="Arial" w:hAnsi="Arial" w:cs="Arial"/>
          <w:b/>
          <w:bCs/>
          <w:sz w:val="28"/>
          <w:szCs w:val="28"/>
        </w:rPr>
        <w:t xml:space="preserve"> декабря 2024 года</w:t>
      </w:r>
      <w:r w:rsidRPr="003735C2">
        <w:rPr>
          <w:rFonts w:ascii="Arial" w:hAnsi="Arial" w:cs="Arial"/>
          <w:b/>
          <w:bCs/>
          <w:sz w:val="28"/>
          <w:szCs w:val="28"/>
        </w:rPr>
        <w:t xml:space="preserve"> № </w:t>
      </w:r>
      <w:r w:rsidR="003735C2">
        <w:rPr>
          <w:rFonts w:ascii="Arial" w:hAnsi="Arial" w:cs="Arial"/>
          <w:b/>
          <w:bCs/>
          <w:sz w:val="28"/>
          <w:szCs w:val="28"/>
        </w:rPr>
        <w:t>296</w:t>
      </w:r>
    </w:p>
    <w:p w:rsidR="002B2952" w:rsidRPr="004425EB" w:rsidRDefault="002B2952" w:rsidP="002B2952">
      <w:pPr>
        <w:jc w:val="center"/>
        <w:rPr>
          <w:rFonts w:ascii="Arial" w:hAnsi="Arial" w:cs="Arial"/>
          <w:b/>
          <w:i/>
          <w:sz w:val="22"/>
          <w:szCs w:val="22"/>
        </w:rPr>
      </w:pPr>
    </w:p>
    <w:p w:rsidR="00071DDC" w:rsidRPr="0055465B" w:rsidRDefault="002B2952" w:rsidP="002B2952">
      <w:pPr>
        <w:jc w:val="center"/>
        <w:rPr>
          <w:rFonts w:ascii="Arial" w:hAnsi="Arial" w:cs="Arial"/>
          <w:b/>
          <w:i/>
        </w:rPr>
      </w:pPr>
      <w:r w:rsidRPr="0055465B">
        <w:rPr>
          <w:rFonts w:ascii="Arial" w:hAnsi="Arial" w:cs="Arial"/>
          <w:b/>
          <w:i/>
        </w:rPr>
        <w:t xml:space="preserve">Об утверждении структуры управления образования </w:t>
      </w:r>
    </w:p>
    <w:p w:rsidR="002B2952" w:rsidRPr="0055465B" w:rsidRDefault="00252D0F" w:rsidP="002B2952">
      <w:pPr>
        <w:jc w:val="center"/>
        <w:rPr>
          <w:rFonts w:ascii="Arial" w:hAnsi="Arial" w:cs="Arial"/>
          <w:b/>
          <w:i/>
        </w:rPr>
      </w:pPr>
      <w:r w:rsidRPr="0055465B">
        <w:rPr>
          <w:rFonts w:ascii="Arial" w:hAnsi="Arial" w:cs="Arial"/>
          <w:b/>
          <w:i/>
        </w:rPr>
        <w:t>муниципальн</w:t>
      </w:r>
      <w:r w:rsidR="00C4293C" w:rsidRPr="0055465B">
        <w:rPr>
          <w:rFonts w:ascii="Arial" w:hAnsi="Arial" w:cs="Arial"/>
          <w:b/>
          <w:i/>
        </w:rPr>
        <w:t>ого</w:t>
      </w:r>
      <w:r w:rsidR="00071DDC" w:rsidRPr="0055465B">
        <w:rPr>
          <w:rFonts w:ascii="Arial" w:hAnsi="Arial" w:cs="Arial"/>
          <w:b/>
          <w:i/>
        </w:rPr>
        <w:t xml:space="preserve"> </w:t>
      </w:r>
      <w:r w:rsidR="002B2952" w:rsidRPr="0055465B">
        <w:rPr>
          <w:rFonts w:ascii="Arial" w:hAnsi="Arial" w:cs="Arial"/>
          <w:b/>
          <w:i/>
        </w:rPr>
        <w:t xml:space="preserve">округа Ревда </w:t>
      </w:r>
    </w:p>
    <w:p w:rsidR="002B2952" w:rsidRPr="0055465B" w:rsidRDefault="002B2952" w:rsidP="002B2952">
      <w:pPr>
        <w:jc w:val="right"/>
        <w:rPr>
          <w:b/>
        </w:rPr>
      </w:pPr>
    </w:p>
    <w:p w:rsidR="0099278B" w:rsidRPr="0055465B" w:rsidRDefault="0099278B" w:rsidP="0055465B">
      <w:pPr>
        <w:jc w:val="both"/>
        <w:rPr>
          <w:rFonts w:ascii="Arial" w:hAnsi="Arial" w:cs="Arial"/>
        </w:rPr>
      </w:pPr>
      <w:r w:rsidRPr="004425EB">
        <w:rPr>
          <w:rFonts w:ascii="Arial" w:hAnsi="Arial" w:cs="Arial"/>
          <w:sz w:val="22"/>
          <w:szCs w:val="22"/>
        </w:rPr>
        <w:tab/>
      </w:r>
      <w:r w:rsidR="004425EB" w:rsidRPr="0055465B">
        <w:rPr>
          <w:rFonts w:ascii="Arial" w:hAnsi="Arial" w:cs="Arial"/>
        </w:rPr>
        <w:t>Руководствуясь Законом Свер</w:t>
      </w:r>
      <w:r w:rsidR="00D96716">
        <w:rPr>
          <w:rFonts w:ascii="Arial" w:hAnsi="Arial" w:cs="Arial"/>
        </w:rPr>
        <w:t>дловской области от 26.03.2024 №</w:t>
      </w:r>
      <w:bookmarkStart w:id="0" w:name="_GoBack"/>
      <w:bookmarkEnd w:id="0"/>
      <w:r w:rsidR="004425EB" w:rsidRPr="0055465B">
        <w:rPr>
          <w:rFonts w:ascii="Arial" w:hAnsi="Arial" w:cs="Arial"/>
        </w:rPr>
        <w:t xml:space="preserve"> 24-ОЗ "О наделении отдельных городских округов, расположенных на территории Свердловской области, статусом муниципального округа", Уставом городского округа Ревда, утвержденного </w:t>
      </w:r>
      <w:r w:rsidR="0055465B">
        <w:rPr>
          <w:rFonts w:ascii="Arial" w:hAnsi="Arial" w:cs="Arial"/>
        </w:rPr>
        <w:t xml:space="preserve">решением </w:t>
      </w:r>
      <w:proofErr w:type="spellStart"/>
      <w:r w:rsidR="004425EB" w:rsidRPr="0055465B">
        <w:rPr>
          <w:rFonts w:ascii="Arial" w:hAnsi="Arial" w:cs="Arial"/>
        </w:rPr>
        <w:t>Ревдинской</w:t>
      </w:r>
      <w:proofErr w:type="spellEnd"/>
      <w:r w:rsidR="004425EB" w:rsidRPr="0055465B">
        <w:rPr>
          <w:rFonts w:ascii="Arial" w:hAnsi="Arial" w:cs="Arial"/>
        </w:rPr>
        <w:t xml:space="preserve"> районной Думы от 17.08.2005 № 208 (с изменениями, внесенными решениями Думы городского округа Ревда от 13.09.2006 </w:t>
      </w:r>
      <w:r w:rsidR="003057D2">
        <w:rPr>
          <w:rFonts w:ascii="Arial" w:hAnsi="Arial" w:cs="Arial"/>
        </w:rPr>
        <w:t xml:space="preserve">  </w:t>
      </w:r>
      <w:hyperlink r:id="rId7" w:history="1">
        <w:r w:rsidR="003057D2">
          <w:rPr>
            <w:rFonts w:ascii="Arial" w:hAnsi="Arial" w:cs="Arial"/>
          </w:rPr>
          <w:t>№</w:t>
        </w:r>
        <w:r w:rsidR="004425EB" w:rsidRPr="0055465B">
          <w:rPr>
            <w:rFonts w:ascii="Arial" w:hAnsi="Arial" w:cs="Arial"/>
          </w:rPr>
          <w:t xml:space="preserve"> 415</w:t>
        </w:r>
      </w:hyperlink>
      <w:r w:rsidR="004425EB" w:rsidRPr="0055465B">
        <w:rPr>
          <w:rFonts w:ascii="Arial" w:hAnsi="Arial" w:cs="Arial"/>
        </w:rPr>
        <w:t xml:space="preserve">, от 18.02.2008 </w:t>
      </w:r>
      <w:hyperlink r:id="rId8" w:history="1">
        <w:r w:rsidR="003057D2">
          <w:rPr>
            <w:rFonts w:ascii="Arial" w:hAnsi="Arial" w:cs="Arial"/>
          </w:rPr>
          <w:t>№</w:t>
        </w:r>
      </w:hyperlink>
      <w:r w:rsidR="003057D2">
        <w:rPr>
          <w:rFonts w:ascii="Arial" w:hAnsi="Arial" w:cs="Arial"/>
        </w:rPr>
        <w:t xml:space="preserve"> 632</w:t>
      </w:r>
      <w:r w:rsidR="004425EB" w:rsidRPr="0055465B">
        <w:rPr>
          <w:rFonts w:ascii="Arial" w:hAnsi="Arial" w:cs="Arial"/>
        </w:rPr>
        <w:t xml:space="preserve">, от 28.01.2009 </w:t>
      </w:r>
      <w:hyperlink r:id="rId9" w:history="1">
        <w:r w:rsidR="003057D2">
          <w:rPr>
            <w:rFonts w:ascii="Arial" w:hAnsi="Arial" w:cs="Arial"/>
          </w:rPr>
          <w:t>№</w:t>
        </w:r>
      </w:hyperlink>
      <w:r w:rsidR="003057D2">
        <w:rPr>
          <w:rFonts w:ascii="Arial" w:hAnsi="Arial" w:cs="Arial"/>
        </w:rPr>
        <w:t xml:space="preserve"> 115</w:t>
      </w:r>
      <w:r w:rsidR="004425EB" w:rsidRPr="0055465B">
        <w:rPr>
          <w:rFonts w:ascii="Arial" w:hAnsi="Arial" w:cs="Arial"/>
        </w:rPr>
        <w:t xml:space="preserve">, от 26.08.2009 </w:t>
      </w:r>
      <w:hyperlink r:id="rId10" w:history="1">
        <w:r w:rsidR="003057D2">
          <w:rPr>
            <w:rFonts w:ascii="Arial" w:hAnsi="Arial" w:cs="Arial"/>
          </w:rPr>
          <w:t>№</w:t>
        </w:r>
        <w:r w:rsidR="004425EB" w:rsidRPr="0055465B">
          <w:rPr>
            <w:rFonts w:ascii="Arial" w:hAnsi="Arial" w:cs="Arial"/>
          </w:rPr>
          <w:t xml:space="preserve"> 183</w:t>
        </w:r>
      </w:hyperlink>
      <w:r w:rsidR="004425EB" w:rsidRPr="0055465B">
        <w:rPr>
          <w:rFonts w:ascii="Arial" w:hAnsi="Arial" w:cs="Arial"/>
        </w:rPr>
        <w:t xml:space="preserve">, от 24.02.2010 </w:t>
      </w:r>
      <w:hyperlink r:id="rId11" w:history="1">
        <w:r w:rsidR="003057D2">
          <w:rPr>
            <w:rFonts w:ascii="Arial" w:hAnsi="Arial" w:cs="Arial"/>
          </w:rPr>
          <w:t>№</w:t>
        </w:r>
        <w:r w:rsidR="004425EB" w:rsidRPr="0055465B">
          <w:rPr>
            <w:rFonts w:ascii="Arial" w:hAnsi="Arial" w:cs="Arial"/>
          </w:rPr>
          <w:t xml:space="preserve"> 254</w:t>
        </w:r>
      </w:hyperlink>
      <w:r w:rsidR="004425EB" w:rsidRPr="0055465B">
        <w:rPr>
          <w:rFonts w:ascii="Arial" w:hAnsi="Arial" w:cs="Arial"/>
        </w:rPr>
        <w:t xml:space="preserve">, от 30.06.2010 </w:t>
      </w:r>
      <w:hyperlink r:id="rId12" w:history="1">
        <w:r w:rsidR="003057D2">
          <w:rPr>
            <w:rFonts w:ascii="Arial" w:hAnsi="Arial" w:cs="Arial"/>
          </w:rPr>
          <w:t>№</w:t>
        </w:r>
        <w:r w:rsidR="004425EB" w:rsidRPr="0055465B">
          <w:rPr>
            <w:rFonts w:ascii="Arial" w:hAnsi="Arial" w:cs="Arial"/>
          </w:rPr>
          <w:t xml:space="preserve"> 280</w:t>
        </w:r>
      </w:hyperlink>
      <w:r w:rsidR="004425EB" w:rsidRPr="0055465B">
        <w:rPr>
          <w:rFonts w:ascii="Arial" w:hAnsi="Arial" w:cs="Arial"/>
        </w:rPr>
        <w:t xml:space="preserve">, от 27.10.2010 </w:t>
      </w:r>
      <w:hyperlink r:id="rId13" w:history="1">
        <w:r w:rsidR="003057D2">
          <w:rPr>
            <w:rFonts w:ascii="Arial" w:hAnsi="Arial" w:cs="Arial"/>
          </w:rPr>
          <w:t>№</w:t>
        </w:r>
        <w:r w:rsidR="004425EB" w:rsidRPr="0055465B">
          <w:rPr>
            <w:rFonts w:ascii="Arial" w:hAnsi="Arial" w:cs="Arial"/>
          </w:rPr>
          <w:t xml:space="preserve"> 326</w:t>
        </w:r>
      </w:hyperlink>
      <w:r w:rsidR="004425EB" w:rsidRPr="0055465B">
        <w:rPr>
          <w:rFonts w:ascii="Arial" w:hAnsi="Arial" w:cs="Arial"/>
        </w:rPr>
        <w:t xml:space="preserve">, от 17.08.2011 </w:t>
      </w:r>
      <w:hyperlink r:id="rId14" w:history="1">
        <w:r w:rsidR="003057D2">
          <w:rPr>
            <w:rFonts w:ascii="Arial" w:hAnsi="Arial" w:cs="Arial"/>
          </w:rPr>
          <w:t>№</w:t>
        </w:r>
        <w:r w:rsidR="004425EB" w:rsidRPr="0055465B">
          <w:rPr>
            <w:rFonts w:ascii="Arial" w:hAnsi="Arial" w:cs="Arial"/>
          </w:rPr>
          <w:t xml:space="preserve"> 416</w:t>
        </w:r>
      </w:hyperlink>
      <w:r w:rsidR="004425EB" w:rsidRPr="0055465B">
        <w:rPr>
          <w:rFonts w:ascii="Arial" w:hAnsi="Arial" w:cs="Arial"/>
        </w:rPr>
        <w:t xml:space="preserve">, от 12.10.2012 </w:t>
      </w:r>
      <w:hyperlink r:id="rId15" w:history="1">
        <w:r w:rsidR="003057D2">
          <w:rPr>
            <w:rFonts w:ascii="Arial" w:hAnsi="Arial" w:cs="Arial"/>
          </w:rPr>
          <w:t>№</w:t>
        </w:r>
        <w:r w:rsidR="004425EB" w:rsidRPr="0055465B">
          <w:rPr>
            <w:rFonts w:ascii="Arial" w:hAnsi="Arial" w:cs="Arial"/>
          </w:rPr>
          <w:t xml:space="preserve"> 72</w:t>
        </w:r>
      </w:hyperlink>
      <w:r w:rsidR="004425EB" w:rsidRPr="0055465B">
        <w:rPr>
          <w:rFonts w:ascii="Arial" w:hAnsi="Arial" w:cs="Arial"/>
        </w:rPr>
        <w:t xml:space="preserve">, от 30.10.2013 </w:t>
      </w:r>
      <w:hyperlink r:id="rId16" w:history="1">
        <w:r w:rsidR="003057D2">
          <w:rPr>
            <w:rFonts w:ascii="Arial" w:hAnsi="Arial" w:cs="Arial"/>
          </w:rPr>
          <w:t>№</w:t>
        </w:r>
        <w:r w:rsidR="004425EB" w:rsidRPr="0055465B">
          <w:rPr>
            <w:rFonts w:ascii="Arial" w:hAnsi="Arial" w:cs="Arial"/>
          </w:rPr>
          <w:t xml:space="preserve"> 181</w:t>
        </w:r>
      </w:hyperlink>
      <w:r w:rsidR="004425EB" w:rsidRPr="0055465B">
        <w:rPr>
          <w:rFonts w:ascii="Arial" w:hAnsi="Arial" w:cs="Arial"/>
        </w:rPr>
        <w:t xml:space="preserve">, от 13.08.2014 </w:t>
      </w:r>
      <w:hyperlink r:id="rId17" w:history="1">
        <w:r w:rsidR="003057D2">
          <w:rPr>
            <w:rFonts w:ascii="Arial" w:hAnsi="Arial" w:cs="Arial"/>
          </w:rPr>
          <w:t>№</w:t>
        </w:r>
        <w:r w:rsidR="004425EB" w:rsidRPr="0055465B">
          <w:rPr>
            <w:rFonts w:ascii="Arial" w:hAnsi="Arial" w:cs="Arial"/>
          </w:rPr>
          <w:t xml:space="preserve"> 238</w:t>
        </w:r>
      </w:hyperlink>
      <w:r w:rsidR="004425EB" w:rsidRPr="0055465B">
        <w:rPr>
          <w:rFonts w:ascii="Arial" w:hAnsi="Arial" w:cs="Arial"/>
        </w:rPr>
        <w:t xml:space="preserve">, от 12.10.2015 </w:t>
      </w:r>
      <w:hyperlink r:id="rId18" w:history="1">
        <w:r w:rsidR="003057D2">
          <w:rPr>
            <w:rFonts w:ascii="Arial" w:hAnsi="Arial" w:cs="Arial"/>
          </w:rPr>
          <w:t>№</w:t>
        </w:r>
        <w:r w:rsidR="004425EB" w:rsidRPr="0055465B">
          <w:rPr>
            <w:rFonts w:ascii="Arial" w:hAnsi="Arial" w:cs="Arial"/>
          </w:rPr>
          <w:t xml:space="preserve"> 340</w:t>
        </w:r>
      </w:hyperlink>
      <w:r w:rsidR="004425EB" w:rsidRPr="0055465B">
        <w:rPr>
          <w:rFonts w:ascii="Arial" w:hAnsi="Arial" w:cs="Arial"/>
        </w:rPr>
        <w:t>, от 23.06.2016</w:t>
      </w:r>
      <w:r w:rsidR="003057D2">
        <w:rPr>
          <w:rFonts w:ascii="Arial" w:hAnsi="Arial" w:cs="Arial"/>
        </w:rPr>
        <w:t xml:space="preserve"> </w:t>
      </w:r>
      <w:hyperlink r:id="rId19" w:history="1">
        <w:r w:rsidR="003057D2">
          <w:rPr>
            <w:rFonts w:ascii="Arial" w:hAnsi="Arial" w:cs="Arial"/>
          </w:rPr>
          <w:t>№</w:t>
        </w:r>
        <w:r w:rsidR="004425EB" w:rsidRPr="0055465B">
          <w:rPr>
            <w:rFonts w:ascii="Arial" w:hAnsi="Arial" w:cs="Arial"/>
          </w:rPr>
          <w:t xml:space="preserve"> 409</w:t>
        </w:r>
      </w:hyperlink>
      <w:r w:rsidR="004425EB" w:rsidRPr="0055465B">
        <w:rPr>
          <w:rFonts w:ascii="Arial" w:hAnsi="Arial" w:cs="Arial"/>
        </w:rPr>
        <w:t xml:space="preserve">, от 31.05.2017 </w:t>
      </w:r>
      <w:hyperlink r:id="rId20" w:history="1">
        <w:r w:rsidR="003057D2">
          <w:rPr>
            <w:rFonts w:ascii="Arial" w:hAnsi="Arial" w:cs="Arial"/>
          </w:rPr>
          <w:t>№</w:t>
        </w:r>
        <w:r w:rsidR="004425EB" w:rsidRPr="0055465B">
          <w:rPr>
            <w:rFonts w:ascii="Arial" w:hAnsi="Arial" w:cs="Arial"/>
          </w:rPr>
          <w:t xml:space="preserve"> 100</w:t>
        </w:r>
      </w:hyperlink>
      <w:r w:rsidR="004425EB" w:rsidRPr="0055465B">
        <w:rPr>
          <w:rFonts w:ascii="Arial" w:hAnsi="Arial" w:cs="Arial"/>
        </w:rPr>
        <w:t>, от 28.03.2018 № 195, от 27.03.2019 № 299, от 25.03.2020 № 391, от 27.10.2021 № 16, от 29.03.2023 № 140, от 27.11.2024 № 283), р</w:t>
      </w:r>
      <w:r w:rsidRPr="0055465B">
        <w:rPr>
          <w:rFonts w:ascii="Arial" w:hAnsi="Arial" w:cs="Arial"/>
        </w:rPr>
        <w:t xml:space="preserve">ассмотрев предложения начальника Управления образования городского округа Ревда об утверждении структуры </w:t>
      </w:r>
      <w:r w:rsidR="002B2952" w:rsidRPr="0055465B">
        <w:rPr>
          <w:rFonts w:ascii="Arial" w:hAnsi="Arial" w:cs="Arial"/>
        </w:rPr>
        <w:t>у</w:t>
      </w:r>
      <w:r w:rsidRPr="0055465B">
        <w:rPr>
          <w:rFonts w:ascii="Arial" w:hAnsi="Arial" w:cs="Arial"/>
        </w:rPr>
        <w:t>правления образования городского округа Ревда</w:t>
      </w:r>
      <w:r w:rsidR="00A6031C" w:rsidRPr="0055465B">
        <w:rPr>
          <w:rFonts w:ascii="Arial" w:hAnsi="Arial" w:cs="Arial"/>
        </w:rPr>
        <w:t xml:space="preserve"> в новой редакции в связи с </w:t>
      </w:r>
      <w:r w:rsidR="00C162EA" w:rsidRPr="0055465B">
        <w:rPr>
          <w:rFonts w:ascii="Arial" w:hAnsi="Arial" w:cs="Arial"/>
        </w:rPr>
        <w:t>пере</w:t>
      </w:r>
      <w:r w:rsidR="00215A28" w:rsidRPr="0055465B">
        <w:rPr>
          <w:rFonts w:ascii="Arial" w:hAnsi="Arial" w:cs="Arial"/>
        </w:rPr>
        <w:t xml:space="preserve">распределением </w:t>
      </w:r>
      <w:r w:rsidR="004000F0" w:rsidRPr="0055465B">
        <w:rPr>
          <w:rFonts w:ascii="Arial" w:hAnsi="Arial" w:cs="Arial"/>
        </w:rPr>
        <w:t xml:space="preserve">выполняемых </w:t>
      </w:r>
      <w:r w:rsidR="0032455A" w:rsidRPr="0055465B">
        <w:rPr>
          <w:rFonts w:ascii="Arial" w:hAnsi="Arial" w:cs="Arial"/>
        </w:rPr>
        <w:t>функций</w:t>
      </w:r>
      <w:r w:rsidR="00215A28" w:rsidRPr="0055465B">
        <w:rPr>
          <w:rFonts w:ascii="Arial" w:hAnsi="Arial" w:cs="Arial"/>
        </w:rPr>
        <w:t xml:space="preserve"> между </w:t>
      </w:r>
      <w:r w:rsidR="002B2952" w:rsidRPr="0055465B">
        <w:rPr>
          <w:rFonts w:ascii="Arial" w:hAnsi="Arial" w:cs="Arial"/>
        </w:rPr>
        <w:t>отдел</w:t>
      </w:r>
      <w:r w:rsidR="00215A28" w:rsidRPr="0055465B">
        <w:rPr>
          <w:rFonts w:ascii="Arial" w:hAnsi="Arial" w:cs="Arial"/>
        </w:rPr>
        <w:t>ами</w:t>
      </w:r>
      <w:r w:rsidRPr="0055465B">
        <w:rPr>
          <w:rFonts w:ascii="Arial" w:hAnsi="Arial" w:cs="Arial"/>
        </w:rPr>
        <w:t>,</w:t>
      </w:r>
      <w:r w:rsidR="002B2952" w:rsidRPr="0055465B">
        <w:rPr>
          <w:rFonts w:ascii="Arial" w:hAnsi="Arial" w:cs="Arial"/>
        </w:rPr>
        <w:t xml:space="preserve"> </w:t>
      </w:r>
      <w:r w:rsidR="00215A28" w:rsidRPr="0055465B">
        <w:rPr>
          <w:rFonts w:ascii="Arial" w:hAnsi="Arial" w:cs="Arial"/>
        </w:rPr>
        <w:t>изменением уровня подчиненности работник</w:t>
      </w:r>
      <w:r w:rsidR="003057D2">
        <w:rPr>
          <w:rFonts w:ascii="Arial" w:hAnsi="Arial" w:cs="Arial"/>
        </w:rPr>
        <w:t>ов</w:t>
      </w:r>
      <w:r w:rsidR="00102F4B" w:rsidRPr="0055465B">
        <w:rPr>
          <w:rFonts w:ascii="Arial" w:hAnsi="Arial" w:cs="Arial"/>
        </w:rPr>
        <w:t xml:space="preserve"> управления образования городского округа Ревда,</w:t>
      </w:r>
      <w:r w:rsidRPr="0055465B">
        <w:rPr>
          <w:rFonts w:ascii="Arial" w:hAnsi="Arial" w:cs="Arial"/>
        </w:rPr>
        <w:t xml:space="preserve"> руководствуясь Федеральным законом от 6 октября 2003 года </w:t>
      </w:r>
      <w:r w:rsidR="003057D2">
        <w:rPr>
          <w:rFonts w:ascii="Arial" w:hAnsi="Arial" w:cs="Arial"/>
        </w:rPr>
        <w:t xml:space="preserve">                  </w:t>
      </w:r>
      <w:r w:rsidRPr="0055465B">
        <w:rPr>
          <w:rFonts w:ascii="Arial" w:hAnsi="Arial" w:cs="Arial"/>
        </w:rPr>
        <w:t xml:space="preserve">№ 131-ФЗ «Об общих принципах организации местного самоуправления в Российской Федерации», статьей 22 </w:t>
      </w:r>
      <w:r w:rsidR="0055465B">
        <w:rPr>
          <w:rFonts w:ascii="Arial" w:hAnsi="Arial" w:cs="Arial"/>
        </w:rPr>
        <w:t>Устава городского округа Ревда, Дума городского округа Ревда</w:t>
      </w:r>
      <w:r w:rsidRPr="0055465B">
        <w:rPr>
          <w:rFonts w:ascii="Arial" w:hAnsi="Arial" w:cs="Arial"/>
        </w:rPr>
        <w:t xml:space="preserve"> </w:t>
      </w:r>
    </w:p>
    <w:p w:rsidR="0099278B" w:rsidRPr="0055465B" w:rsidRDefault="0099278B" w:rsidP="0099278B">
      <w:pPr>
        <w:jc w:val="both"/>
        <w:rPr>
          <w:rFonts w:ascii="Arial" w:hAnsi="Arial" w:cs="Arial"/>
        </w:rPr>
      </w:pPr>
    </w:p>
    <w:p w:rsidR="0099278B" w:rsidRPr="0055465B" w:rsidRDefault="0099278B" w:rsidP="0055465B">
      <w:pPr>
        <w:ind w:firstLine="567"/>
        <w:jc w:val="both"/>
        <w:rPr>
          <w:rFonts w:ascii="Arial" w:hAnsi="Arial" w:cs="Arial"/>
        </w:rPr>
      </w:pPr>
      <w:r w:rsidRPr="0055465B">
        <w:rPr>
          <w:rFonts w:ascii="Arial" w:hAnsi="Arial" w:cs="Arial"/>
        </w:rPr>
        <w:t>Р</w:t>
      </w:r>
      <w:r w:rsidR="0055465B">
        <w:rPr>
          <w:rFonts w:ascii="Arial" w:hAnsi="Arial" w:cs="Arial"/>
        </w:rPr>
        <w:t xml:space="preserve"> </w:t>
      </w:r>
      <w:r w:rsidRPr="0055465B">
        <w:rPr>
          <w:rFonts w:ascii="Arial" w:hAnsi="Arial" w:cs="Arial"/>
        </w:rPr>
        <w:t>Е</w:t>
      </w:r>
      <w:r w:rsidR="0055465B">
        <w:rPr>
          <w:rFonts w:ascii="Arial" w:hAnsi="Arial" w:cs="Arial"/>
        </w:rPr>
        <w:t xml:space="preserve"> </w:t>
      </w:r>
      <w:r w:rsidRPr="0055465B">
        <w:rPr>
          <w:rFonts w:ascii="Arial" w:hAnsi="Arial" w:cs="Arial"/>
        </w:rPr>
        <w:t>Ш</w:t>
      </w:r>
      <w:r w:rsidR="0055465B">
        <w:rPr>
          <w:rFonts w:ascii="Arial" w:hAnsi="Arial" w:cs="Arial"/>
        </w:rPr>
        <w:t xml:space="preserve"> </w:t>
      </w:r>
      <w:r w:rsidRPr="0055465B">
        <w:rPr>
          <w:rFonts w:ascii="Arial" w:hAnsi="Arial" w:cs="Arial"/>
        </w:rPr>
        <w:t>И</w:t>
      </w:r>
      <w:r w:rsidR="0055465B">
        <w:rPr>
          <w:rFonts w:ascii="Arial" w:hAnsi="Arial" w:cs="Arial"/>
        </w:rPr>
        <w:t xml:space="preserve"> </w:t>
      </w:r>
      <w:r w:rsidRPr="0055465B">
        <w:rPr>
          <w:rFonts w:ascii="Arial" w:hAnsi="Arial" w:cs="Arial"/>
        </w:rPr>
        <w:t>Л</w:t>
      </w:r>
      <w:r w:rsidR="0055465B">
        <w:rPr>
          <w:rFonts w:ascii="Arial" w:hAnsi="Arial" w:cs="Arial"/>
        </w:rPr>
        <w:t xml:space="preserve"> </w:t>
      </w:r>
      <w:r w:rsidRPr="0055465B">
        <w:rPr>
          <w:rFonts w:ascii="Arial" w:hAnsi="Arial" w:cs="Arial"/>
        </w:rPr>
        <w:t>А:</w:t>
      </w:r>
    </w:p>
    <w:p w:rsidR="0099278B" w:rsidRPr="0055465B" w:rsidRDefault="0099278B" w:rsidP="0099278B">
      <w:pPr>
        <w:jc w:val="both"/>
        <w:rPr>
          <w:rFonts w:ascii="Arial" w:hAnsi="Arial" w:cs="Arial"/>
          <w:b/>
        </w:rPr>
      </w:pPr>
    </w:p>
    <w:p w:rsidR="0099278B" w:rsidRPr="0055465B" w:rsidRDefault="0099278B" w:rsidP="0099278B">
      <w:pPr>
        <w:ind w:firstLine="708"/>
        <w:jc w:val="both"/>
        <w:rPr>
          <w:rFonts w:ascii="Arial" w:hAnsi="Arial" w:cs="Arial"/>
        </w:rPr>
      </w:pPr>
      <w:r w:rsidRPr="0055465B">
        <w:rPr>
          <w:rFonts w:ascii="Arial" w:hAnsi="Arial" w:cs="Arial"/>
        </w:rPr>
        <w:t>1. Утвердить структуру управления образования</w:t>
      </w:r>
      <w:r w:rsidR="00C4293C" w:rsidRPr="0055465B">
        <w:rPr>
          <w:rFonts w:ascii="Arial" w:hAnsi="Arial" w:cs="Arial"/>
        </w:rPr>
        <w:t xml:space="preserve"> </w:t>
      </w:r>
      <w:r w:rsidR="00252D0F" w:rsidRPr="0055465B">
        <w:rPr>
          <w:rFonts w:ascii="Arial" w:hAnsi="Arial" w:cs="Arial"/>
        </w:rPr>
        <w:t>муниципального</w:t>
      </w:r>
      <w:r w:rsidR="0055465B">
        <w:rPr>
          <w:rFonts w:ascii="Arial" w:hAnsi="Arial" w:cs="Arial"/>
        </w:rPr>
        <w:t xml:space="preserve"> округа Ревда </w:t>
      </w:r>
      <w:r w:rsidRPr="0055465B">
        <w:rPr>
          <w:rFonts w:ascii="Arial" w:hAnsi="Arial" w:cs="Arial"/>
        </w:rPr>
        <w:t>(прилагается).</w:t>
      </w:r>
    </w:p>
    <w:p w:rsidR="0099278B" w:rsidRPr="0055465B" w:rsidRDefault="0099278B" w:rsidP="0099278B">
      <w:pPr>
        <w:ind w:firstLine="708"/>
        <w:jc w:val="both"/>
        <w:rPr>
          <w:rFonts w:ascii="Arial" w:hAnsi="Arial" w:cs="Arial"/>
        </w:rPr>
      </w:pPr>
      <w:r w:rsidRPr="0055465B">
        <w:rPr>
          <w:rFonts w:ascii="Arial" w:hAnsi="Arial" w:cs="Arial"/>
        </w:rPr>
        <w:t>2. Опубликовать настоящее Решение в общественно-политическом бюллетене Думы и администрации городского округа Ревда «Муниципальные ведомости».</w:t>
      </w:r>
    </w:p>
    <w:p w:rsidR="0099278B" w:rsidRPr="0055465B" w:rsidRDefault="0099278B" w:rsidP="0099278B">
      <w:pPr>
        <w:ind w:firstLine="708"/>
        <w:jc w:val="both"/>
        <w:rPr>
          <w:rFonts w:ascii="Arial" w:hAnsi="Arial" w:cs="Arial"/>
        </w:rPr>
      </w:pPr>
      <w:r w:rsidRPr="0055465B">
        <w:rPr>
          <w:rFonts w:ascii="Arial" w:hAnsi="Arial" w:cs="Arial"/>
        </w:rPr>
        <w:t xml:space="preserve">3. Решение Думы городского округа Ревда от </w:t>
      </w:r>
      <w:r w:rsidR="00071DDC" w:rsidRPr="0055465B">
        <w:rPr>
          <w:rFonts w:ascii="Arial" w:hAnsi="Arial" w:cs="Arial"/>
        </w:rPr>
        <w:t xml:space="preserve">27.03.2024 </w:t>
      </w:r>
      <w:r w:rsidRPr="0055465B">
        <w:rPr>
          <w:rFonts w:ascii="Arial" w:hAnsi="Arial" w:cs="Arial"/>
        </w:rPr>
        <w:t xml:space="preserve">№ </w:t>
      </w:r>
      <w:r w:rsidR="002B2952" w:rsidRPr="0055465B">
        <w:rPr>
          <w:rFonts w:ascii="Arial" w:hAnsi="Arial" w:cs="Arial"/>
        </w:rPr>
        <w:t>2</w:t>
      </w:r>
      <w:r w:rsidR="00071DDC" w:rsidRPr="0055465B">
        <w:rPr>
          <w:rFonts w:ascii="Arial" w:hAnsi="Arial" w:cs="Arial"/>
        </w:rPr>
        <w:t>37</w:t>
      </w:r>
      <w:r w:rsidRPr="0055465B">
        <w:rPr>
          <w:rFonts w:ascii="Arial" w:hAnsi="Arial" w:cs="Arial"/>
        </w:rPr>
        <w:t xml:space="preserve"> «Об утверждении структуры Управления образования городского округа Ревда» считать утратившим силу</w:t>
      </w:r>
      <w:r w:rsidR="00071DDC" w:rsidRPr="0055465B">
        <w:rPr>
          <w:rFonts w:ascii="Arial" w:hAnsi="Arial" w:cs="Arial"/>
        </w:rPr>
        <w:t xml:space="preserve"> </w:t>
      </w:r>
      <w:r w:rsidR="00024A8F" w:rsidRPr="0055465B">
        <w:rPr>
          <w:rFonts w:ascii="Arial" w:hAnsi="Arial" w:cs="Arial"/>
        </w:rPr>
        <w:t>с момента вступления в силу настоящего Решения Думы городского округа Ревда.</w:t>
      </w:r>
    </w:p>
    <w:p w:rsidR="00071DDC" w:rsidRPr="0055465B" w:rsidRDefault="00071DDC" w:rsidP="00071DD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55465B">
        <w:rPr>
          <w:rFonts w:ascii="Arial" w:hAnsi="Arial" w:cs="Arial"/>
        </w:rPr>
        <w:t>4. Настоящее Решение вступает в силу с 1 января 2025 года.</w:t>
      </w:r>
    </w:p>
    <w:p w:rsidR="0099278B" w:rsidRPr="0055465B" w:rsidRDefault="000D3036" w:rsidP="0099278B">
      <w:pPr>
        <w:ind w:firstLine="708"/>
        <w:jc w:val="both"/>
        <w:rPr>
          <w:rFonts w:ascii="Arial" w:hAnsi="Arial" w:cs="Arial"/>
        </w:rPr>
      </w:pPr>
      <w:r w:rsidRPr="0055465B">
        <w:rPr>
          <w:rFonts w:ascii="Arial" w:hAnsi="Arial" w:cs="Arial"/>
        </w:rPr>
        <w:t>5</w:t>
      </w:r>
      <w:r w:rsidR="0099278B" w:rsidRPr="0055465B">
        <w:rPr>
          <w:rFonts w:ascii="Arial" w:hAnsi="Arial" w:cs="Arial"/>
        </w:rPr>
        <w:t>. Контроль исполнени</w:t>
      </w:r>
      <w:r w:rsidR="0055465B">
        <w:rPr>
          <w:rFonts w:ascii="Arial" w:hAnsi="Arial" w:cs="Arial"/>
        </w:rPr>
        <w:t>я</w:t>
      </w:r>
      <w:r w:rsidR="0099278B" w:rsidRPr="0055465B">
        <w:rPr>
          <w:rFonts w:ascii="Arial" w:hAnsi="Arial" w:cs="Arial"/>
        </w:rPr>
        <w:t xml:space="preserve"> настоящего </w:t>
      </w:r>
      <w:r w:rsidR="0055465B">
        <w:rPr>
          <w:rFonts w:ascii="Arial" w:hAnsi="Arial" w:cs="Arial"/>
        </w:rPr>
        <w:t>Р</w:t>
      </w:r>
      <w:r w:rsidR="0099278B" w:rsidRPr="0055465B">
        <w:rPr>
          <w:rFonts w:ascii="Arial" w:hAnsi="Arial" w:cs="Arial"/>
        </w:rPr>
        <w:t>ешения возложить на постоянную депутатскую комиссию по</w:t>
      </w:r>
      <w:r w:rsidR="0055465B">
        <w:rPr>
          <w:rFonts w:ascii="Arial" w:hAnsi="Arial" w:cs="Arial"/>
        </w:rPr>
        <w:t xml:space="preserve"> местному самоуправлению, информационной политике и связям с общественностью.</w:t>
      </w:r>
      <w:r w:rsidR="0099278B" w:rsidRPr="0055465B">
        <w:rPr>
          <w:rFonts w:ascii="Arial" w:hAnsi="Arial" w:cs="Arial"/>
        </w:rPr>
        <w:t xml:space="preserve"> </w:t>
      </w:r>
    </w:p>
    <w:p w:rsidR="0099278B" w:rsidRPr="0055465B" w:rsidRDefault="0099278B" w:rsidP="0099278B">
      <w:pPr>
        <w:jc w:val="both"/>
        <w:rPr>
          <w:rFonts w:ascii="Arial" w:hAnsi="Arial" w:cs="Arial"/>
        </w:rPr>
      </w:pPr>
    </w:p>
    <w:p w:rsidR="0099278B" w:rsidRPr="0055465B" w:rsidRDefault="0099278B" w:rsidP="0099278B">
      <w:pPr>
        <w:jc w:val="both"/>
        <w:rPr>
          <w:rFonts w:ascii="Arial" w:hAnsi="Arial" w:cs="Arial"/>
        </w:rPr>
      </w:pPr>
    </w:p>
    <w:p w:rsidR="002B2952" w:rsidRPr="0055465B" w:rsidRDefault="002B2952" w:rsidP="002B2952">
      <w:pPr>
        <w:rPr>
          <w:rFonts w:ascii="Arial" w:hAnsi="Arial" w:cs="Arial"/>
          <w:b/>
          <w:bCs/>
          <w:i/>
          <w:iCs/>
        </w:rPr>
      </w:pPr>
      <w:r w:rsidRPr="0055465B">
        <w:rPr>
          <w:rFonts w:ascii="Arial" w:hAnsi="Arial" w:cs="Arial"/>
          <w:b/>
          <w:bCs/>
          <w:i/>
          <w:iCs/>
        </w:rPr>
        <w:t xml:space="preserve">Глава </w:t>
      </w:r>
    </w:p>
    <w:p w:rsidR="002B2952" w:rsidRPr="0055465B" w:rsidRDefault="002B2952" w:rsidP="002B2952">
      <w:pPr>
        <w:rPr>
          <w:rFonts w:ascii="Arial" w:hAnsi="Arial" w:cs="Arial"/>
          <w:b/>
          <w:bCs/>
          <w:i/>
          <w:iCs/>
        </w:rPr>
      </w:pPr>
      <w:r w:rsidRPr="0055465B">
        <w:rPr>
          <w:rFonts w:ascii="Arial" w:hAnsi="Arial" w:cs="Arial"/>
          <w:b/>
          <w:bCs/>
          <w:i/>
          <w:iCs/>
        </w:rPr>
        <w:t xml:space="preserve">городского округа Ревда                                          </w:t>
      </w:r>
      <w:r w:rsidR="0055465B">
        <w:rPr>
          <w:rFonts w:ascii="Arial" w:hAnsi="Arial" w:cs="Arial"/>
          <w:b/>
          <w:bCs/>
          <w:i/>
          <w:iCs/>
        </w:rPr>
        <w:t xml:space="preserve">                            </w:t>
      </w:r>
      <w:r w:rsidRPr="0055465B">
        <w:rPr>
          <w:rFonts w:ascii="Arial" w:hAnsi="Arial" w:cs="Arial"/>
          <w:b/>
          <w:bCs/>
          <w:i/>
          <w:iCs/>
        </w:rPr>
        <w:t xml:space="preserve"> </w:t>
      </w:r>
      <w:r w:rsidR="0055465B">
        <w:rPr>
          <w:rFonts w:ascii="Arial" w:hAnsi="Arial" w:cs="Arial"/>
          <w:b/>
          <w:bCs/>
          <w:i/>
          <w:iCs/>
        </w:rPr>
        <w:t>Т.</w:t>
      </w:r>
      <w:r w:rsidRPr="0055465B">
        <w:rPr>
          <w:rFonts w:ascii="Arial" w:hAnsi="Arial" w:cs="Arial"/>
          <w:b/>
          <w:bCs/>
          <w:i/>
          <w:iCs/>
        </w:rPr>
        <w:t>А. Клепикова</w:t>
      </w:r>
    </w:p>
    <w:p w:rsidR="002B2952" w:rsidRPr="0055465B" w:rsidRDefault="002B2952" w:rsidP="002B2952">
      <w:pPr>
        <w:rPr>
          <w:rFonts w:ascii="Arial" w:hAnsi="Arial" w:cs="Arial"/>
          <w:b/>
          <w:bCs/>
        </w:rPr>
      </w:pPr>
    </w:p>
    <w:p w:rsidR="002B2952" w:rsidRPr="0055465B" w:rsidRDefault="002B2952" w:rsidP="002B2952">
      <w:pPr>
        <w:rPr>
          <w:rFonts w:ascii="Arial" w:hAnsi="Arial" w:cs="Arial"/>
          <w:b/>
          <w:bCs/>
        </w:rPr>
      </w:pPr>
    </w:p>
    <w:p w:rsidR="002B2952" w:rsidRPr="0055465B" w:rsidRDefault="002B2952" w:rsidP="002B2952">
      <w:pPr>
        <w:rPr>
          <w:rFonts w:ascii="Arial" w:hAnsi="Arial" w:cs="Arial"/>
          <w:b/>
          <w:bCs/>
          <w:i/>
        </w:rPr>
      </w:pPr>
      <w:r w:rsidRPr="0055465B">
        <w:rPr>
          <w:rFonts w:ascii="Arial" w:hAnsi="Arial" w:cs="Arial"/>
          <w:b/>
          <w:bCs/>
          <w:i/>
        </w:rPr>
        <w:t xml:space="preserve">Председатель Думы </w:t>
      </w:r>
    </w:p>
    <w:p w:rsidR="002B2952" w:rsidRPr="0055465B" w:rsidRDefault="002B2952" w:rsidP="002B2952">
      <w:pPr>
        <w:rPr>
          <w:rFonts w:ascii="Arial" w:hAnsi="Arial" w:cs="Arial"/>
          <w:b/>
          <w:bCs/>
          <w:i/>
        </w:rPr>
      </w:pPr>
      <w:r w:rsidRPr="0055465B">
        <w:rPr>
          <w:rFonts w:ascii="Arial" w:hAnsi="Arial" w:cs="Arial"/>
          <w:b/>
          <w:bCs/>
          <w:i/>
        </w:rPr>
        <w:t xml:space="preserve">городского округа Ревда                                                                            </w:t>
      </w:r>
      <w:r w:rsidR="00071DDC" w:rsidRPr="0055465B">
        <w:rPr>
          <w:rFonts w:ascii="Arial" w:hAnsi="Arial" w:cs="Arial"/>
          <w:b/>
          <w:bCs/>
          <w:i/>
        </w:rPr>
        <w:t>В</w:t>
      </w:r>
      <w:r w:rsidRPr="0055465B">
        <w:rPr>
          <w:rFonts w:ascii="Arial" w:hAnsi="Arial" w:cs="Arial"/>
          <w:b/>
          <w:bCs/>
          <w:i/>
        </w:rPr>
        <w:t xml:space="preserve">.В. </w:t>
      </w:r>
      <w:proofErr w:type="spellStart"/>
      <w:r w:rsidR="00071DDC" w:rsidRPr="0055465B">
        <w:rPr>
          <w:rFonts w:ascii="Arial" w:hAnsi="Arial" w:cs="Arial"/>
          <w:b/>
          <w:bCs/>
          <w:i/>
        </w:rPr>
        <w:t>Таров</w:t>
      </w:r>
      <w:proofErr w:type="spellEnd"/>
    </w:p>
    <w:p w:rsidR="00B7455A" w:rsidRDefault="00B7455A" w:rsidP="002B2952">
      <w:pPr>
        <w:rPr>
          <w:rFonts w:ascii="Arial" w:hAnsi="Arial" w:cs="Arial"/>
          <w:b/>
          <w:bCs/>
          <w:i/>
          <w:sz w:val="22"/>
          <w:szCs w:val="22"/>
        </w:rPr>
      </w:pPr>
    </w:p>
    <w:p w:rsidR="00B7455A" w:rsidRPr="004425EB" w:rsidRDefault="00B7455A" w:rsidP="002B2952">
      <w:pPr>
        <w:rPr>
          <w:rFonts w:ascii="Arial" w:hAnsi="Arial" w:cs="Arial"/>
          <w:b/>
          <w:bCs/>
          <w:i/>
          <w:sz w:val="22"/>
          <w:szCs w:val="22"/>
        </w:rPr>
      </w:pPr>
    </w:p>
    <w:tbl>
      <w:tblPr>
        <w:tblStyle w:val="a7"/>
        <w:tblW w:w="3964" w:type="dxa"/>
        <w:tblInd w:w="5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</w:tblGrid>
      <w:tr w:rsidR="001F0A2D" w:rsidTr="00D27F77">
        <w:trPr>
          <w:trHeight w:val="1417"/>
        </w:trPr>
        <w:tc>
          <w:tcPr>
            <w:tcW w:w="3964" w:type="dxa"/>
          </w:tcPr>
          <w:p w:rsidR="001F0A2D" w:rsidRPr="00D31F83" w:rsidRDefault="001F0A2D" w:rsidP="00D27F77">
            <w:pPr>
              <w:rPr>
                <w:rFonts w:ascii="Arial" w:hAnsi="Arial" w:cs="Arial"/>
              </w:rPr>
            </w:pPr>
            <w:r w:rsidRPr="00D31F83">
              <w:rPr>
                <w:rFonts w:ascii="Arial" w:hAnsi="Arial" w:cs="Arial"/>
              </w:rPr>
              <w:t>Утверждена</w:t>
            </w:r>
          </w:p>
          <w:p w:rsidR="001F0A2D" w:rsidRPr="00D31F83" w:rsidRDefault="001F0A2D" w:rsidP="00D27F77">
            <w:pPr>
              <w:rPr>
                <w:rFonts w:ascii="Arial" w:hAnsi="Arial" w:cs="Arial"/>
              </w:rPr>
            </w:pPr>
            <w:r w:rsidRPr="00D31F83">
              <w:rPr>
                <w:rFonts w:ascii="Arial" w:hAnsi="Arial" w:cs="Arial"/>
              </w:rPr>
              <w:t xml:space="preserve">Решением Думы </w:t>
            </w:r>
          </w:p>
          <w:p w:rsidR="001F0A2D" w:rsidRPr="00D31F83" w:rsidRDefault="001F0A2D" w:rsidP="00D27F77">
            <w:pPr>
              <w:rPr>
                <w:rFonts w:ascii="Arial" w:hAnsi="Arial" w:cs="Arial"/>
              </w:rPr>
            </w:pPr>
            <w:r w:rsidRPr="00D31F83">
              <w:rPr>
                <w:rFonts w:ascii="Arial" w:hAnsi="Arial" w:cs="Arial"/>
              </w:rPr>
              <w:t>городского округа Ревда</w:t>
            </w:r>
          </w:p>
          <w:p w:rsidR="001F0A2D" w:rsidRDefault="001F0A2D" w:rsidP="00D31F83">
            <w:pPr>
              <w:rPr>
                <w:sz w:val="28"/>
                <w:szCs w:val="28"/>
              </w:rPr>
            </w:pPr>
            <w:r w:rsidRPr="00D31F83">
              <w:rPr>
                <w:rFonts w:ascii="Arial" w:hAnsi="Arial" w:cs="Arial"/>
              </w:rPr>
              <w:t xml:space="preserve">от </w:t>
            </w:r>
            <w:r w:rsidR="00D31F83">
              <w:rPr>
                <w:rFonts w:ascii="Arial" w:hAnsi="Arial" w:cs="Arial"/>
              </w:rPr>
              <w:t>11.12.2024  № 296</w:t>
            </w:r>
          </w:p>
        </w:tc>
      </w:tr>
    </w:tbl>
    <w:p w:rsidR="001F0A2D" w:rsidRDefault="001F0A2D" w:rsidP="001F0A2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F0A2D" w:rsidRPr="00D31F83" w:rsidRDefault="001F0A2D" w:rsidP="001F0A2D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D31F83">
        <w:rPr>
          <w:rFonts w:ascii="Arial" w:hAnsi="Arial" w:cs="Arial"/>
          <w:b/>
          <w:sz w:val="28"/>
          <w:szCs w:val="28"/>
        </w:rPr>
        <w:t>СТРУКТУРА</w:t>
      </w:r>
    </w:p>
    <w:p w:rsidR="001F0A2D" w:rsidRPr="00D31F83" w:rsidRDefault="001F0A2D" w:rsidP="001F0A2D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D31F83">
        <w:rPr>
          <w:rFonts w:ascii="Arial" w:hAnsi="Arial" w:cs="Arial"/>
          <w:b/>
          <w:sz w:val="28"/>
          <w:szCs w:val="28"/>
        </w:rPr>
        <w:t>УПРАВЛЕНИЯ ОБРАЗОВАНИЯ МУНИЦИПАЛЬНОГО ОКРУГА РЕВДА</w:t>
      </w:r>
      <w:r w:rsidR="00D31F83">
        <w:rPr>
          <w:rFonts w:ascii="Arial" w:hAnsi="Arial" w:cs="Arial"/>
          <w:b/>
          <w:sz w:val="28"/>
          <w:szCs w:val="28"/>
        </w:rPr>
        <w:t xml:space="preserve"> </w:t>
      </w:r>
    </w:p>
    <w:p w:rsidR="001F0A2D" w:rsidRPr="00D31F83" w:rsidRDefault="001F0A2D" w:rsidP="001F0A2D">
      <w:pPr>
        <w:spacing w:after="120"/>
        <w:rPr>
          <w:rFonts w:ascii="Arial" w:hAnsi="Arial" w:cs="Arial"/>
          <w:b/>
          <w:sz w:val="28"/>
          <w:szCs w:val="28"/>
        </w:rPr>
      </w:pPr>
      <w:r w:rsidRPr="00D31F83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A9DADC9" wp14:editId="5E20B935">
                <wp:simplePos x="0" y="0"/>
                <wp:positionH relativeFrom="column">
                  <wp:posOffset>1421130</wp:posOffset>
                </wp:positionH>
                <wp:positionV relativeFrom="paragraph">
                  <wp:posOffset>268605</wp:posOffset>
                </wp:positionV>
                <wp:extent cx="3025140" cy="693420"/>
                <wp:effectExtent l="0" t="0" r="3810" b="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5140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A2D" w:rsidRPr="00564644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64644">
                              <w:rPr>
                                <w:b/>
                                <w:sz w:val="28"/>
                                <w:szCs w:val="28"/>
                              </w:rPr>
                              <w:t>Начальник</w:t>
                            </w:r>
                          </w:p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64644">
                              <w:rPr>
                                <w:b/>
                                <w:sz w:val="28"/>
                                <w:szCs w:val="28"/>
                              </w:rPr>
                              <w:t>управления образования</w:t>
                            </w:r>
                          </w:p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F0A2D" w:rsidRPr="00564644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9DADC9" id="Прямоугольник 8" o:spid="_x0000_s1026" style="position:absolute;margin-left:111.9pt;margin-top:21.15pt;width:238.2pt;height:54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">
                <v:textbox>
                  <w:txbxContent>
                    <w:p w:rsidR="001F0A2D" w:rsidRPr="00564644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64644">
                        <w:rPr>
                          <w:b/>
                          <w:sz w:val="28"/>
                          <w:szCs w:val="28"/>
                        </w:rPr>
                        <w:t>Начальник</w:t>
                      </w:r>
                    </w:p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64644">
                        <w:rPr>
                          <w:b/>
                          <w:sz w:val="28"/>
                          <w:szCs w:val="28"/>
                        </w:rPr>
                        <w:t>управления образования</w:t>
                      </w:r>
                    </w:p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F0A2D" w:rsidRPr="00564644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F0A2D" w:rsidRPr="00D31F83" w:rsidRDefault="001F0A2D" w:rsidP="001F0A2D">
      <w:pPr>
        <w:spacing w:after="120"/>
        <w:rPr>
          <w:rFonts w:ascii="Arial" w:hAnsi="Arial" w:cs="Arial"/>
          <w:sz w:val="28"/>
          <w:szCs w:val="28"/>
        </w:rPr>
      </w:pPr>
    </w:p>
    <w:p w:rsidR="001F0A2D" w:rsidRPr="00D31F83" w:rsidRDefault="001F0A2D" w:rsidP="001F0A2D">
      <w:pPr>
        <w:spacing w:after="120"/>
        <w:rPr>
          <w:rFonts w:ascii="Arial" w:hAnsi="Arial" w:cs="Arial"/>
        </w:rPr>
      </w:pPr>
      <w:r w:rsidRPr="00D31F8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86E0125" wp14:editId="1F2EA895">
                <wp:simplePos x="0" y="0"/>
                <wp:positionH relativeFrom="column">
                  <wp:posOffset>5120640</wp:posOffset>
                </wp:positionH>
                <wp:positionV relativeFrom="paragraph">
                  <wp:posOffset>29845</wp:posOffset>
                </wp:positionV>
                <wp:extent cx="635" cy="6010275"/>
                <wp:effectExtent l="0" t="0" r="37465" b="28575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010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99D2EC2" id="Прямая соединительная линия 20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3.2pt,2.35pt" to="403.25pt,47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" strokecolor="black [3040]"/>
            </w:pict>
          </mc:Fallback>
        </mc:AlternateContent>
      </w:r>
      <w:r w:rsidRPr="00D31F8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C06222F" wp14:editId="725A5EE8">
                <wp:simplePos x="0" y="0"/>
                <wp:positionH relativeFrom="column">
                  <wp:posOffset>4461510</wp:posOffset>
                </wp:positionH>
                <wp:positionV relativeFrom="paragraph">
                  <wp:posOffset>33020</wp:posOffset>
                </wp:positionV>
                <wp:extent cx="638175" cy="0"/>
                <wp:effectExtent l="0" t="0" r="28575" b="1905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F684A3D" id="Прямая соединительная линия 1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.3pt,2.6pt" to="401.5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" strokecolor="black [3040]"/>
            </w:pict>
          </mc:Fallback>
        </mc:AlternateContent>
      </w:r>
    </w:p>
    <w:p w:rsidR="001F0A2D" w:rsidRPr="00D31F83" w:rsidRDefault="001F0A2D" w:rsidP="001F0A2D">
      <w:pPr>
        <w:spacing w:after="120"/>
        <w:rPr>
          <w:rFonts w:ascii="Arial" w:hAnsi="Arial" w:cs="Arial"/>
        </w:rPr>
      </w:pPr>
    </w:p>
    <w:p w:rsidR="001F0A2D" w:rsidRPr="00D31F83" w:rsidRDefault="001F0A2D" w:rsidP="001F0A2D">
      <w:pPr>
        <w:spacing w:after="120"/>
        <w:rPr>
          <w:rFonts w:ascii="Arial" w:hAnsi="Arial" w:cs="Arial"/>
          <w:b/>
          <w:sz w:val="28"/>
          <w:szCs w:val="28"/>
        </w:rPr>
      </w:pPr>
      <w:r w:rsidRPr="00D31F83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FF7D176" wp14:editId="312B53FD">
                <wp:simplePos x="0" y="0"/>
                <wp:positionH relativeFrom="margin">
                  <wp:posOffset>1756410</wp:posOffset>
                </wp:positionH>
                <wp:positionV relativeFrom="paragraph">
                  <wp:posOffset>123190</wp:posOffset>
                </wp:positionV>
                <wp:extent cx="2457450" cy="603250"/>
                <wp:effectExtent l="0" t="0" r="19050" b="2540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Помощник </w:t>
                            </w:r>
                            <w:r w:rsidR="004F08BD">
                              <w:rPr>
                                <w:b/>
                                <w:sz w:val="28"/>
                                <w:szCs w:val="28"/>
                              </w:rPr>
                              <w:t>начальника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управления образования</w:t>
                            </w:r>
                          </w:p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F0A2D" w:rsidRPr="00564644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F7D176" id="Прямоугольник 14" o:spid="_x0000_s1027" style="position:absolute;margin-left:138.3pt;margin-top:9.7pt;width:193.5pt;height:47.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">
                <v:textbox>
                  <w:txbxContent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Помощник </w:t>
                      </w:r>
                      <w:r w:rsidR="004F08BD">
                        <w:rPr>
                          <w:b/>
                          <w:sz w:val="28"/>
                          <w:szCs w:val="28"/>
                        </w:rPr>
                        <w:t>начальника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управления образования</w:t>
                      </w:r>
                    </w:p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F0A2D" w:rsidRPr="00564644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F0A2D" w:rsidRPr="00D31F83" w:rsidRDefault="001F0A2D" w:rsidP="001F0A2D">
      <w:pPr>
        <w:spacing w:after="120"/>
        <w:rPr>
          <w:rFonts w:ascii="Arial" w:hAnsi="Arial" w:cs="Arial"/>
          <w:sz w:val="28"/>
          <w:szCs w:val="28"/>
        </w:rPr>
      </w:pPr>
      <w:r w:rsidRPr="00D31F8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641EC9F" wp14:editId="0A1F7631">
                <wp:simplePos x="0" y="0"/>
                <wp:positionH relativeFrom="column">
                  <wp:posOffset>4203700</wp:posOffset>
                </wp:positionH>
                <wp:positionV relativeFrom="paragraph">
                  <wp:posOffset>68580</wp:posOffset>
                </wp:positionV>
                <wp:extent cx="905510" cy="9525"/>
                <wp:effectExtent l="19050" t="57150" r="0" b="8572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551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6FCB1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1" o:spid="_x0000_s1026" type="#_x0000_t32" style="position:absolute;margin-left:331pt;margin-top:5.4pt;width:71.3pt;height:.75pt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" strokecolor="black [3040]">
                <v:stroke endarrow="block"/>
              </v:shape>
            </w:pict>
          </mc:Fallback>
        </mc:AlternateContent>
      </w:r>
    </w:p>
    <w:p w:rsidR="001F0A2D" w:rsidRPr="00D31F83" w:rsidRDefault="001F0A2D" w:rsidP="001F0A2D">
      <w:pPr>
        <w:spacing w:after="120"/>
        <w:rPr>
          <w:rFonts w:ascii="Arial" w:hAnsi="Arial" w:cs="Arial"/>
          <w:b/>
          <w:sz w:val="28"/>
          <w:szCs w:val="28"/>
        </w:rPr>
      </w:pPr>
    </w:p>
    <w:p w:rsidR="001F0A2D" w:rsidRPr="00D31F83" w:rsidRDefault="001F0A2D" w:rsidP="001F0A2D">
      <w:pPr>
        <w:spacing w:after="120"/>
        <w:rPr>
          <w:rFonts w:ascii="Arial" w:hAnsi="Arial" w:cs="Arial"/>
          <w:b/>
          <w:sz w:val="28"/>
          <w:szCs w:val="28"/>
        </w:rPr>
      </w:pPr>
      <w:r w:rsidRPr="00D31F83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405F4E3" wp14:editId="2390A66C">
                <wp:simplePos x="0" y="0"/>
                <wp:positionH relativeFrom="margin">
                  <wp:posOffset>1750060</wp:posOffset>
                </wp:positionH>
                <wp:positionV relativeFrom="paragraph">
                  <wp:posOffset>55880</wp:posOffset>
                </wp:positionV>
                <wp:extent cx="2444750" cy="622300"/>
                <wp:effectExtent l="0" t="0" r="12700" b="2540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4750" cy="62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A2D" w:rsidRPr="00AA5838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A5838">
                              <w:rPr>
                                <w:b/>
                                <w:sz w:val="28"/>
                                <w:szCs w:val="28"/>
                              </w:rPr>
                              <w:t>Заместитель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н</w:t>
                            </w:r>
                            <w:r w:rsidRPr="00AA5838">
                              <w:rPr>
                                <w:b/>
                                <w:sz w:val="28"/>
                                <w:szCs w:val="28"/>
                              </w:rPr>
                              <w:t>ачальника</w:t>
                            </w:r>
                          </w:p>
                          <w:p w:rsidR="001F0A2D" w:rsidRPr="00AA5838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A5838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управления образования</w:t>
                            </w:r>
                          </w:p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F0A2D" w:rsidRPr="00564644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05F4E3" id="Прямоугольник 5" o:spid="_x0000_s1028" style="position:absolute;margin-left:137.8pt;margin-top:4.4pt;width:192.5pt;height:49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">
                <v:textbox>
                  <w:txbxContent>
                    <w:p w:rsidR="001F0A2D" w:rsidRPr="00AA5838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A5838">
                        <w:rPr>
                          <w:b/>
                          <w:sz w:val="28"/>
                          <w:szCs w:val="28"/>
                        </w:rPr>
                        <w:t>Заместитель</w:t>
                      </w: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н</w:t>
                      </w:r>
                      <w:r w:rsidRPr="00AA5838">
                        <w:rPr>
                          <w:b/>
                          <w:sz w:val="28"/>
                          <w:szCs w:val="28"/>
                        </w:rPr>
                        <w:t>ачальника</w:t>
                      </w:r>
                    </w:p>
                    <w:p w:rsidR="001F0A2D" w:rsidRPr="00AA5838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A5838">
                        <w:rPr>
                          <w:b/>
                          <w:sz w:val="28"/>
                          <w:szCs w:val="28"/>
                        </w:rPr>
                        <w:t xml:space="preserve"> управления образования</w:t>
                      </w:r>
                    </w:p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F0A2D" w:rsidRPr="00564644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F0A2D" w:rsidRPr="00D31F83" w:rsidRDefault="001F0A2D" w:rsidP="001F0A2D">
      <w:pPr>
        <w:spacing w:after="120"/>
        <w:rPr>
          <w:rFonts w:ascii="Arial" w:hAnsi="Arial" w:cs="Arial"/>
          <w:b/>
          <w:sz w:val="28"/>
          <w:szCs w:val="28"/>
        </w:rPr>
      </w:pPr>
      <w:r w:rsidRPr="00D31F8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F4D3DBE" wp14:editId="5146B149">
                <wp:simplePos x="0" y="0"/>
                <wp:positionH relativeFrom="column">
                  <wp:posOffset>4208780</wp:posOffset>
                </wp:positionH>
                <wp:positionV relativeFrom="paragraph">
                  <wp:posOffset>77470</wp:posOffset>
                </wp:positionV>
                <wp:extent cx="905510" cy="9525"/>
                <wp:effectExtent l="19050" t="57150" r="0" b="85725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551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EFA5761" id="Прямая со стрелкой 25" o:spid="_x0000_s1026" type="#_x0000_t32" style="position:absolute;margin-left:331.4pt;margin-top:6.1pt;width:71.3pt;height:.75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" strokecolor="black [3040]">
                <v:stroke endarrow="block"/>
              </v:shape>
            </w:pict>
          </mc:Fallback>
        </mc:AlternateContent>
      </w:r>
    </w:p>
    <w:p w:rsidR="001F0A2D" w:rsidRPr="00D31F83" w:rsidRDefault="001F0A2D" w:rsidP="001F0A2D">
      <w:pPr>
        <w:spacing w:after="120"/>
        <w:rPr>
          <w:rFonts w:ascii="Arial" w:hAnsi="Arial" w:cs="Arial"/>
          <w:b/>
          <w:sz w:val="28"/>
          <w:szCs w:val="28"/>
        </w:rPr>
      </w:pPr>
      <w:r w:rsidRPr="00D31F83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00C22C0" wp14:editId="0C9DE271">
                <wp:simplePos x="0" y="0"/>
                <wp:positionH relativeFrom="margin">
                  <wp:posOffset>1737360</wp:posOffset>
                </wp:positionH>
                <wp:positionV relativeFrom="paragraph">
                  <wp:posOffset>256540</wp:posOffset>
                </wp:positionV>
                <wp:extent cx="2463800" cy="965200"/>
                <wp:effectExtent l="0" t="0" r="12700" b="2540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3800" cy="96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A2D" w:rsidRDefault="001F0A2D" w:rsidP="001F0A2D">
                            <w:pPr>
                              <w:spacing w:after="12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Отдел обеспечения функционирования образовательных учреждений</w:t>
                            </w:r>
                          </w:p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F0A2D" w:rsidRPr="00564644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0C22C0" id="Прямоугольник 6" o:spid="_x0000_s1029" style="position:absolute;margin-left:136.8pt;margin-top:20.2pt;width:194pt;height:76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">
                <v:textbox>
                  <w:txbxContent>
                    <w:p w:rsidR="001F0A2D" w:rsidRDefault="001F0A2D" w:rsidP="001F0A2D">
                      <w:pPr>
                        <w:spacing w:after="12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Отдел обеспечения функционирования образовательных учреждений</w:t>
                      </w:r>
                    </w:p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F0A2D" w:rsidRPr="00564644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F0A2D" w:rsidRPr="00D31F83" w:rsidRDefault="001F0A2D" w:rsidP="001F0A2D">
      <w:pPr>
        <w:spacing w:after="120"/>
        <w:rPr>
          <w:rFonts w:ascii="Arial" w:hAnsi="Arial" w:cs="Arial"/>
          <w:b/>
          <w:sz w:val="28"/>
          <w:szCs w:val="28"/>
        </w:rPr>
      </w:pPr>
    </w:p>
    <w:p w:rsidR="001F0A2D" w:rsidRPr="00D31F83" w:rsidRDefault="001F0A2D" w:rsidP="001F0A2D">
      <w:pPr>
        <w:spacing w:after="120"/>
        <w:rPr>
          <w:rFonts w:ascii="Arial" w:hAnsi="Arial" w:cs="Arial"/>
          <w:b/>
          <w:sz w:val="28"/>
          <w:szCs w:val="28"/>
        </w:rPr>
      </w:pPr>
      <w:r w:rsidRPr="00D31F8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004AF7E" wp14:editId="6ECD2F37">
                <wp:simplePos x="0" y="0"/>
                <wp:positionH relativeFrom="column">
                  <wp:posOffset>4210685</wp:posOffset>
                </wp:positionH>
                <wp:positionV relativeFrom="paragraph">
                  <wp:posOffset>127635</wp:posOffset>
                </wp:positionV>
                <wp:extent cx="905510" cy="9525"/>
                <wp:effectExtent l="19050" t="57150" r="0" b="8572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551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D82FDA1" id="Прямая со стрелкой 22" o:spid="_x0000_s1026" type="#_x0000_t32" style="position:absolute;margin-left:331.55pt;margin-top:10.05pt;width:71.3pt;height:.75pt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" strokecolor="black [3040]">
                <v:stroke endarrow="block"/>
              </v:shape>
            </w:pict>
          </mc:Fallback>
        </mc:AlternateContent>
      </w:r>
    </w:p>
    <w:p w:rsidR="001F0A2D" w:rsidRPr="00D31F83" w:rsidRDefault="001F0A2D" w:rsidP="001F0A2D">
      <w:pPr>
        <w:spacing w:after="120"/>
        <w:rPr>
          <w:rFonts w:ascii="Arial" w:hAnsi="Arial" w:cs="Arial"/>
          <w:b/>
          <w:sz w:val="28"/>
          <w:szCs w:val="28"/>
        </w:rPr>
      </w:pPr>
    </w:p>
    <w:p w:rsidR="001F0A2D" w:rsidRPr="00D31F83" w:rsidRDefault="001F0A2D" w:rsidP="001F0A2D">
      <w:pPr>
        <w:tabs>
          <w:tab w:val="center" w:pos="4677"/>
        </w:tabs>
        <w:spacing w:after="120"/>
        <w:rPr>
          <w:rFonts w:ascii="Arial" w:hAnsi="Arial" w:cs="Arial"/>
          <w:b/>
          <w:sz w:val="28"/>
          <w:szCs w:val="28"/>
        </w:rPr>
      </w:pPr>
      <w:r w:rsidRPr="00D31F83">
        <w:rPr>
          <w:rFonts w:ascii="Arial" w:hAnsi="Arial" w:cs="Arial"/>
          <w:b/>
          <w:sz w:val="28"/>
          <w:szCs w:val="28"/>
        </w:rPr>
        <w:tab/>
      </w:r>
    </w:p>
    <w:p w:rsidR="001F0A2D" w:rsidRPr="00D31F83" w:rsidRDefault="001F0A2D" w:rsidP="001F0A2D">
      <w:pPr>
        <w:jc w:val="both"/>
        <w:rPr>
          <w:rFonts w:ascii="Arial" w:hAnsi="Arial" w:cs="Arial"/>
          <w:sz w:val="28"/>
          <w:szCs w:val="28"/>
        </w:rPr>
      </w:pPr>
      <w:r w:rsidRPr="00D31F83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09944E5" wp14:editId="22F4DF08">
                <wp:simplePos x="0" y="0"/>
                <wp:positionH relativeFrom="margin">
                  <wp:posOffset>1737360</wp:posOffset>
                </wp:positionH>
                <wp:positionV relativeFrom="paragraph">
                  <wp:posOffset>11430</wp:posOffset>
                </wp:positionV>
                <wp:extent cx="2475865" cy="527050"/>
                <wp:effectExtent l="0" t="0" r="19685" b="2540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5865" cy="52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A2D" w:rsidRDefault="001F0A2D" w:rsidP="001F0A2D">
                            <w:pPr>
                              <w:spacing w:after="12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Финансово-экономический отдел</w:t>
                            </w:r>
                          </w:p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F0A2D" w:rsidRPr="00564644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9944E5" id="Прямоугольник 10" o:spid="_x0000_s1030" style="position:absolute;left:0;text-align:left;margin-left:136.8pt;margin-top:.9pt;width:194.95pt;height:41.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">
                <v:textbox>
                  <w:txbxContent>
                    <w:p w:rsidR="001F0A2D" w:rsidRDefault="001F0A2D" w:rsidP="001F0A2D">
                      <w:pPr>
                        <w:spacing w:after="12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Финансово-экономический отдел</w:t>
                      </w:r>
                    </w:p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F0A2D" w:rsidRPr="00564644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F0A2D" w:rsidRPr="00D31F83" w:rsidRDefault="001F0A2D" w:rsidP="001F0A2D">
      <w:pPr>
        <w:jc w:val="center"/>
        <w:rPr>
          <w:rFonts w:ascii="Arial" w:hAnsi="Arial" w:cs="Arial"/>
          <w:b/>
          <w:sz w:val="32"/>
          <w:szCs w:val="32"/>
        </w:rPr>
      </w:pPr>
      <w:r w:rsidRPr="00D31F8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71D0794" wp14:editId="1FB89228">
                <wp:simplePos x="0" y="0"/>
                <wp:positionH relativeFrom="column">
                  <wp:posOffset>4197350</wp:posOffset>
                </wp:positionH>
                <wp:positionV relativeFrom="paragraph">
                  <wp:posOffset>24765</wp:posOffset>
                </wp:positionV>
                <wp:extent cx="905510" cy="9525"/>
                <wp:effectExtent l="19050" t="57150" r="0" b="85725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551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BC76FC7" id="Прямая со стрелкой 23" o:spid="_x0000_s1026" type="#_x0000_t32" style="position:absolute;margin-left:330.5pt;margin-top:1.95pt;width:71.3pt;height:.75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" strokecolor="black [3040]">
                <v:stroke endarrow="block"/>
              </v:shape>
            </w:pict>
          </mc:Fallback>
        </mc:AlternateContent>
      </w:r>
    </w:p>
    <w:p w:rsidR="001F0A2D" w:rsidRPr="00D31F83" w:rsidRDefault="001F0A2D" w:rsidP="001F0A2D">
      <w:pPr>
        <w:jc w:val="center"/>
        <w:rPr>
          <w:rFonts w:ascii="Arial" w:hAnsi="Arial" w:cs="Arial"/>
          <w:b/>
          <w:sz w:val="32"/>
          <w:szCs w:val="32"/>
        </w:rPr>
      </w:pPr>
    </w:p>
    <w:p w:rsidR="001F0A2D" w:rsidRPr="00D31F83" w:rsidRDefault="001F0A2D" w:rsidP="001F0A2D">
      <w:pPr>
        <w:rPr>
          <w:rFonts w:ascii="Arial" w:hAnsi="Arial" w:cs="Arial"/>
        </w:rPr>
      </w:pPr>
      <w:r w:rsidRPr="00D31F83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6CBD6C3" wp14:editId="54FA9C3A">
                <wp:simplePos x="0" y="0"/>
                <wp:positionH relativeFrom="margin">
                  <wp:posOffset>1732280</wp:posOffset>
                </wp:positionH>
                <wp:positionV relativeFrom="paragraph">
                  <wp:posOffset>76835</wp:posOffset>
                </wp:positionV>
                <wp:extent cx="2475865" cy="527050"/>
                <wp:effectExtent l="0" t="0" r="19685" b="2540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5865" cy="52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F235A">
                              <w:rPr>
                                <w:b/>
                                <w:sz w:val="28"/>
                                <w:szCs w:val="28"/>
                              </w:rPr>
                              <w:t>Финансово-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бухгалтерский</w:t>
                            </w:r>
                            <w:r w:rsidRPr="00DF235A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отдел</w:t>
                            </w:r>
                          </w:p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F0A2D" w:rsidRPr="00564644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CBD6C3" id="Прямоугольник 17" o:spid="_x0000_s1031" style="position:absolute;margin-left:136.4pt;margin-top:6.05pt;width:194.95pt;height:41.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">
                <v:textbox>
                  <w:txbxContent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F235A">
                        <w:rPr>
                          <w:b/>
                          <w:sz w:val="28"/>
                          <w:szCs w:val="28"/>
                        </w:rPr>
                        <w:t>Финансово-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бухгалтерский</w:t>
                      </w:r>
                      <w:r w:rsidRPr="00DF235A">
                        <w:rPr>
                          <w:b/>
                          <w:sz w:val="28"/>
                          <w:szCs w:val="28"/>
                        </w:rPr>
                        <w:t xml:space="preserve"> отдел</w:t>
                      </w:r>
                    </w:p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F0A2D" w:rsidRPr="00564644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F0A2D" w:rsidRPr="00D31F83" w:rsidRDefault="001F0A2D" w:rsidP="001F0A2D">
      <w:pPr>
        <w:rPr>
          <w:rFonts w:ascii="Arial" w:hAnsi="Arial" w:cs="Arial"/>
        </w:rPr>
      </w:pPr>
      <w:r w:rsidRPr="00D31F8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D484F6A" wp14:editId="4A1B5007">
                <wp:simplePos x="0" y="0"/>
                <wp:positionH relativeFrom="column">
                  <wp:posOffset>4192905</wp:posOffset>
                </wp:positionH>
                <wp:positionV relativeFrom="paragraph">
                  <wp:posOffset>131445</wp:posOffset>
                </wp:positionV>
                <wp:extent cx="905510" cy="9525"/>
                <wp:effectExtent l="19050" t="57150" r="0" b="85725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551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19DDBC5" id="Прямая со стрелкой 24" o:spid="_x0000_s1026" type="#_x0000_t32" style="position:absolute;margin-left:330.15pt;margin-top:10.35pt;width:71.3pt;height:.7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" strokecolor="black [3040]">
                <v:stroke endarrow="block"/>
              </v:shape>
            </w:pict>
          </mc:Fallback>
        </mc:AlternateContent>
      </w:r>
    </w:p>
    <w:p w:rsidR="001F0A2D" w:rsidRPr="00D31F83" w:rsidRDefault="001F0A2D" w:rsidP="001F0A2D">
      <w:pPr>
        <w:jc w:val="center"/>
        <w:rPr>
          <w:rFonts w:ascii="Arial" w:hAnsi="Arial" w:cs="Arial"/>
          <w:b/>
          <w:sz w:val="32"/>
          <w:szCs w:val="32"/>
        </w:rPr>
      </w:pPr>
    </w:p>
    <w:p w:rsidR="001F0A2D" w:rsidRPr="00D31F83" w:rsidRDefault="001F0A2D" w:rsidP="001F0A2D">
      <w:pPr>
        <w:jc w:val="center"/>
        <w:rPr>
          <w:rFonts w:ascii="Arial" w:hAnsi="Arial" w:cs="Arial"/>
          <w:b/>
          <w:sz w:val="32"/>
          <w:szCs w:val="32"/>
        </w:rPr>
      </w:pPr>
    </w:p>
    <w:p w:rsidR="001F0A2D" w:rsidRPr="00D31F83" w:rsidRDefault="001F0A2D" w:rsidP="001F0A2D">
      <w:pPr>
        <w:rPr>
          <w:rFonts w:ascii="Arial" w:hAnsi="Arial" w:cs="Arial"/>
        </w:rPr>
      </w:pPr>
      <w:r w:rsidRPr="00D31F83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4D9F111" wp14:editId="0801C876">
                <wp:simplePos x="0" y="0"/>
                <wp:positionH relativeFrom="margin">
                  <wp:posOffset>1717675</wp:posOffset>
                </wp:positionH>
                <wp:positionV relativeFrom="paragraph">
                  <wp:posOffset>5080</wp:posOffset>
                </wp:positionV>
                <wp:extent cx="2475865" cy="685800"/>
                <wp:effectExtent l="0" t="0" r="19685" b="1905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586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Отдел правового и кадрового обеспечения</w:t>
                            </w:r>
                          </w:p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F0A2D" w:rsidRPr="00564644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D9F111" id="Прямоугольник 18" o:spid="_x0000_s1032" style="position:absolute;margin-left:135.25pt;margin-top:.4pt;width:194.95pt;height:54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">
                <v:textbox>
                  <w:txbxContent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Отдел правового и кадрового обеспечения</w:t>
                      </w:r>
                    </w:p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F0A2D" w:rsidRPr="00564644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F0A2D" w:rsidRPr="00D31F83" w:rsidRDefault="001F0A2D" w:rsidP="001F0A2D">
      <w:pPr>
        <w:rPr>
          <w:rFonts w:ascii="Arial" w:hAnsi="Arial" w:cs="Arial"/>
        </w:rPr>
      </w:pPr>
    </w:p>
    <w:p w:rsidR="001F0A2D" w:rsidRPr="00D31F83" w:rsidRDefault="001F0A2D" w:rsidP="001F0A2D">
      <w:pPr>
        <w:jc w:val="center"/>
        <w:rPr>
          <w:rFonts w:ascii="Arial" w:hAnsi="Arial" w:cs="Arial"/>
          <w:b/>
          <w:sz w:val="32"/>
          <w:szCs w:val="32"/>
        </w:rPr>
      </w:pPr>
      <w:r w:rsidRPr="00D31F8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773FB95" wp14:editId="47875D1E">
                <wp:simplePos x="0" y="0"/>
                <wp:positionH relativeFrom="column">
                  <wp:posOffset>4202430</wp:posOffset>
                </wp:positionH>
                <wp:positionV relativeFrom="paragraph">
                  <wp:posOffset>57785</wp:posOffset>
                </wp:positionV>
                <wp:extent cx="905510" cy="9525"/>
                <wp:effectExtent l="19050" t="57150" r="0" b="8572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551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EF9FDE9" id="Прямая со стрелкой 12" o:spid="_x0000_s1026" type="#_x0000_t32" style="position:absolute;margin-left:330.9pt;margin-top:4.55pt;width:71.3pt;height:.7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" strokecolor="black [3040]">
                <v:stroke endarrow="block"/>
              </v:shape>
            </w:pict>
          </mc:Fallback>
        </mc:AlternateContent>
      </w:r>
    </w:p>
    <w:p w:rsidR="001F0A2D" w:rsidRPr="00D31F83" w:rsidRDefault="001F0A2D" w:rsidP="001F0A2D">
      <w:pPr>
        <w:jc w:val="center"/>
        <w:rPr>
          <w:rFonts w:ascii="Arial" w:hAnsi="Arial" w:cs="Arial"/>
          <w:b/>
          <w:sz w:val="32"/>
          <w:szCs w:val="32"/>
        </w:rPr>
      </w:pPr>
    </w:p>
    <w:p w:rsidR="001F0A2D" w:rsidRPr="00D31F83" w:rsidRDefault="001F0A2D" w:rsidP="001F0A2D">
      <w:pPr>
        <w:rPr>
          <w:rFonts w:ascii="Arial" w:hAnsi="Arial" w:cs="Arial"/>
        </w:rPr>
      </w:pPr>
      <w:r w:rsidRPr="00D31F83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F0C2782" wp14:editId="00547761">
                <wp:simplePos x="0" y="0"/>
                <wp:positionH relativeFrom="margin">
                  <wp:posOffset>1750060</wp:posOffset>
                </wp:positionH>
                <wp:positionV relativeFrom="paragraph">
                  <wp:posOffset>95885</wp:posOffset>
                </wp:positionV>
                <wp:extent cx="2475865" cy="431800"/>
                <wp:effectExtent l="0" t="0" r="19685" b="2540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586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Главный специалист</w:t>
                            </w:r>
                          </w:p>
                          <w:p w:rsidR="001F0A2D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F0A2D" w:rsidRPr="00564644" w:rsidRDefault="001F0A2D" w:rsidP="001F0A2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0C2782" id="Прямоугольник 2" o:spid="_x0000_s1033" style="position:absolute;margin-left:137.8pt;margin-top:7.55pt;width:194.95pt;height:34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">
                <v:textbox>
                  <w:txbxContent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Главный специалист</w:t>
                      </w:r>
                    </w:p>
                    <w:p w:rsidR="001F0A2D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F0A2D" w:rsidRPr="00564644" w:rsidRDefault="001F0A2D" w:rsidP="001F0A2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F0A2D" w:rsidRPr="00D31F83" w:rsidRDefault="001F0A2D" w:rsidP="001F0A2D">
      <w:pPr>
        <w:rPr>
          <w:rFonts w:ascii="Arial" w:hAnsi="Arial" w:cs="Arial"/>
        </w:rPr>
      </w:pPr>
    </w:p>
    <w:p w:rsidR="001F0A2D" w:rsidRPr="00D31F83" w:rsidRDefault="004F08BD" w:rsidP="001F0A2D">
      <w:pPr>
        <w:jc w:val="center"/>
        <w:rPr>
          <w:rFonts w:ascii="Arial" w:hAnsi="Arial" w:cs="Arial"/>
          <w:b/>
          <w:sz w:val="32"/>
          <w:szCs w:val="32"/>
        </w:rPr>
      </w:pPr>
      <w:r w:rsidRPr="00D31F8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3746CD9" wp14:editId="6480ABE7">
                <wp:simplePos x="0" y="0"/>
                <wp:positionH relativeFrom="column">
                  <wp:posOffset>4248150</wp:posOffset>
                </wp:positionH>
                <wp:positionV relativeFrom="paragraph">
                  <wp:posOffset>60960</wp:posOffset>
                </wp:positionV>
                <wp:extent cx="905510" cy="9525"/>
                <wp:effectExtent l="19050" t="57150" r="0" b="8572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551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36907F8" id="Прямая со стрелкой 15" o:spid="_x0000_s1026" type="#_x0000_t32" style="position:absolute;margin-left:334.5pt;margin-top:4.8pt;width:71.3pt;height:.75pt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" strokecolor="black [3040]">
                <v:stroke endarrow="block"/>
              </v:shape>
            </w:pict>
          </mc:Fallback>
        </mc:AlternateContent>
      </w:r>
    </w:p>
    <w:p w:rsidR="001F0A2D" w:rsidRPr="00D31F83" w:rsidRDefault="001F0A2D" w:rsidP="001F0A2D">
      <w:pPr>
        <w:rPr>
          <w:rFonts w:ascii="Arial" w:hAnsi="Arial" w:cs="Arial"/>
        </w:rPr>
      </w:pPr>
    </w:p>
    <w:p w:rsidR="0087046F" w:rsidRDefault="0087046F"/>
    <w:p w:rsidR="001F0A2D" w:rsidRDefault="001F0A2D"/>
    <w:p w:rsidR="001F0A2D" w:rsidRDefault="001F0A2D"/>
    <w:p w:rsidR="0087046F" w:rsidRDefault="0087046F" w:rsidP="00D31F83">
      <w:pPr>
        <w:jc w:val="both"/>
      </w:pPr>
    </w:p>
    <w:p w:rsidR="005D4A58" w:rsidRDefault="005D4A58" w:rsidP="006B3CF4">
      <w:pPr>
        <w:jc w:val="both"/>
        <w:rPr>
          <w:b/>
        </w:rPr>
      </w:pPr>
    </w:p>
    <w:sectPr w:rsidR="005D4A58" w:rsidSect="0055465B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86642"/>
    <w:multiLevelType w:val="hybridMultilevel"/>
    <w:tmpl w:val="ABC66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47B83"/>
    <w:multiLevelType w:val="multilevel"/>
    <w:tmpl w:val="5B5EBA7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" w15:restartNumberingAfterBreak="0">
    <w:nsid w:val="30C93E2C"/>
    <w:multiLevelType w:val="hybridMultilevel"/>
    <w:tmpl w:val="8A86C1A8"/>
    <w:lvl w:ilvl="0" w:tplc="5C1649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78B"/>
    <w:rsid w:val="00024A8F"/>
    <w:rsid w:val="00034008"/>
    <w:rsid w:val="00041677"/>
    <w:rsid w:val="00045300"/>
    <w:rsid w:val="00071DDC"/>
    <w:rsid w:val="000D3036"/>
    <w:rsid w:val="000D3449"/>
    <w:rsid w:val="000E59BB"/>
    <w:rsid w:val="000F4A4A"/>
    <w:rsid w:val="00102F4B"/>
    <w:rsid w:val="00131D45"/>
    <w:rsid w:val="0015734E"/>
    <w:rsid w:val="00175810"/>
    <w:rsid w:val="001C295D"/>
    <w:rsid w:val="001C41CE"/>
    <w:rsid w:val="001F0A2D"/>
    <w:rsid w:val="002053F8"/>
    <w:rsid w:val="0021265B"/>
    <w:rsid w:val="00215A28"/>
    <w:rsid w:val="00230EFC"/>
    <w:rsid w:val="00252D0F"/>
    <w:rsid w:val="002724CA"/>
    <w:rsid w:val="0028624E"/>
    <w:rsid w:val="002B2952"/>
    <w:rsid w:val="002E734B"/>
    <w:rsid w:val="002F589C"/>
    <w:rsid w:val="003057D2"/>
    <w:rsid w:val="00316DCA"/>
    <w:rsid w:val="0032455A"/>
    <w:rsid w:val="00326DEB"/>
    <w:rsid w:val="00332B41"/>
    <w:rsid w:val="00334E71"/>
    <w:rsid w:val="00352487"/>
    <w:rsid w:val="003607DF"/>
    <w:rsid w:val="003735C2"/>
    <w:rsid w:val="004000F0"/>
    <w:rsid w:val="004010B7"/>
    <w:rsid w:val="004042EE"/>
    <w:rsid w:val="00426C4C"/>
    <w:rsid w:val="004366B9"/>
    <w:rsid w:val="004425EB"/>
    <w:rsid w:val="004925E1"/>
    <w:rsid w:val="004A02BB"/>
    <w:rsid w:val="004E10A6"/>
    <w:rsid w:val="004E3344"/>
    <w:rsid w:val="004E4D42"/>
    <w:rsid w:val="004F08BD"/>
    <w:rsid w:val="00513FA6"/>
    <w:rsid w:val="00534B1B"/>
    <w:rsid w:val="0055465B"/>
    <w:rsid w:val="00564644"/>
    <w:rsid w:val="00580BBD"/>
    <w:rsid w:val="00592E3F"/>
    <w:rsid w:val="005D1BC7"/>
    <w:rsid w:val="005D4A58"/>
    <w:rsid w:val="005D6EC8"/>
    <w:rsid w:val="005E41D9"/>
    <w:rsid w:val="00695EF7"/>
    <w:rsid w:val="006B3CF4"/>
    <w:rsid w:val="006C4E5F"/>
    <w:rsid w:val="006D00E2"/>
    <w:rsid w:val="006F3A8D"/>
    <w:rsid w:val="00706E90"/>
    <w:rsid w:val="00734403"/>
    <w:rsid w:val="007353D3"/>
    <w:rsid w:val="00766AC6"/>
    <w:rsid w:val="00792E33"/>
    <w:rsid w:val="007966CE"/>
    <w:rsid w:val="007C125C"/>
    <w:rsid w:val="007D4117"/>
    <w:rsid w:val="00812B9E"/>
    <w:rsid w:val="008164D4"/>
    <w:rsid w:val="008203BF"/>
    <w:rsid w:val="008360B6"/>
    <w:rsid w:val="00836374"/>
    <w:rsid w:val="00847636"/>
    <w:rsid w:val="00854B48"/>
    <w:rsid w:val="0087046F"/>
    <w:rsid w:val="00874BC3"/>
    <w:rsid w:val="008846AE"/>
    <w:rsid w:val="00892EBC"/>
    <w:rsid w:val="00894FDA"/>
    <w:rsid w:val="0090316D"/>
    <w:rsid w:val="00947359"/>
    <w:rsid w:val="0099278B"/>
    <w:rsid w:val="009A7060"/>
    <w:rsid w:val="009C07A4"/>
    <w:rsid w:val="009D0B0E"/>
    <w:rsid w:val="009D2D5F"/>
    <w:rsid w:val="00A31E42"/>
    <w:rsid w:val="00A51AA1"/>
    <w:rsid w:val="00A6031C"/>
    <w:rsid w:val="00A90416"/>
    <w:rsid w:val="00AA5838"/>
    <w:rsid w:val="00AC634D"/>
    <w:rsid w:val="00AF5616"/>
    <w:rsid w:val="00B1423D"/>
    <w:rsid w:val="00B36E2C"/>
    <w:rsid w:val="00B404E4"/>
    <w:rsid w:val="00B55DAB"/>
    <w:rsid w:val="00B7455A"/>
    <w:rsid w:val="00BB0C4E"/>
    <w:rsid w:val="00BB5DF2"/>
    <w:rsid w:val="00BF1662"/>
    <w:rsid w:val="00C01C42"/>
    <w:rsid w:val="00C162EA"/>
    <w:rsid w:val="00C24408"/>
    <w:rsid w:val="00C4293C"/>
    <w:rsid w:val="00C75E32"/>
    <w:rsid w:val="00CC2723"/>
    <w:rsid w:val="00D31F83"/>
    <w:rsid w:val="00D64B43"/>
    <w:rsid w:val="00D8544F"/>
    <w:rsid w:val="00D96716"/>
    <w:rsid w:val="00DA72A7"/>
    <w:rsid w:val="00DE5C41"/>
    <w:rsid w:val="00DF235A"/>
    <w:rsid w:val="00E62905"/>
    <w:rsid w:val="00EA57B4"/>
    <w:rsid w:val="00EB1547"/>
    <w:rsid w:val="00F1485A"/>
    <w:rsid w:val="00F65950"/>
    <w:rsid w:val="00F87007"/>
    <w:rsid w:val="00FC734D"/>
    <w:rsid w:val="00FD2DD6"/>
    <w:rsid w:val="00FE74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D229D"/>
  <w15:docId w15:val="{7BE62B46-4834-4AB5-B347-BB3E687F4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7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9278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8700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0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45300"/>
    <w:pPr>
      <w:ind w:left="720"/>
      <w:contextualSpacing/>
    </w:pPr>
  </w:style>
  <w:style w:type="paragraph" w:customStyle="1" w:styleId="ConsPlusTitle">
    <w:name w:val="ConsPlusTitle"/>
    <w:rsid w:val="002B29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7">
    <w:name w:val="Table Grid"/>
    <w:basedOn w:val="a1"/>
    <w:uiPriority w:val="39"/>
    <w:rsid w:val="008704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325898D9E1831329AF2931705C294BEAC71C381A2CFBD8BF6E711AAEE1131F3221A91B721F2301C61974G4gDJ" TargetMode="External"/><Relationship Id="rId13" Type="http://schemas.openxmlformats.org/officeDocument/2006/relationships/hyperlink" Target="consultantplus://offline/ref=0E325898D9E1831329AF2931705C294BEAC71C38192BF1DFB86E711AAEE1131F3221A91B721F2301C61974G4gDJ" TargetMode="External"/><Relationship Id="rId18" Type="http://schemas.openxmlformats.org/officeDocument/2006/relationships/hyperlink" Target="consultantplus://offline/ref=0E325898D9E1831329AF2931705C294BEAC71C381F2BF9DCBC612C10A6B81F1D352EF60C75562F00C619744AG0gAJ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0E325898D9E1831329AF2931705C294BEAC71C381D2CFAD9BD6E711AAEE1131F3221A91B721F2301C61974G4gFJ" TargetMode="External"/><Relationship Id="rId12" Type="http://schemas.openxmlformats.org/officeDocument/2006/relationships/hyperlink" Target="consultantplus://offline/ref=0E325898D9E1831329AF2931705C294BEAC71C38192CFBDEBF6E711AAEE1131F3221A91B721F2301C61974G4gDJ" TargetMode="External"/><Relationship Id="rId17" Type="http://schemas.openxmlformats.org/officeDocument/2006/relationships/hyperlink" Target="consultantplus://offline/ref=0E325898D9E1831329AF2931705C294BEAC71C381F2EF0DDBE672C10A6B81F1D352EF60C75562F00C619744AG0g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E325898D9E1831329AF2931705C294BEAC71C381F2FFEDEB56D2C10A6B81F1D352EF60C75562F00C619744AG0gAJ" TargetMode="External"/><Relationship Id="rId20" Type="http://schemas.openxmlformats.org/officeDocument/2006/relationships/hyperlink" Target="consultantplus://offline/ref=0E325898D9E1831329AF2931705C294BEAC71C381C2DFAD8B8612C10A6B81F1D352EF60C75562F00C619744AG0gAJ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0E325898D9E1831329AF2931705C294BEAC71C381828F1DEBF6E711AAEE1131F3221A91B721F2301C61974G4g2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E325898D9E1831329AF2931705C294BEAC71C381F2DF0D3BF612C10A6B81F1D352EF60C75562F00C619744AG0gAJ" TargetMode="External"/><Relationship Id="rId10" Type="http://schemas.openxmlformats.org/officeDocument/2006/relationships/hyperlink" Target="consultantplus://offline/ref=0E325898D9E1831329AF2931705C294BEAC71C381B24F9D8BE6E711AAEE1131F3221A91B721F2301C61974G4g2J" TargetMode="External"/><Relationship Id="rId19" Type="http://schemas.openxmlformats.org/officeDocument/2006/relationships/hyperlink" Target="consultantplus://offline/ref=0E325898D9E1831329AF2931705C294BEAC71C381F2AF0D3BA632C10A6B81F1D352EF60C75562F00C619744AG0gA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325898D9E1831329AF2931705C294BEAC71C381B2CF9D8BC6E711AAEE1131F3221A91B721F2301C61974G4gDJ" TargetMode="External"/><Relationship Id="rId14" Type="http://schemas.openxmlformats.org/officeDocument/2006/relationships/hyperlink" Target="consultantplus://offline/ref=0E325898D9E1831329AF2931705C294BEAC71C381624F9D9BC6E711AAEE1131F3221A91B721F2301C61974G4g2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F4D7D-74BA-48BE-AE07-2907DE6C2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2024-12-03T07:49:00Z</cp:lastPrinted>
  <dcterms:created xsi:type="dcterms:W3CDTF">2024-12-11T04:01:00Z</dcterms:created>
  <dcterms:modified xsi:type="dcterms:W3CDTF">2024-12-11T04:22:00Z</dcterms:modified>
</cp:coreProperties>
</file>