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C4FE7" w14:textId="77777777" w:rsidR="003C5415" w:rsidRPr="003C5415" w:rsidRDefault="003C5415" w:rsidP="003C5415">
      <w:pPr>
        <w:tabs>
          <w:tab w:val="left" w:pos="36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7321FF7" w14:textId="77777777" w:rsidR="003C5415" w:rsidRPr="003C5415" w:rsidRDefault="003C5415" w:rsidP="003C541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3C5415">
        <w:rPr>
          <w:rFonts w:ascii="Times New Roman" w:eastAsia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 wp14:anchorId="244AC39E" wp14:editId="633F479B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138C6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14:paraId="7EEBC8EF" w14:textId="77777777" w:rsidR="003C5415" w:rsidRPr="003C5415" w:rsidRDefault="003C5415" w:rsidP="003C541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3C5415">
        <w:rPr>
          <w:rFonts w:ascii="Times New Roman" w:eastAsia="Times New Roman" w:hAnsi="Times New Roman" w:cs="Times New Roman"/>
          <w:sz w:val="44"/>
          <w:szCs w:val="44"/>
          <w:lang w:eastAsia="ru-RU"/>
        </w:rPr>
        <w:t>ДУМА ГОРОДСКОГО ОКРУГА РЕВДА</w:t>
      </w:r>
    </w:p>
    <w:p w14:paraId="36888431" w14:textId="77777777" w:rsidR="003C5415" w:rsidRPr="003C5415" w:rsidRDefault="003C5415" w:rsidP="003C5415">
      <w:pPr>
        <w:spacing w:after="0" w:line="240" w:lineRule="auto"/>
        <w:ind w:left="2126" w:firstLine="709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3C541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 РАСПОРЯЖЕНИЕ</w:t>
      </w:r>
    </w:p>
    <w:p w14:paraId="2E441FF2" w14:textId="77777777" w:rsidR="003C5415" w:rsidRPr="003C5415" w:rsidRDefault="003C5415" w:rsidP="003C5415">
      <w:pPr>
        <w:pBdr>
          <w:bottom w:val="thickThinMediumGap" w:sz="24" w:space="0" w:color="auto"/>
        </w:pBd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068A6015" w14:textId="77777777" w:rsidR="003C5415" w:rsidRPr="003C5415" w:rsidRDefault="003C5415" w:rsidP="003C5415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«29» октября 2021 г.  № 8                                                                                      г. Ревда</w:t>
      </w:r>
    </w:p>
    <w:p w14:paraId="0594BEF4" w14:textId="77777777" w:rsidR="003C5415" w:rsidRPr="003C5415" w:rsidRDefault="003C5415" w:rsidP="003C5415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6E4865" w14:textId="77777777" w:rsidR="003C5415" w:rsidRPr="003C5415" w:rsidRDefault="003C5415" w:rsidP="003C5415">
      <w:pPr>
        <w:tabs>
          <w:tab w:val="left" w:pos="36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FDC158C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  <w:t xml:space="preserve">Об утверждении карты коррупционных рисков, </w:t>
      </w:r>
    </w:p>
    <w:p w14:paraId="793360F1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  <w:t xml:space="preserve">возникающих при осуществлении закупок товаров, </w:t>
      </w:r>
    </w:p>
    <w:p w14:paraId="431AE986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  <w:t xml:space="preserve">работ, услуг для муниципальных нужд и плана </w:t>
      </w:r>
    </w:p>
    <w:p w14:paraId="7A7D89C6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  <w:t xml:space="preserve">мер, направленных на минимизацию коррупционных </w:t>
      </w:r>
    </w:p>
    <w:p w14:paraId="3D1B77CD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  <w:t xml:space="preserve">рисков, возникающих при осуществлении закупок </w:t>
      </w:r>
    </w:p>
    <w:p w14:paraId="61CFCB83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  <w:t>товаров, работ, услуг для муниципальных нужд</w:t>
      </w:r>
    </w:p>
    <w:p w14:paraId="7BBF4AD6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</w:pPr>
    </w:p>
    <w:p w14:paraId="74A6E34F" w14:textId="77777777" w:rsidR="003C5415" w:rsidRPr="003C5415" w:rsidRDefault="003C5415" w:rsidP="003C541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</w:pPr>
    </w:p>
    <w:p w14:paraId="416B395F" w14:textId="77777777" w:rsidR="003C5415" w:rsidRPr="003C5415" w:rsidRDefault="003C5415" w:rsidP="003C54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iCs/>
          <w:color w:val="000000"/>
          <w:spacing w:val="6"/>
          <w:sz w:val="24"/>
          <w:szCs w:val="24"/>
          <w:lang w:eastAsia="ru-RU"/>
        </w:rPr>
        <w:t xml:space="preserve">     </w:t>
      </w:r>
      <w:r w:rsidRPr="003C541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 целях исполнения протокола заседания Комиссии по координации работы по противодействию коррупции в Свердловской области от 21.07.2021г. №2-К, руководствуясь статьями 10, 13.3. Федерального закона от 25.12.2008 № 273-ФЗ «О противодействии коррупции», Федеральным</w:t>
      </w:r>
      <w:r w:rsidRPr="003C5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законом от 05.04.2013 № 44-ФЗ «О контрактной системе в сфере закупок товаров, работ, услуг для обеспечения государственных и муниципальных нужд», статьей 5 Закона Свердловской области от 20.02.2009 №2-ОЗ «О противодействии коррупции в Свердловской области»,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</w:t>
      </w:r>
    </w:p>
    <w:p w14:paraId="4984CC1A" w14:textId="77777777" w:rsidR="003C5415" w:rsidRPr="003C5415" w:rsidRDefault="003C5415" w:rsidP="003C54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Утвердить карту коррупционных рисков, возникающих при осуществлении закупок товаров, работ, услуг для муниципальных нужд (Приложение № 1).</w:t>
      </w:r>
    </w:p>
    <w:p w14:paraId="0696CC14" w14:textId="77777777" w:rsidR="003C5415" w:rsidRPr="003C5415" w:rsidRDefault="003C5415" w:rsidP="003C541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 Утвердить план мер, направленных на минимизацию коррупционных рисков, возникающих при осуществлении закупок товаров, работ, услуг для муниципальных нужд (Приложение № 2).</w:t>
      </w:r>
    </w:p>
    <w:p w14:paraId="621FCB71" w14:textId="77777777" w:rsidR="003C5415" w:rsidRPr="003C5415" w:rsidRDefault="003C5415" w:rsidP="003C54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Контроль за исполнением настоящего распоряжения оставляю за собой.</w:t>
      </w:r>
    </w:p>
    <w:p w14:paraId="78CCA662" w14:textId="77777777" w:rsidR="003C5415" w:rsidRPr="003C5415" w:rsidRDefault="003C5415" w:rsidP="003C54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17F2DD" w14:textId="77777777" w:rsidR="003C5415" w:rsidRPr="003C5415" w:rsidRDefault="003C5415" w:rsidP="003C5415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Председатель Думы </w:t>
      </w:r>
    </w:p>
    <w:p w14:paraId="57CCEC77" w14:textId="77777777" w:rsidR="003C5415" w:rsidRPr="003C5415" w:rsidRDefault="003C5415" w:rsidP="003C5415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городского округа Ревда                                                                                        А.В. Мокрецов</w:t>
      </w:r>
    </w:p>
    <w:p w14:paraId="6B986573" w14:textId="77777777" w:rsidR="003C5415" w:rsidRPr="003C5415" w:rsidRDefault="003C5415" w:rsidP="003C54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C54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078CCE9" w14:textId="77777777" w:rsidR="003C5415" w:rsidRPr="003C5415" w:rsidRDefault="003C5415" w:rsidP="003C5415">
      <w:pPr>
        <w:tabs>
          <w:tab w:val="left" w:pos="36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3C5415">
        <w:rPr>
          <w:rFonts w:ascii="Times New Roman" w:eastAsia="Times New Roman" w:hAnsi="Times New Roman" w:cs="Times New Roman"/>
          <w:sz w:val="18"/>
          <w:szCs w:val="18"/>
          <w:lang w:eastAsia="ru-RU"/>
        </w:rPr>
        <w:t>Харизова</w:t>
      </w:r>
      <w:proofErr w:type="spellEnd"/>
      <w:r w:rsidRPr="003C541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В.А.</w:t>
      </w:r>
    </w:p>
    <w:p w14:paraId="4559E248" w14:textId="77777777" w:rsidR="003C5415" w:rsidRPr="003C5415" w:rsidRDefault="003C5415" w:rsidP="003C5415">
      <w:pPr>
        <w:tabs>
          <w:tab w:val="left" w:pos="36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5415">
        <w:rPr>
          <w:rFonts w:ascii="Times New Roman" w:eastAsia="Times New Roman" w:hAnsi="Times New Roman" w:cs="Times New Roman"/>
          <w:sz w:val="18"/>
          <w:szCs w:val="18"/>
          <w:lang w:eastAsia="ru-RU"/>
        </w:rPr>
        <w:t>3-44-49</w:t>
      </w:r>
    </w:p>
    <w:p w14:paraId="37F249AB" w14:textId="77777777" w:rsidR="003C5415" w:rsidRDefault="003C5415"/>
    <w:sectPr w:rsidR="003C5415" w:rsidSect="008218ED">
      <w:pgSz w:w="11906" w:h="16838"/>
      <w:pgMar w:top="510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415"/>
    <w:rsid w:val="003C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C7BC3"/>
  <w15:chartTrackingRefBased/>
  <w15:docId w15:val="{E47EB225-9DD4-4C0A-A84B-600C73DD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2024-12-27T05:12:00Z</dcterms:created>
  <dcterms:modified xsi:type="dcterms:W3CDTF">2024-12-27T05:13:00Z</dcterms:modified>
</cp:coreProperties>
</file>